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F7A0" w14:textId="77777777" w:rsidR="00860E2C" w:rsidRDefault="00860E2C" w:rsidP="00860E2C">
      <w:pPr>
        <w:jc w:val="both"/>
        <w:rPr>
          <w:rFonts w:ascii="Times New Roman" w:hAnsi="Times New Roman" w:cs="Times New Roman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5680" behindDoc="0" locked="0" layoutInCell="1" allowOverlap="1" wp14:anchorId="72A2ADA9" wp14:editId="65ED1C30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5" name="Slika 5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eastAsia="hr-HR"/>
        </w:rPr>
        <w:t xml:space="preserve">REPUBLIKA HRVATSKA </w:t>
      </w:r>
    </w:p>
    <w:p w14:paraId="4B067CD5" w14:textId="77777777" w:rsidR="00860E2C" w:rsidRDefault="00860E2C" w:rsidP="00860E2C">
      <w:pPr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ZAGREBAČKA ŽUPANIJA</w:t>
      </w:r>
    </w:p>
    <w:p w14:paraId="52EFCAB3" w14:textId="77777777" w:rsidR="00860E2C" w:rsidRDefault="00860E2C" w:rsidP="00860E2C">
      <w:pPr>
        <w:jc w:val="both"/>
        <w:rPr>
          <w:rFonts w:ascii="Times New Roman" w:hAnsi="Times New Roman" w:cs="Times New Roman"/>
          <w:b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6704" behindDoc="0" locked="0" layoutInCell="1" allowOverlap="1" wp14:anchorId="545F3793" wp14:editId="63E3EFF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eastAsia="hr-HR"/>
        </w:rPr>
        <w:t xml:space="preserve">                OPĆINA DUBRAVICA</w:t>
      </w:r>
    </w:p>
    <w:p w14:paraId="54400E44" w14:textId="77777777" w:rsidR="00860E2C" w:rsidRDefault="00860E2C" w:rsidP="00860E2C">
      <w:pPr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 xml:space="preserve">                Općinsko vijeće </w:t>
      </w:r>
    </w:p>
    <w:p w14:paraId="38702D5B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4288D00E" w14:textId="66509733" w:rsidR="00860E2C" w:rsidRDefault="00860E2C" w:rsidP="00860E2C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KLASA:</w:t>
      </w:r>
      <w:r w:rsidR="00257385">
        <w:rPr>
          <w:rFonts w:ascii="Times New Roman" w:hAnsi="Times New Roman" w:cs="Times New Roman"/>
          <w:b/>
        </w:rPr>
        <w:t xml:space="preserve"> 024-02/2</w:t>
      </w:r>
      <w:r w:rsidR="00D73A23">
        <w:rPr>
          <w:rFonts w:ascii="Times New Roman" w:hAnsi="Times New Roman" w:cs="Times New Roman"/>
          <w:b/>
        </w:rPr>
        <w:t>3</w:t>
      </w:r>
      <w:r w:rsidR="00257385">
        <w:rPr>
          <w:rFonts w:ascii="Times New Roman" w:hAnsi="Times New Roman" w:cs="Times New Roman"/>
          <w:b/>
        </w:rPr>
        <w:t>-01/</w:t>
      </w:r>
      <w:r w:rsidR="00D73A23">
        <w:rPr>
          <w:rFonts w:ascii="Times New Roman" w:hAnsi="Times New Roman" w:cs="Times New Roman"/>
          <w:b/>
        </w:rPr>
        <w:t>8</w:t>
      </w:r>
    </w:p>
    <w:p w14:paraId="15A27451" w14:textId="74E1DE67" w:rsidR="00860E2C" w:rsidRDefault="00860E2C" w:rsidP="00860E2C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URBROJ:</w:t>
      </w:r>
      <w:r w:rsidR="00A5322B">
        <w:rPr>
          <w:rFonts w:ascii="Times New Roman" w:hAnsi="Times New Roman" w:cs="Times New Roman"/>
        </w:rPr>
        <w:t xml:space="preserve"> 238-40-02-2</w:t>
      </w:r>
      <w:r w:rsidR="00D73A23">
        <w:rPr>
          <w:rFonts w:ascii="Times New Roman" w:hAnsi="Times New Roman" w:cs="Times New Roman"/>
        </w:rPr>
        <w:t>3-</w:t>
      </w:r>
    </w:p>
    <w:p w14:paraId="145508FE" w14:textId="4FFD0EE9" w:rsidR="00860E2C" w:rsidRDefault="00257385" w:rsidP="00860E2C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Dubravica, </w:t>
      </w:r>
      <w:r w:rsidR="00D73A23">
        <w:rPr>
          <w:rFonts w:ascii="Times New Roman" w:hAnsi="Times New Roman" w:cs="Times New Roman"/>
        </w:rPr>
        <w:t>__</w:t>
      </w:r>
      <w:r w:rsidR="00A5322B">
        <w:rPr>
          <w:rFonts w:ascii="Times New Roman" w:hAnsi="Times New Roman" w:cs="Times New Roman"/>
        </w:rPr>
        <w:t>. rujan 202</w:t>
      </w:r>
      <w:r w:rsidR="00D73A23">
        <w:rPr>
          <w:rFonts w:ascii="Times New Roman" w:hAnsi="Times New Roman" w:cs="Times New Roman"/>
        </w:rPr>
        <w:t>3</w:t>
      </w:r>
      <w:r w:rsidR="00860E2C">
        <w:rPr>
          <w:rFonts w:ascii="Times New Roman" w:hAnsi="Times New Roman" w:cs="Times New Roman"/>
        </w:rPr>
        <w:t>. godine</w:t>
      </w:r>
    </w:p>
    <w:p w14:paraId="1D46A947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</w:p>
    <w:p w14:paraId="3AD8DAB1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</w:p>
    <w:p w14:paraId="2C4A803C" w14:textId="14DD4258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Strategije upravljanja i raspolaganja nekretninama u vlasništvu Općin</w:t>
      </w:r>
      <w:r w:rsidR="00A5322B">
        <w:rPr>
          <w:rFonts w:ascii="Times New Roman" w:hAnsi="Times New Roman" w:cs="Times New Roman"/>
        </w:rPr>
        <w:t>e Dubravica za razdoblje od 2023.-2029</w:t>
      </w:r>
      <w:r>
        <w:rPr>
          <w:rFonts w:ascii="Times New Roman" w:hAnsi="Times New Roman" w:cs="Times New Roman"/>
        </w:rPr>
        <w:t>. (</w:t>
      </w:r>
      <w:r w:rsidR="00D73A23">
        <w:rPr>
          <w:rFonts w:ascii="Times New Roman" w:hAnsi="Times New Roman" w:cs="Times New Roman"/>
        </w:rPr>
        <w:t>„Službeni glasnik Općine Dubravica“ broj 06/2022</w:t>
      </w:r>
      <w:r>
        <w:rPr>
          <w:rFonts w:ascii="Times New Roman" w:hAnsi="Times New Roman" w:cs="Times New Roman"/>
        </w:rPr>
        <w:t xml:space="preserve">), članka 19. Zakona o upravljanju državnom imovinom (Narodne novine broj 52/18) i članka 21. Statuta Općine Dubravica („Službeni glasnik Općine Dubravica“ br. </w:t>
      </w:r>
      <w:r w:rsidR="00692254">
        <w:rPr>
          <w:rFonts w:ascii="Times New Roman" w:hAnsi="Times New Roman" w:cs="Times New Roman"/>
        </w:rPr>
        <w:t>01/2021</w:t>
      </w:r>
      <w:r>
        <w:rPr>
          <w:rFonts w:ascii="Times New Roman" w:hAnsi="Times New Roman" w:cs="Times New Roman"/>
        </w:rPr>
        <w:t>), Općinsko vije</w:t>
      </w:r>
      <w:r w:rsidR="00692254">
        <w:rPr>
          <w:rFonts w:ascii="Times New Roman" w:hAnsi="Times New Roman" w:cs="Times New Roman"/>
        </w:rPr>
        <w:t>će Općine Dubravica na svoj</w:t>
      </w:r>
      <w:r w:rsidR="00257385">
        <w:rPr>
          <w:rFonts w:ascii="Times New Roman" w:hAnsi="Times New Roman" w:cs="Times New Roman"/>
        </w:rPr>
        <w:t xml:space="preserve">oj </w:t>
      </w:r>
      <w:r w:rsidR="00D73A23">
        <w:rPr>
          <w:rFonts w:ascii="Times New Roman" w:hAnsi="Times New Roman" w:cs="Times New Roman"/>
        </w:rPr>
        <w:t>14</w:t>
      </w:r>
      <w:r w:rsidR="00257385">
        <w:rPr>
          <w:rFonts w:ascii="Times New Roman" w:hAnsi="Times New Roman" w:cs="Times New Roman"/>
        </w:rPr>
        <w:t xml:space="preserve">. sjednici održanoj dana </w:t>
      </w:r>
      <w:r w:rsidR="00D73A23">
        <w:rPr>
          <w:rFonts w:ascii="Times New Roman" w:hAnsi="Times New Roman" w:cs="Times New Roman"/>
        </w:rPr>
        <w:t>__</w:t>
      </w:r>
      <w:r w:rsidR="00A5322B">
        <w:rPr>
          <w:rFonts w:ascii="Times New Roman" w:hAnsi="Times New Roman" w:cs="Times New Roman"/>
        </w:rPr>
        <w:t>. rujna 202</w:t>
      </w:r>
      <w:r w:rsidR="00D73A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 donosi</w:t>
      </w:r>
    </w:p>
    <w:p w14:paraId="41263FA9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</w:p>
    <w:p w14:paraId="73650345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</w:p>
    <w:p w14:paraId="053B55D9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</w:p>
    <w:p w14:paraId="505908F9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PLAN UPRAVLJANJA IMOVINOM </w:t>
      </w:r>
    </w:p>
    <w:p w14:paraId="02BA1991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 VLASNIŠTVU OPĆINE DUBRAVICA </w:t>
      </w:r>
    </w:p>
    <w:p w14:paraId="387392BD" w14:textId="432BE149" w:rsidR="00860E2C" w:rsidRDefault="00A5322B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 202</w:t>
      </w:r>
      <w:r w:rsidR="00D73A23">
        <w:rPr>
          <w:rFonts w:ascii="Times New Roman" w:hAnsi="Times New Roman" w:cs="Times New Roman"/>
          <w:b/>
          <w:sz w:val="28"/>
        </w:rPr>
        <w:t>4</w:t>
      </w:r>
      <w:r w:rsidR="00860E2C">
        <w:rPr>
          <w:rFonts w:ascii="Times New Roman" w:hAnsi="Times New Roman" w:cs="Times New Roman"/>
          <w:b/>
          <w:sz w:val="28"/>
        </w:rPr>
        <w:t>. GODINU</w:t>
      </w:r>
    </w:p>
    <w:p w14:paraId="44D125F1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</w:rPr>
      </w:pPr>
    </w:p>
    <w:p w14:paraId="26A971C2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</w:rPr>
      </w:pPr>
    </w:p>
    <w:p w14:paraId="4D7DE5D5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</w:rPr>
      </w:pPr>
    </w:p>
    <w:p w14:paraId="71E70BB8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47B98EE6" w14:textId="7DE0F3DB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Dubravica donosi Plan upravljanja imovinom u vla</w:t>
      </w:r>
      <w:r w:rsidR="00A5322B">
        <w:rPr>
          <w:rFonts w:ascii="Times New Roman" w:hAnsi="Times New Roman" w:cs="Times New Roman"/>
        </w:rPr>
        <w:t>sništvu Općine Dubravica za 202</w:t>
      </w:r>
      <w:r w:rsidR="00D73A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na temelju Strategije upravljanja i raspolaganja nekretninama u vlasništvu Općin</w:t>
      </w:r>
      <w:r w:rsidR="00A5322B">
        <w:rPr>
          <w:rFonts w:ascii="Times New Roman" w:hAnsi="Times New Roman" w:cs="Times New Roman"/>
        </w:rPr>
        <w:t>e Dubravica za razdoblje od 2023.-2029</w:t>
      </w:r>
      <w:r>
        <w:rPr>
          <w:rFonts w:ascii="Times New Roman" w:hAnsi="Times New Roman" w:cs="Times New Roman"/>
        </w:rPr>
        <w:t>.</w:t>
      </w:r>
    </w:p>
    <w:p w14:paraId="34ABED8A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</w:p>
    <w:p w14:paraId="42C494C2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</w:p>
    <w:p w14:paraId="0A8BB736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2D005933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016AD76B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7AD6C7D5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1CBD3DC7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22F7C300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1600AA53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3292E508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48692432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049E662A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4BC1FE1F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6C3ED32F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4138AFCE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36BD43E2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15E20AF9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1BCBAC14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6F9548E4" w14:textId="77777777" w:rsidR="00860E2C" w:rsidRDefault="00860E2C" w:rsidP="00860E2C">
      <w:pPr>
        <w:rPr>
          <w:rFonts w:ascii="Times New Roman" w:hAnsi="Times New Roman" w:cs="Times New Roman"/>
          <w:b/>
        </w:rPr>
      </w:pPr>
    </w:p>
    <w:p w14:paraId="4D1A338F" w14:textId="77777777" w:rsidR="00860E2C" w:rsidRDefault="00860E2C" w:rsidP="00860E2C">
      <w:pPr>
        <w:rPr>
          <w:rFonts w:ascii="Times New Roman" w:hAnsi="Times New Roman" w:cs="Times New Roman"/>
        </w:rPr>
      </w:pPr>
    </w:p>
    <w:p w14:paraId="0138E1F9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7E41CBF2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3D39EF7D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2A55511" w14:textId="77777777" w:rsidR="00860E2C" w:rsidRDefault="00860E2C" w:rsidP="00860E2C">
      <w:pPr>
        <w:pStyle w:val="Tijeloteksta"/>
        <w:ind w:left="3899"/>
        <w:rPr>
          <w:rFonts w:ascii="Times New Roman" w:hAnsi="Times New Roman" w:cs="Times New Roman"/>
          <w:sz w:val="22"/>
          <w:szCs w:val="22"/>
        </w:rPr>
      </w:pPr>
    </w:p>
    <w:p w14:paraId="4BBD5207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 wp14:anchorId="3A79062F" wp14:editId="4FEF08C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691640" cy="1876425"/>
            <wp:effectExtent l="0" t="0" r="3810" b="9525"/>
            <wp:wrapNone/>
            <wp:docPr id="3" name="Slika 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0C344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D4FD0AE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2A05A045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34E230B0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4729D90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1C137E0C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32D758F1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0A7BF371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5036DA04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6356AC7C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0F23F382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1416943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5702187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69C3315A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00492689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11580B46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9B52411" w14:textId="77777777" w:rsidR="00860E2C" w:rsidRDefault="00860E2C" w:rsidP="00860E2C">
      <w:pPr>
        <w:pStyle w:val="Naslov"/>
        <w:spacing w:line="268" w:lineRule="auto"/>
        <w:rPr>
          <w:rFonts w:ascii="Times New Roman" w:hAnsi="Times New Roman" w:cs="Times New Roman"/>
          <w:spacing w:val="-6"/>
          <w:w w:val="105"/>
          <w:sz w:val="44"/>
          <w:szCs w:val="22"/>
        </w:rPr>
      </w:pPr>
      <w:r>
        <w:rPr>
          <w:rFonts w:ascii="Times New Roman" w:hAnsi="Times New Roman" w:cs="Times New Roman"/>
          <w:spacing w:val="-6"/>
          <w:w w:val="105"/>
          <w:sz w:val="44"/>
          <w:szCs w:val="22"/>
        </w:rPr>
        <w:t xml:space="preserve">PLAN UPRAVLJANJA IMOVINOM </w:t>
      </w:r>
    </w:p>
    <w:p w14:paraId="35358BC1" w14:textId="77777777" w:rsidR="00860E2C" w:rsidRDefault="00860E2C" w:rsidP="00860E2C">
      <w:pPr>
        <w:pStyle w:val="Naslov"/>
        <w:spacing w:line="268" w:lineRule="auto"/>
        <w:rPr>
          <w:rFonts w:ascii="Times New Roman" w:hAnsi="Times New Roman" w:cs="Times New Roman"/>
          <w:spacing w:val="-6"/>
          <w:w w:val="105"/>
          <w:sz w:val="44"/>
          <w:szCs w:val="22"/>
        </w:rPr>
      </w:pPr>
      <w:r>
        <w:rPr>
          <w:rFonts w:ascii="Times New Roman" w:hAnsi="Times New Roman" w:cs="Times New Roman"/>
          <w:spacing w:val="-6"/>
          <w:w w:val="105"/>
          <w:sz w:val="44"/>
          <w:szCs w:val="22"/>
        </w:rPr>
        <w:t xml:space="preserve">U VLASNIŠTVU OPĆINE DUBRAVICA </w:t>
      </w:r>
    </w:p>
    <w:p w14:paraId="623F4699" w14:textId="7CF1ED22" w:rsidR="00860E2C" w:rsidRDefault="008A4DD3" w:rsidP="00860E2C">
      <w:pPr>
        <w:pStyle w:val="Naslov"/>
        <w:spacing w:line="268" w:lineRule="auto"/>
        <w:rPr>
          <w:rFonts w:ascii="Times New Roman" w:hAnsi="Times New Roman" w:cs="Times New Roman"/>
          <w:sz w:val="44"/>
          <w:szCs w:val="22"/>
        </w:rPr>
      </w:pPr>
      <w:r>
        <w:rPr>
          <w:rFonts w:ascii="Times New Roman" w:hAnsi="Times New Roman" w:cs="Times New Roman"/>
          <w:spacing w:val="-6"/>
          <w:w w:val="105"/>
          <w:sz w:val="44"/>
          <w:szCs w:val="22"/>
        </w:rPr>
        <w:t>ZA 202</w:t>
      </w:r>
      <w:r w:rsidR="00D73A23">
        <w:rPr>
          <w:rFonts w:ascii="Times New Roman" w:hAnsi="Times New Roman" w:cs="Times New Roman"/>
          <w:spacing w:val="-6"/>
          <w:w w:val="105"/>
          <w:sz w:val="44"/>
          <w:szCs w:val="22"/>
        </w:rPr>
        <w:t>4</w:t>
      </w:r>
      <w:r w:rsidR="00860E2C">
        <w:rPr>
          <w:rFonts w:ascii="Times New Roman" w:hAnsi="Times New Roman" w:cs="Times New Roman"/>
          <w:spacing w:val="-6"/>
          <w:w w:val="105"/>
          <w:sz w:val="44"/>
          <w:szCs w:val="22"/>
        </w:rPr>
        <w:t>. GODINU</w:t>
      </w:r>
    </w:p>
    <w:p w14:paraId="30845378" w14:textId="77777777" w:rsidR="00860E2C" w:rsidRDefault="00860E2C" w:rsidP="00860E2C">
      <w:pPr>
        <w:widowControl/>
        <w:autoSpaceDE/>
        <w:autoSpaceDN/>
        <w:spacing w:line="268" w:lineRule="auto"/>
        <w:rPr>
          <w:rFonts w:ascii="Times New Roman" w:hAnsi="Times New Roman" w:cs="Times New Roman"/>
          <w:sz w:val="44"/>
        </w:rPr>
        <w:sectPr w:rsidR="00860E2C">
          <w:pgSz w:w="11910" w:h="16840"/>
          <w:pgMar w:top="993" w:right="1020" w:bottom="1702" w:left="1300" w:header="720" w:footer="720" w:gutter="0"/>
          <w:cols w:space="720"/>
        </w:sectPr>
      </w:pPr>
    </w:p>
    <w:p w14:paraId="5F82EE0C" w14:textId="77777777" w:rsidR="00860E2C" w:rsidRDefault="00860E2C" w:rsidP="00860E2C">
      <w:pPr>
        <w:pStyle w:val="Naslov1"/>
        <w:numPr>
          <w:ilvl w:val="0"/>
          <w:numId w:val="1"/>
        </w:numPr>
        <w:tabs>
          <w:tab w:val="left" w:pos="0"/>
        </w:tabs>
        <w:spacing w:before="77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UVOD</w:t>
      </w:r>
    </w:p>
    <w:p w14:paraId="3CF318D4" w14:textId="77777777" w:rsidR="00860E2C" w:rsidRDefault="00860E2C" w:rsidP="00860E2C">
      <w:pPr>
        <w:pStyle w:val="Tijeloteksta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550C4805" w14:textId="7B085309" w:rsidR="00860E2C" w:rsidRDefault="00860E2C" w:rsidP="00860E2C">
      <w:pPr>
        <w:pStyle w:val="Tijeloteksta"/>
        <w:spacing w:line="276" w:lineRule="auto"/>
        <w:ind w:left="116" w:right="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Tri su ključna i međusobno povezana dokumenta upravljanja i raspolaganja imovinom JLS: Strategija upravljanja imovinom, Plan upravljanja i Izvješće o provedbi Plana upravljanja. Strategijom upravljanja i raspolaganja nekretninama u vlasništvu Općin</w:t>
      </w:r>
      <w:r w:rsidR="008A4DD3">
        <w:rPr>
          <w:rFonts w:ascii="Times New Roman" w:hAnsi="Times New Roman" w:cs="Times New Roman"/>
          <w:sz w:val="22"/>
          <w:szCs w:val="22"/>
        </w:rPr>
        <w:t>e Dubravica za razdoblje od 2023.-2029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257385" w:rsidRPr="00257385">
        <w:rPr>
          <w:rFonts w:ascii="Times New Roman" w:hAnsi="Times New Roman" w:cs="Times New Roman"/>
          <w:sz w:val="22"/>
          <w:szCs w:val="22"/>
        </w:rPr>
        <w:t>(</w:t>
      </w:r>
      <w:r w:rsidR="00EC0801">
        <w:rPr>
          <w:rFonts w:ascii="Times New Roman" w:hAnsi="Times New Roman" w:cs="Times New Roman"/>
        </w:rPr>
        <w:t>„Službeni glasnik Općine Dubravica“ broj 06/2022</w:t>
      </w:r>
      <w:r w:rsidR="00257385" w:rsidRPr="00257385">
        <w:rPr>
          <w:rFonts w:ascii="Times New Roman" w:hAnsi="Times New Roman" w:cs="Times New Roman"/>
          <w:sz w:val="22"/>
          <w:szCs w:val="22"/>
        </w:rPr>
        <w:t>),</w:t>
      </w:r>
      <w:r w:rsidR="002573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određeni su srednjoročni ciljevi i smjernice za upravljanje i raspolaganje nekretninama u vlasn</w:t>
      </w:r>
      <w:r w:rsidR="008A4DD3">
        <w:rPr>
          <w:rFonts w:ascii="Times New Roman" w:hAnsi="Times New Roman" w:cs="Times New Roman"/>
          <w:sz w:val="22"/>
          <w:szCs w:val="22"/>
        </w:rPr>
        <w:t>ištvu Općine u razdoblju od 2023. do 2029</w:t>
      </w:r>
      <w:r>
        <w:rPr>
          <w:rFonts w:ascii="Times New Roman" w:hAnsi="Times New Roman" w:cs="Times New Roman"/>
          <w:sz w:val="22"/>
          <w:szCs w:val="22"/>
        </w:rPr>
        <w:t>. godine., uvažavajući pritom gospodarske</w:t>
      </w:r>
      <w:r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razvojne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interese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Općine te ekonomski svrhovito, učinkovito i transparentno upravljanje i raspolaganje nekretninama.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Godišnjim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planom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upravljanja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imovinom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Općine, određeni su kratkoročni ciljevi i smjernice upravljanja te su operacionalizirane provedbene mjere, a sve u svrhu provođenja Strategije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upravljanja.</w:t>
      </w:r>
    </w:p>
    <w:p w14:paraId="5333BAD6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upravljanja imovinom Općine Dubravica donosi Općinsko vijeće na prijedlog Općinskog načelnika. </w:t>
      </w:r>
    </w:p>
    <w:p w14:paraId="0293877A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0C0FDBA" w14:textId="3C80D1F3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upravljanja imovinom u vla</w:t>
      </w:r>
      <w:r w:rsidR="008A4DD3">
        <w:rPr>
          <w:rFonts w:ascii="Times New Roman" w:hAnsi="Times New Roman" w:cs="Times New Roman"/>
        </w:rPr>
        <w:t>sništvu Općine Dubravica za 202</w:t>
      </w:r>
      <w:r w:rsidR="00EC08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(dalje u tekstu: Plan) je </w:t>
      </w:r>
      <w:r w:rsidRPr="005C0E49">
        <w:rPr>
          <w:rFonts w:ascii="Times New Roman" w:hAnsi="Times New Roman" w:cs="Times New Roman"/>
        </w:rPr>
        <w:t xml:space="preserve">izrađen sukladno </w:t>
      </w:r>
      <w:r w:rsidR="008A4DD3" w:rsidRPr="005C0E49">
        <w:rPr>
          <w:rFonts w:ascii="Times New Roman" w:hAnsi="Times New Roman" w:cs="Times New Roman"/>
        </w:rPr>
        <w:t>Godišnjem planu upravljanja državnom imovinom</w:t>
      </w:r>
      <w:r w:rsidRPr="005C0E49">
        <w:rPr>
          <w:rFonts w:ascii="Times New Roman" w:hAnsi="Times New Roman" w:cs="Times New Roman"/>
        </w:rPr>
        <w:t xml:space="preserve"> i Uredbom </w:t>
      </w:r>
      <w:r>
        <w:rPr>
          <w:rFonts w:ascii="Times New Roman" w:hAnsi="Times New Roman" w:cs="Times New Roman"/>
        </w:rPr>
        <w:t>o obveznom sadržaju plana upravljanja imovinom u vlasništvu Republike Hrvatske (“Narodne novine” broj 24/2014). Njime se određuju kratkoročni ciljevi i smjernice upravljanja imovinom te izvedbene mjere u svrhu provođenja.</w:t>
      </w:r>
    </w:p>
    <w:p w14:paraId="36D2C16F" w14:textId="77777777" w:rsidR="00860E2C" w:rsidRDefault="00860E2C" w:rsidP="00860E2C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4E538947" w14:textId="77777777" w:rsidR="00860E2C" w:rsidRDefault="00860E2C" w:rsidP="00860E2C">
      <w:pPr>
        <w:pStyle w:val="Tijeloteksta"/>
        <w:spacing w:line="276" w:lineRule="auto"/>
        <w:ind w:left="116" w:right="1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Donošenje Godišnjeg plana upravljanja imovinom utvrđeno je člankom 15. i 19. Zakona o upravljanju državnom imovinom („Narodne novine“, br. 52/18), gdje je propisana obveza donošenja Plana upravljanja imovinom u vlasništvu Republike Hrvatske. Kako se sukladno članku 35.st.8. Zakona o vlasništvu i drugim stvarnim pravima („Narodne novine“, br. 91/96, 68/98, 22/00, 73/00, 129/00, 114/01, 79/06, 141/06, 146/08, 38/09, 153/09, 143/12, 152/14, 81/15, 94/17) na pravo vlasništva jedinica lokalne samouprave na odgovarajući način primjenjuju pravila o vlasništvu Republike Hrvatske, to se načelo upravljanja imovinom u vlasništvu države treba dosljedno i u cijelosti primjenjivati i na imovinu jedinica lokalne samouprave.</w:t>
      </w:r>
    </w:p>
    <w:p w14:paraId="75C64D58" w14:textId="77777777" w:rsidR="00860E2C" w:rsidRDefault="00860E2C" w:rsidP="00860E2C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53922007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Namjera je Plana definirati i popisati ciljeve upravljanja i raspolaganja općinskom imovinom, čija je održivost važna za život i rad postojećih i budućih naraštaja. Istodobno, cilj je Plana osigurati da imovina Općine Dubravica bude u službi gospodarskog rasta te zaštite nacionalnih interesa.</w:t>
      </w:r>
    </w:p>
    <w:p w14:paraId="27E39E83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6244C5A1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Upravljanje imovinom podrazumijeva pronalaženje optimalnih rješenja koja će dugoročno očuvati imovinu, čuvati interese Općine i generirati gospodarski rast. Vlasništvo države osigurava kontrolu, javni interes i pravično raspolaganje nad prirodnim bogatstvima, kulturnom i tradicijskom baštinom, i drugim resursima u vlasništvu Općine, kao i prihode koji se mogu koristiti za opće dobro.</w:t>
      </w:r>
    </w:p>
    <w:p w14:paraId="035E9A9E" w14:textId="77777777" w:rsidR="00860E2C" w:rsidRDefault="00860E2C" w:rsidP="00860E2C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5F5E4CCE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Vlasništvo Općine važan je instrument postizanja strateških razvojnih ciljeva vezanih za regionalnu prometnu, kulturnu i zdravstvenu politiku, kao i za druge razvojne politike Općine. Učinkovito upravljanje imovinom Općine Dubravica trebalo bi poticati razvoj gospodarstva i važno je za njegovu stabilnost, a istodobno pridonosi boljoj kvaliteti života svih građana općine.</w:t>
      </w:r>
    </w:p>
    <w:p w14:paraId="3FB55786" w14:textId="77777777" w:rsidR="00860E2C" w:rsidRDefault="00860E2C" w:rsidP="00860E2C">
      <w:pPr>
        <w:pStyle w:val="Tijeloteksta"/>
        <w:spacing w:before="79" w:line="276" w:lineRule="auto"/>
        <w:ind w:left="116" w:right="110"/>
        <w:jc w:val="both"/>
        <w:rPr>
          <w:rFonts w:ascii="Times New Roman" w:hAnsi="Times New Roman" w:cs="Times New Roman"/>
          <w:sz w:val="22"/>
          <w:szCs w:val="22"/>
          <w:lang w:val="en-US" w:eastAsia="hr-HR"/>
        </w:rPr>
      </w:pPr>
    </w:p>
    <w:p w14:paraId="2AEB7D9B" w14:textId="77777777" w:rsidR="00860E2C" w:rsidRPr="005C0E49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bi se Plan mogao provoditi, jedan od prioriteta je izrada registra imovine/nekretnine Općine Dubravica. Registar imovine/nekretnine kao temeljni akt služi da je na jednom mjestu popisana imovina Općine Dubravica kao jedinstvena cjelina svih nekretnina kojima Općina raspolaže. Registar imovine/nekretnina Općine Dubravica ustrojen je u 2020. </w:t>
      </w:r>
      <w:r w:rsidRPr="005C0E49">
        <w:rPr>
          <w:rFonts w:ascii="Times New Roman" w:hAnsi="Times New Roman" w:cs="Times New Roman"/>
        </w:rPr>
        <w:t>godini</w:t>
      </w:r>
      <w:r w:rsidR="007651F7" w:rsidRPr="005C0E49">
        <w:rPr>
          <w:rFonts w:ascii="Times New Roman" w:hAnsi="Times New Roman" w:cs="Times New Roman"/>
        </w:rPr>
        <w:t>, javno objavljen na mrežnoj stranici općine</w:t>
      </w:r>
      <w:r w:rsidRPr="005C0E49">
        <w:rPr>
          <w:rFonts w:ascii="Times New Roman" w:hAnsi="Times New Roman" w:cs="Times New Roman"/>
        </w:rPr>
        <w:t xml:space="preserve"> te se redovito ažurira.</w:t>
      </w:r>
    </w:p>
    <w:p w14:paraId="273E798E" w14:textId="77777777" w:rsidR="00124E86" w:rsidRPr="005C0E49" w:rsidRDefault="00124E86" w:rsidP="00865CD3">
      <w:pPr>
        <w:ind w:left="142"/>
        <w:jc w:val="both"/>
        <w:rPr>
          <w:rFonts w:ascii="Times New Roman" w:hAnsi="Times New Roman" w:cs="Times New Roman"/>
        </w:rPr>
      </w:pPr>
      <w:r w:rsidRPr="005C0E49">
        <w:rPr>
          <w:rFonts w:ascii="Times New Roman" w:hAnsi="Times New Roman" w:cs="Times New Roman"/>
        </w:rPr>
        <w:t>Općina Dubravica ujedno ima ustrojen, javno objavljen na svojoj mrežnoj stranici te redovito ažuriran:</w:t>
      </w:r>
    </w:p>
    <w:p w14:paraId="22C9F2B0" w14:textId="77777777" w:rsidR="00124E86" w:rsidRPr="005C0E49" w:rsidRDefault="00124E86" w:rsidP="00124E86">
      <w:pPr>
        <w:jc w:val="both"/>
        <w:rPr>
          <w:rFonts w:ascii="Times New Roman" w:hAnsi="Times New Roman" w:cs="Times New Roman"/>
        </w:rPr>
      </w:pPr>
      <w:r w:rsidRPr="005C0E49">
        <w:rPr>
          <w:rFonts w:ascii="Times New Roman" w:hAnsi="Times New Roman" w:cs="Times New Roman"/>
        </w:rPr>
        <w:tab/>
        <w:t>-  Registar nerazvrstanih cesta</w:t>
      </w:r>
    </w:p>
    <w:p w14:paraId="387002F5" w14:textId="77777777" w:rsidR="00124E86" w:rsidRPr="005C0E49" w:rsidRDefault="00124E86" w:rsidP="00124E86">
      <w:pPr>
        <w:jc w:val="both"/>
        <w:rPr>
          <w:rFonts w:ascii="Times New Roman" w:hAnsi="Times New Roman" w:cs="Times New Roman"/>
        </w:rPr>
      </w:pPr>
      <w:r w:rsidRPr="005C0E49">
        <w:rPr>
          <w:rFonts w:ascii="Times New Roman" w:hAnsi="Times New Roman" w:cs="Times New Roman"/>
        </w:rPr>
        <w:tab/>
        <w:t>-  Registar komunalne infrastrukture</w:t>
      </w:r>
    </w:p>
    <w:p w14:paraId="3C2E539C" w14:textId="77777777" w:rsidR="00124E86" w:rsidRPr="005C0E49" w:rsidRDefault="00124E86" w:rsidP="00124E86">
      <w:pPr>
        <w:ind w:left="142"/>
        <w:jc w:val="both"/>
        <w:rPr>
          <w:rFonts w:ascii="Times New Roman" w:hAnsi="Times New Roman" w:cs="Times New Roman"/>
        </w:rPr>
      </w:pPr>
      <w:r w:rsidRPr="005C0E49">
        <w:rPr>
          <w:rFonts w:ascii="Times New Roman" w:hAnsi="Times New Roman" w:cs="Times New Roman"/>
        </w:rPr>
        <w:lastRenderedPageBreak/>
        <w:t>Općina Dubravica svake godine izrađuje i javno objavljuje godišnju Analizu i vrednovanje učinaka        upravljanja komunalnom infrastrukturom.</w:t>
      </w:r>
    </w:p>
    <w:p w14:paraId="584A6302" w14:textId="77777777" w:rsidR="00860E2C" w:rsidRPr="005C0E49" w:rsidRDefault="00860E2C" w:rsidP="00860E2C">
      <w:pPr>
        <w:ind w:left="116"/>
        <w:jc w:val="both"/>
        <w:rPr>
          <w:rFonts w:ascii="Times New Roman" w:hAnsi="Times New Roman" w:cs="Times New Roman"/>
        </w:rPr>
      </w:pPr>
    </w:p>
    <w:p w14:paraId="38C52DAD" w14:textId="77777777" w:rsidR="00860E2C" w:rsidRDefault="00860E2C" w:rsidP="00860E2C">
      <w:pPr>
        <w:pStyle w:val="Tijeloteksta"/>
        <w:spacing w:before="79" w:line="276" w:lineRule="auto"/>
        <w:ind w:left="116" w:right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Tijekom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sljedećih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godina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struktura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ovog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Plana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će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usavršavati,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posebno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vidu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modela planiranja koji bi bio primjenjiv na metode usporedbe i mjerljivosti rezultata ostvarivanja provedbe Plana. Nedostaci će se svakako pokušati maksimalno ukloniti razvijanjem unificirane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metode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izvještavanja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provedbe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Plana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mjerljivosti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rezultata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rada.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Ovaj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Plan i iskorak u smislu transparentnosti i javne objave podataka vezanih za upravljanje i raspolaganje općinskom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imovinom.</w:t>
      </w:r>
    </w:p>
    <w:p w14:paraId="7F76198A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0BEBF36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odredbama Zakona o lokalnoj i područnoj (regionalnoj) samoupravi, propisana su tijela za upravljanje nekretninama i pokretninama u vlasništvu jedinica lokalne, odnosno područne (regionalne) samouprave kao i njezinim prihodima i rashodima u skladu sa zakonom i statutom.</w:t>
      </w:r>
    </w:p>
    <w:p w14:paraId="60BA7306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raspolaganju nekretninama u vlasništvu jedinica lokalne i područne samouprave obvezatno je postupati u skladu s odredbom čl. 391. ZV, osim kada je posebnim zakonom propisan drukčiji način raspolaganja određenim nekretninama (primjerice poslovnim prostorom) – legalizacija.</w:t>
      </w:r>
    </w:p>
    <w:p w14:paraId="6BDBA97C" w14:textId="77777777" w:rsidR="00860E2C" w:rsidRDefault="00860E2C" w:rsidP="00860E2C">
      <w:pPr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Člankom 48. Zakona o lokalnoj i područnoj (regionalnoj) samoupravi (NN </w:t>
      </w:r>
      <w:hyperlink r:id="rId9" w:history="1">
        <w:r>
          <w:rPr>
            <w:rStyle w:val="Hiperveza"/>
            <w:rFonts w:ascii="Times New Roman" w:hAnsi="Times New Roman" w:cs="Times New Roman"/>
          </w:rPr>
          <w:t>33/01</w:t>
        </w:r>
      </w:hyperlink>
      <w:r>
        <w:rPr>
          <w:rFonts w:ascii="Times New Roman" w:hAnsi="Times New Roman" w:cs="Times New Roman"/>
        </w:rPr>
        <w:t>, </w:t>
      </w:r>
      <w:hyperlink r:id="rId10" w:history="1">
        <w:r>
          <w:rPr>
            <w:rStyle w:val="Hiperveza"/>
            <w:rFonts w:ascii="Times New Roman" w:hAnsi="Times New Roman" w:cs="Times New Roman"/>
          </w:rPr>
          <w:t>60/01</w:t>
        </w:r>
      </w:hyperlink>
      <w:r>
        <w:rPr>
          <w:rFonts w:ascii="Times New Roman" w:hAnsi="Times New Roman" w:cs="Times New Roman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</w:rPr>
          <w:t>129/05</w:t>
        </w:r>
      </w:hyperlink>
      <w:r>
        <w:rPr>
          <w:rFonts w:ascii="Times New Roman" w:hAnsi="Times New Roman" w:cs="Times New Roman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</w:rPr>
          <w:t>109/07</w:t>
        </w:r>
      </w:hyperlink>
      <w:r>
        <w:rPr>
          <w:rFonts w:ascii="Times New Roman" w:hAnsi="Times New Roman" w:cs="Times New Roman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</w:rPr>
          <w:t>125/08</w:t>
        </w:r>
      </w:hyperlink>
      <w:r>
        <w:rPr>
          <w:rFonts w:ascii="Times New Roman" w:hAnsi="Times New Roman" w:cs="Times New Roman"/>
        </w:rPr>
        <w:t>, </w:t>
      </w:r>
      <w:hyperlink r:id="rId14" w:history="1">
        <w:r>
          <w:rPr>
            <w:rStyle w:val="Hiperveza"/>
            <w:rFonts w:ascii="Times New Roman" w:hAnsi="Times New Roman" w:cs="Times New Roman"/>
          </w:rPr>
          <w:t>36/09</w:t>
        </w:r>
      </w:hyperlink>
      <w:r>
        <w:rPr>
          <w:rFonts w:ascii="Times New Roman" w:hAnsi="Times New Roman" w:cs="Times New Roman"/>
        </w:rPr>
        <w:t>, </w:t>
      </w:r>
      <w:hyperlink r:id="rId15" w:history="1">
        <w:r>
          <w:rPr>
            <w:rStyle w:val="Hiperveza"/>
            <w:rFonts w:ascii="Times New Roman" w:hAnsi="Times New Roman" w:cs="Times New Roman"/>
          </w:rPr>
          <w:t>36/09</w:t>
        </w:r>
      </w:hyperlink>
      <w:r>
        <w:rPr>
          <w:rFonts w:ascii="Times New Roman" w:hAnsi="Times New Roman" w:cs="Times New Roman"/>
        </w:rPr>
        <w:t>, </w:t>
      </w:r>
      <w:hyperlink r:id="rId16" w:history="1">
        <w:r>
          <w:rPr>
            <w:rStyle w:val="Hiperveza"/>
            <w:rFonts w:ascii="Times New Roman" w:hAnsi="Times New Roman" w:cs="Times New Roman"/>
          </w:rPr>
          <w:t>150/11</w:t>
        </w:r>
      </w:hyperlink>
      <w:r>
        <w:rPr>
          <w:rFonts w:ascii="Times New Roman" w:hAnsi="Times New Roman" w:cs="Times New Roman"/>
        </w:rPr>
        <w:t>, </w:t>
      </w:r>
      <w:hyperlink r:id="rId17" w:history="1">
        <w:r>
          <w:rPr>
            <w:rStyle w:val="Hiperveza"/>
            <w:rFonts w:ascii="Times New Roman" w:hAnsi="Times New Roman" w:cs="Times New Roman"/>
          </w:rPr>
          <w:t>144/12</w:t>
        </w:r>
      </w:hyperlink>
      <w:r>
        <w:rPr>
          <w:rFonts w:ascii="Times New Roman" w:hAnsi="Times New Roman" w:cs="Times New Roman"/>
        </w:rPr>
        <w:t>, </w:t>
      </w:r>
      <w:hyperlink r:id="rId18" w:history="1">
        <w:r>
          <w:rPr>
            <w:rStyle w:val="Hiperveza"/>
            <w:rFonts w:ascii="Times New Roman" w:hAnsi="Times New Roman" w:cs="Times New Roman"/>
          </w:rPr>
          <w:t>19/13</w:t>
        </w:r>
      </w:hyperlink>
      <w:r>
        <w:rPr>
          <w:rFonts w:ascii="Times New Roman" w:hAnsi="Times New Roman" w:cs="Times New Roman"/>
        </w:rPr>
        <w:t>, </w:t>
      </w:r>
      <w:hyperlink r:id="rId19" w:history="1">
        <w:r>
          <w:rPr>
            <w:rStyle w:val="Hiperveza"/>
            <w:rFonts w:ascii="Times New Roman" w:hAnsi="Times New Roman" w:cs="Times New Roman"/>
          </w:rPr>
          <w:t>137/15</w:t>
        </w:r>
      </w:hyperlink>
      <w:r>
        <w:rPr>
          <w:rFonts w:ascii="Times New Roman" w:hAnsi="Times New Roman" w:cs="Times New Roman"/>
        </w:rPr>
        <w:t>, </w:t>
      </w:r>
      <w:hyperlink r:id="rId20" w:tgtFrame="_blank" w:history="1">
        <w:r>
          <w:rPr>
            <w:rStyle w:val="Hiperveza"/>
            <w:rFonts w:ascii="Times New Roman" w:hAnsi="Times New Roman" w:cs="Times New Roman"/>
          </w:rPr>
          <w:t>123/17</w:t>
        </w:r>
      </w:hyperlink>
      <w:r>
        <w:rPr>
          <w:rFonts w:ascii="Times New Roman" w:hAnsi="Times New Roman" w:cs="Times New Roman"/>
        </w:rPr>
        <w:t>, </w:t>
      </w:r>
      <w:hyperlink r:id="rId21" w:history="1">
        <w:r>
          <w:rPr>
            <w:rStyle w:val="Hiperveza"/>
            <w:rFonts w:ascii="Times New Roman" w:hAnsi="Times New Roman" w:cs="Times New Roman"/>
          </w:rPr>
          <w:t>98/19</w:t>
        </w:r>
      </w:hyperlink>
      <w:r w:rsidR="00692254">
        <w:rPr>
          <w:rStyle w:val="Hiperveza"/>
          <w:rFonts w:ascii="Times New Roman" w:hAnsi="Times New Roman" w:cs="Times New Roman"/>
        </w:rPr>
        <w:t>, 144/20</w:t>
      </w:r>
      <w:r>
        <w:rPr>
          <w:rFonts w:ascii="Times New Roman" w:hAnsi="Times New Roman" w:cs="Times New Roman"/>
        </w:rPr>
        <w:t>) i čl. 21. Statuta Općine Dubravica (Službeni glasnik Općine Dubravica b</w:t>
      </w:r>
      <w:r w:rsidR="00F650E5">
        <w:rPr>
          <w:rFonts w:ascii="Times New Roman" w:hAnsi="Times New Roman" w:cs="Times New Roman"/>
        </w:rPr>
        <w:t>roj 01/2021</w:t>
      </w:r>
      <w:r>
        <w:rPr>
          <w:rFonts w:ascii="Times New Roman" w:hAnsi="Times New Roman" w:cs="Times New Roman"/>
        </w:rPr>
        <w:t>) propisano je da vrijednostima nekretnina iznad 0,5% prihoda bez primitaka iz prethodne godine raspolaže Općinsko vijeće, a ispod iznosa 0,5% načelnik Općine Dubravica.</w:t>
      </w:r>
    </w:p>
    <w:p w14:paraId="6501E0FF" w14:textId="77777777" w:rsidR="00860E2C" w:rsidRDefault="00860E2C" w:rsidP="00860E2C">
      <w:pPr>
        <w:pStyle w:val="Tijeloteksta"/>
        <w:spacing w:before="3"/>
        <w:rPr>
          <w:rFonts w:ascii="Times New Roman" w:hAnsi="Times New Roman" w:cs="Times New Roman"/>
          <w:i/>
          <w:sz w:val="22"/>
          <w:szCs w:val="22"/>
        </w:rPr>
      </w:pPr>
    </w:p>
    <w:p w14:paraId="142186A8" w14:textId="77777777" w:rsidR="00860E2C" w:rsidRDefault="00860E2C" w:rsidP="00860E2C">
      <w:pPr>
        <w:pStyle w:val="Naslov1"/>
        <w:numPr>
          <w:ilvl w:val="0"/>
          <w:numId w:val="1"/>
        </w:numPr>
        <w:tabs>
          <w:tab w:val="left" w:pos="2189"/>
        </w:tabs>
        <w:ind w:left="2533" w:right="1466" w:hanging="70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UPRAVLJANJA </w:t>
      </w:r>
      <w:r>
        <w:rPr>
          <w:rFonts w:ascii="Times New Roman" w:hAnsi="Times New Roman" w:cs="Times New Roman"/>
          <w:sz w:val="22"/>
          <w:szCs w:val="22"/>
          <w:u w:val="single"/>
        </w:rPr>
        <w:t>TRGOVAČKIM DRUŠTVIMA</w:t>
      </w:r>
      <w:r>
        <w:rPr>
          <w:rFonts w:ascii="Times New Roman" w:hAnsi="Times New Roman" w:cs="Times New Roman"/>
          <w:sz w:val="22"/>
          <w:szCs w:val="22"/>
        </w:rPr>
        <w:t xml:space="preserve"> U VLASNIŠTVU/SUVLASNIŠTVU OPĆINE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DUBRAVICA</w:t>
      </w:r>
    </w:p>
    <w:p w14:paraId="6537A3B6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14:paraId="22905E4D" w14:textId="77777777" w:rsidR="00860E2C" w:rsidRDefault="00860E2C" w:rsidP="00860E2C">
      <w:pPr>
        <w:ind w:left="476"/>
        <w:rPr>
          <w:rFonts w:ascii="Times New Roman" w:hAnsi="Times New Roman" w:cs="Times New Roman"/>
          <w:b/>
        </w:rPr>
      </w:pPr>
      <w:r>
        <w:rPr>
          <w:noProof/>
          <w:lang w:eastAsia="hr-HR"/>
        </w:rPr>
        <w:drawing>
          <wp:anchor distT="0" distB="0" distL="0" distR="0" simplePos="0" relativeHeight="251658752" behindDoc="0" locked="0" layoutInCell="1" allowOverlap="1" wp14:anchorId="20315E24" wp14:editId="20F5515D">
            <wp:simplePos x="0" y="0"/>
            <wp:positionH relativeFrom="page">
              <wp:posOffset>920115</wp:posOffset>
            </wp:positionH>
            <wp:positionV relativeFrom="paragraph">
              <wp:posOffset>94615</wp:posOffset>
            </wp:positionV>
            <wp:extent cx="105410" cy="105410"/>
            <wp:effectExtent l="0" t="0" r="889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Trgovačka društva u vlasništvu/suvlasništvu Općine Dubravica</w:t>
      </w:r>
    </w:p>
    <w:p w14:paraId="177E7A01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6A1B3D85" w14:textId="77777777" w:rsidR="00860E2C" w:rsidRDefault="00860E2C" w:rsidP="00860E2C">
      <w:pPr>
        <w:pStyle w:val="Tijeloteksta"/>
        <w:spacing w:before="92"/>
        <w:ind w:left="1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Općina ima udjele u vlasništvu sljedećih trgovačkih društava:</w:t>
      </w:r>
    </w:p>
    <w:p w14:paraId="32140A42" w14:textId="77777777" w:rsidR="00860E2C" w:rsidRDefault="00860E2C" w:rsidP="00860E2C">
      <w:pPr>
        <w:pStyle w:val="Tijeloteksta"/>
        <w:spacing w:before="43" w:line="276" w:lineRule="auto"/>
        <w:ind w:left="476" w:right="549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Zaprešić d.o.o., Zelengaj 15, 10290 Zaprešić (poslovni udio općine 1,20%) </w:t>
      </w:r>
    </w:p>
    <w:p w14:paraId="45DA51E1" w14:textId="77777777" w:rsidR="00860E2C" w:rsidRDefault="00860E2C" w:rsidP="00860E2C">
      <w:pPr>
        <w:pStyle w:val="Tijeloteksta"/>
        <w:spacing w:before="43" w:line="276" w:lineRule="auto"/>
        <w:ind w:left="476" w:right="5491"/>
        <w:rPr>
          <w:rFonts w:ascii="Times New Roman" w:hAnsi="Times New Roman" w:cs="Times New Roman"/>
          <w:sz w:val="22"/>
          <w:szCs w:val="22"/>
        </w:rPr>
      </w:pPr>
    </w:p>
    <w:p w14:paraId="6383FEA6" w14:textId="77777777" w:rsidR="00860E2C" w:rsidRDefault="00860E2C" w:rsidP="00860E2C">
      <w:pPr>
        <w:pStyle w:val="Tijeloteksta"/>
        <w:tabs>
          <w:tab w:val="left" w:pos="3600"/>
        </w:tabs>
        <w:spacing w:line="276" w:lineRule="auto"/>
        <w:ind w:right="92" w:firstLine="47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0" distR="0" simplePos="0" relativeHeight="251659776" behindDoc="0" locked="0" layoutInCell="1" allowOverlap="1" wp14:anchorId="7E3F1ECB" wp14:editId="568D52EC">
            <wp:simplePos x="0" y="0"/>
            <wp:positionH relativeFrom="page">
              <wp:posOffset>920115</wp:posOffset>
            </wp:positionH>
            <wp:positionV relativeFrom="paragraph">
              <wp:posOffset>94615</wp:posOffset>
            </wp:positionV>
            <wp:extent cx="105410" cy="106045"/>
            <wp:effectExtent l="0" t="0" r="889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2"/>
          <w:szCs w:val="22"/>
        </w:rPr>
        <w:t>Ciljevi upravljanja trgovačkim društvima u vlasništvu/suvlasništvu Općine Dubravica</w:t>
      </w:r>
    </w:p>
    <w:p w14:paraId="59CD254F" w14:textId="77777777" w:rsidR="00860E2C" w:rsidRDefault="00860E2C" w:rsidP="00860E2C">
      <w:pPr>
        <w:pStyle w:val="Tijeloteksta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2E1D1CF8" w14:textId="77777777" w:rsidR="00860E2C" w:rsidRDefault="00860E2C" w:rsidP="00860E2C">
      <w:pPr>
        <w:pStyle w:val="Odlomakpopisa"/>
        <w:numPr>
          <w:ilvl w:val="0"/>
          <w:numId w:val="2"/>
        </w:numPr>
        <w:tabs>
          <w:tab w:val="left" w:pos="477"/>
        </w:tabs>
        <w:spacing w:before="100" w:line="271" w:lineRule="auto"/>
        <w:ind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Vršiti stalnu kontrolu nad trgovačkim društvima u kojima Općina Dubravica ima poslovni udio, kako bi ta društva poslovala ekonomski opravdano i prema zakonskim odredbama</w:t>
      </w:r>
    </w:p>
    <w:p w14:paraId="2DED24B2" w14:textId="77777777" w:rsidR="00860E2C" w:rsidRDefault="00860E2C" w:rsidP="00860E2C">
      <w:pPr>
        <w:pStyle w:val="Odlomakpopisa"/>
        <w:numPr>
          <w:ilvl w:val="0"/>
          <w:numId w:val="2"/>
        </w:numPr>
        <w:tabs>
          <w:tab w:val="left" w:pos="477"/>
        </w:tabs>
        <w:spacing w:before="3" w:line="271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Objavljivati podatke na internetskim stranicama o trgovačkim društvima u vlasništvu/suvlasništvu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Općine</w:t>
      </w:r>
    </w:p>
    <w:p w14:paraId="7DA588E4" w14:textId="77777777" w:rsidR="00860E2C" w:rsidRDefault="00860E2C" w:rsidP="00860E2C">
      <w:pPr>
        <w:pStyle w:val="Odlomakpopisa"/>
        <w:numPr>
          <w:ilvl w:val="0"/>
          <w:numId w:val="2"/>
        </w:numPr>
        <w:tabs>
          <w:tab w:val="left" w:pos="477"/>
        </w:tabs>
        <w:spacing w:before="3"/>
        <w:ind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Sudjelovati na sjednicama skupština trgovačkih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društava</w:t>
      </w:r>
    </w:p>
    <w:p w14:paraId="528196ED" w14:textId="77777777" w:rsidR="00860E2C" w:rsidRDefault="00860E2C" w:rsidP="00860E2C">
      <w:pPr>
        <w:pStyle w:val="Odlomakpopisa"/>
        <w:tabs>
          <w:tab w:val="left" w:pos="477"/>
        </w:tabs>
        <w:spacing w:before="3"/>
        <w:ind w:left="476" w:firstLine="0"/>
        <w:jc w:val="both"/>
        <w:rPr>
          <w:rFonts w:ascii="Times New Roman" w:hAnsi="Times New Roman" w:cs="Times New Roman"/>
        </w:rPr>
      </w:pPr>
    </w:p>
    <w:p w14:paraId="5087E4ED" w14:textId="77777777" w:rsidR="00860E2C" w:rsidRDefault="00860E2C" w:rsidP="00860E2C">
      <w:pPr>
        <w:pStyle w:val="Naslov1"/>
        <w:numPr>
          <w:ilvl w:val="1"/>
          <w:numId w:val="3"/>
        </w:numPr>
        <w:spacing w:before="74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UPRAVLJANJA I RASPOLAGANJA </w:t>
      </w:r>
      <w:r>
        <w:rPr>
          <w:rFonts w:ascii="Times New Roman" w:hAnsi="Times New Roman" w:cs="Times New Roman"/>
          <w:sz w:val="22"/>
          <w:szCs w:val="22"/>
          <w:u w:val="single"/>
        </w:rPr>
        <w:t>POSLOVNIM PROSTORIMA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</w:p>
    <w:p w14:paraId="08664858" w14:textId="77777777" w:rsidR="00860E2C" w:rsidRDefault="00860E2C" w:rsidP="00860E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VLASNIŠTVU OPĆINE DUBRAVICA</w:t>
      </w:r>
    </w:p>
    <w:p w14:paraId="56F20F31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1F3D9F9F" w14:textId="77777777" w:rsidR="00860E2C" w:rsidRDefault="00860E2C" w:rsidP="00860E2C">
      <w:pPr>
        <w:pStyle w:val="Tijeloteksta"/>
        <w:spacing w:line="276" w:lineRule="auto"/>
        <w:ind w:left="116" w:right="1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Poslovni prostori su, prema odredbama Zakona o zakupu i kupoprodaji poslovnog prostora („Narodne novine“, br. 125/11,64/15, 112/18) poslovne zgrade, poslovne prostorije, garaže i garažna mjesta.</w:t>
      </w:r>
    </w:p>
    <w:p w14:paraId="1A2161EB" w14:textId="77777777" w:rsidR="00860E2C" w:rsidRDefault="00860E2C" w:rsidP="00860E2C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0DB62EF8" w14:textId="77777777" w:rsidR="00860E2C" w:rsidRDefault="00860E2C" w:rsidP="00860E2C">
      <w:pPr>
        <w:pStyle w:val="Tijeloteksta"/>
        <w:spacing w:line="276" w:lineRule="auto"/>
        <w:ind w:left="116" w:right="1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Općina Dubravica ima u svom vlasništvu poslovne prostore </w:t>
      </w:r>
      <w:r w:rsidR="009A5528">
        <w:rPr>
          <w:rFonts w:ascii="Times New Roman" w:hAnsi="Times New Roman" w:cs="Times New Roman"/>
          <w:sz w:val="22"/>
          <w:szCs w:val="22"/>
        </w:rPr>
        <w:t xml:space="preserve">(stara škola) </w:t>
      </w:r>
      <w:r>
        <w:rPr>
          <w:rFonts w:ascii="Times New Roman" w:hAnsi="Times New Roman" w:cs="Times New Roman"/>
          <w:sz w:val="22"/>
          <w:szCs w:val="22"/>
        </w:rPr>
        <w:t>koji su dani na korištenje udrugama i političkim strankama temeljem Odluke o korištenju stare zgrade PŠ Dubravica za udruge i stranke (Službeni glasnik Općine Dubravica broj 03/15) te Odluke o dopuni Odluke o korištenju stare zgrade PŠ Dubravica za udruge i stranke (Službeni glasnik Općine Dubravica broj 01/19).</w:t>
      </w:r>
    </w:p>
    <w:p w14:paraId="270A4E1A" w14:textId="723868A2" w:rsidR="004063E8" w:rsidRPr="00EC0801" w:rsidRDefault="00860E2C" w:rsidP="00EC0801">
      <w:pPr>
        <w:pStyle w:val="Tijeloteksta"/>
        <w:spacing w:line="276" w:lineRule="auto"/>
        <w:ind w:left="116" w:right="1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Općina Dubravica ima u svom vlasništvu poslovni prostor koji je dan u zakup dječjem vrtiću temeljem Odluke o zakupu poslovnog prostora – dječji vrtić, Pavla </w:t>
      </w:r>
      <w:proofErr w:type="spellStart"/>
      <w:r>
        <w:rPr>
          <w:rFonts w:ascii="Times New Roman" w:hAnsi="Times New Roman" w:cs="Times New Roman"/>
          <w:sz w:val="22"/>
          <w:szCs w:val="22"/>
        </w:rPr>
        <w:t>Štoosa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26, Dubravica (Službeni glasnik Općine Dubravica broj 4/18). Poslovni prostori Općine su navedeni u sljedećoj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tablici.</w:t>
      </w:r>
      <w:r w:rsidR="00EC0801">
        <w:rPr>
          <w:rFonts w:ascii="Times New Roman" w:hAnsi="Times New Roman" w:cs="Times New Roman"/>
          <w:sz w:val="22"/>
          <w:szCs w:val="22"/>
        </w:rPr>
        <w:t xml:space="preserve"> </w:t>
      </w:r>
      <w:r w:rsidR="00EC0801">
        <w:rPr>
          <w:rFonts w:ascii="Times New Roman" w:hAnsi="Times New Roman" w:cs="Times New Roman"/>
          <w:color w:val="FF0000"/>
          <w:sz w:val="22"/>
          <w:szCs w:val="22"/>
        </w:rPr>
        <w:t xml:space="preserve">Istekom ugovorenog petogodišnjeg zakupa sa trenutnim dječjim vrtićem, krajem 2023./početkom 2024. godine raspisivati će se novi Javni natječaj za davanje poslovnog prostora u zakup dječjem vrtiću sukladno uvjetima propisanim Odlukom o zakupu </w:t>
      </w:r>
      <w:r w:rsidR="00EC0801" w:rsidRPr="00EC0801">
        <w:rPr>
          <w:rFonts w:ascii="Times New Roman" w:hAnsi="Times New Roman" w:cs="Times New Roman"/>
          <w:color w:val="FF0000"/>
          <w:sz w:val="22"/>
          <w:szCs w:val="22"/>
        </w:rPr>
        <w:t xml:space="preserve">poslovnog prostora – dječji vrtić, Pavla </w:t>
      </w:r>
      <w:proofErr w:type="spellStart"/>
      <w:r w:rsidR="00EC0801" w:rsidRPr="00EC0801">
        <w:rPr>
          <w:rFonts w:ascii="Times New Roman" w:hAnsi="Times New Roman" w:cs="Times New Roman"/>
          <w:color w:val="FF0000"/>
          <w:sz w:val="22"/>
          <w:szCs w:val="22"/>
        </w:rPr>
        <w:t>Štoosa</w:t>
      </w:r>
      <w:proofErr w:type="spellEnd"/>
      <w:r w:rsidR="00EC0801" w:rsidRPr="00EC0801">
        <w:rPr>
          <w:rFonts w:ascii="Times New Roman" w:hAnsi="Times New Roman" w:cs="Times New Roman"/>
          <w:color w:val="FF0000"/>
          <w:sz w:val="22"/>
          <w:szCs w:val="22"/>
        </w:rPr>
        <w:t xml:space="preserve"> 26, Dubravica (Službeni glasnik Općine Dubravica broj 4/18).</w:t>
      </w:r>
    </w:p>
    <w:p w14:paraId="516311FD" w14:textId="77777777" w:rsidR="004063E8" w:rsidRDefault="004063E8" w:rsidP="00860E2C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60B5E8E1" w14:textId="77777777" w:rsidR="00860E2C" w:rsidRDefault="00860E2C" w:rsidP="00860E2C">
      <w:pPr>
        <w:ind w:left="18" w:right="1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Popis poslovnih prostora u vlasništvu Općine</w:t>
      </w:r>
      <w:r>
        <w:rPr>
          <w:rFonts w:ascii="Times New Roman" w:hAnsi="Times New Roman" w:cs="Times New Roman"/>
          <w:i/>
          <w:spacing w:val="-30"/>
        </w:rPr>
        <w:t xml:space="preserve"> </w:t>
      </w:r>
      <w:r>
        <w:rPr>
          <w:rFonts w:ascii="Times New Roman" w:hAnsi="Times New Roman" w:cs="Times New Roman"/>
          <w:i/>
        </w:rPr>
        <w:t>Dubravica</w:t>
      </w:r>
      <w:r w:rsidR="00D62C98">
        <w:rPr>
          <w:rFonts w:ascii="Times New Roman" w:hAnsi="Times New Roman" w:cs="Times New Roman"/>
          <w:i/>
        </w:rPr>
        <w:t xml:space="preserve"> – </w:t>
      </w:r>
      <w:r w:rsidR="00D62C98" w:rsidRPr="005C0E49">
        <w:rPr>
          <w:rFonts w:ascii="Times New Roman" w:hAnsi="Times New Roman" w:cs="Times New Roman"/>
          <w:i/>
        </w:rPr>
        <w:t>dani u zakup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47"/>
        <w:gridCol w:w="1700"/>
        <w:gridCol w:w="1363"/>
        <w:gridCol w:w="2552"/>
      </w:tblGrid>
      <w:tr w:rsidR="00860E2C" w14:paraId="3ED78CCF" w14:textId="77777777" w:rsidTr="00860E2C">
        <w:trPr>
          <w:trHeight w:val="7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DB3F500" w14:textId="77777777" w:rsidR="00860E2C" w:rsidRDefault="00860E2C">
            <w:pPr>
              <w:pStyle w:val="TableParagraph"/>
              <w:spacing w:before="129" w:line="276" w:lineRule="auto"/>
              <w:ind w:left="218" w:right="101" w:hanging="89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Red.</w:t>
            </w:r>
            <w:r>
              <w:rPr>
                <w:rFonts w:ascii="Times New Roman" w:hAnsi="Times New Roman" w:cs="Times New Roman"/>
                <w:b/>
                <w:color w:val="FFFFFF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br.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BCAE51B" w14:textId="77777777" w:rsidR="00860E2C" w:rsidRDefault="00860E2C">
            <w:pPr>
              <w:pStyle w:val="TableParagraph"/>
              <w:spacing w:before="129" w:line="276" w:lineRule="auto"/>
              <w:ind w:left="416" w:right="96" w:hanging="296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jedinice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imovine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1C40A0F" w14:textId="77777777" w:rsidR="00860E2C" w:rsidRDefault="00860E2C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14:paraId="08C2C5B5" w14:textId="77777777" w:rsidR="00860E2C" w:rsidRDefault="00860E2C">
            <w:pPr>
              <w:pStyle w:val="TableParagraph"/>
              <w:ind w:left="133" w:right="12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Adresa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32765BB" w14:textId="77777777" w:rsidR="00860E2C" w:rsidRDefault="00860E2C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14:paraId="09767A86" w14:textId="77777777" w:rsidR="00860E2C" w:rsidRDefault="00860E2C">
            <w:pPr>
              <w:pStyle w:val="TableParagraph"/>
              <w:ind w:left="229" w:right="2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Površina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21471403" w14:textId="77777777" w:rsidR="00860E2C" w:rsidRDefault="00860E2C">
            <w:pPr>
              <w:pStyle w:val="TableParagraph"/>
              <w:ind w:left="209" w:right="2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Korištenje</w:t>
            </w:r>
            <w:proofErr w:type="spellEnd"/>
          </w:p>
        </w:tc>
      </w:tr>
      <w:tr w:rsidR="00860E2C" w14:paraId="7D6AE765" w14:textId="77777777" w:rsidTr="00860E2C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B33E" w14:textId="77777777" w:rsidR="00860E2C" w:rsidRDefault="00860E2C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4DC1" w14:textId="77777777" w:rsidR="00860E2C" w:rsidRDefault="00860E2C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C53F" w14:textId="77777777" w:rsidR="00860E2C" w:rsidRDefault="00860E2C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DD74" w14:textId="77777777" w:rsidR="00860E2C" w:rsidRDefault="00860E2C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5D45" w14:textId="77777777" w:rsidR="00860E2C" w:rsidRDefault="00860E2C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KUD „Pavao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Štoos</w:t>
            </w:r>
            <w:proofErr w:type="spellEnd"/>
            <w:r>
              <w:rPr>
                <w:rFonts w:ascii="Times New Roman" w:hAnsi="Times New Roman" w:cs="Times New Roman"/>
              </w:rPr>
              <w:t>“ Dubravica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5175611F" w14:textId="77777777" w:rsidTr="00860E2C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0AE6" w14:textId="77777777" w:rsidR="00860E2C" w:rsidRDefault="00860E2C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E11C" w14:textId="77777777" w:rsidR="00860E2C" w:rsidRDefault="00860E2C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DAEC" w14:textId="77777777" w:rsidR="00860E2C" w:rsidRDefault="00860E2C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4ADB" w14:textId="77777777" w:rsidR="00860E2C" w:rsidRDefault="00860E2C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43,45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318" w14:textId="77777777" w:rsidR="00860E2C" w:rsidRDefault="00860E2C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Limena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KUD-a </w:t>
            </w:r>
            <w:proofErr w:type="spellStart"/>
            <w:r>
              <w:rPr>
                <w:rFonts w:ascii="Times New Roman" w:hAnsi="Times New Roman" w:cs="Times New Roman"/>
              </w:rPr>
              <w:t>Sv</w:t>
            </w:r>
            <w:proofErr w:type="spellEnd"/>
            <w:r>
              <w:rPr>
                <w:rFonts w:ascii="Times New Roman" w:hAnsi="Times New Roman" w:cs="Times New Roman"/>
              </w:rPr>
              <w:t xml:space="preserve">. Ana Rozga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5D876BAB" w14:textId="77777777" w:rsidTr="00860E2C">
        <w:trPr>
          <w:trHeight w:val="8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06A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974C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E858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587A" w14:textId="77777777" w:rsidR="00860E2C" w:rsidRDefault="00860E2C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185D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Puhački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orkestar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Rozga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4F072DA8" w14:textId="77777777" w:rsidTr="00860E2C">
        <w:trPr>
          <w:trHeight w:val="105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EB1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4188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F851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0348" w14:textId="77777777" w:rsidR="00860E2C" w:rsidRDefault="00860E2C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C26A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Udruga umirovljenika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228874E5" w14:textId="77777777" w:rsidTr="00860E2C">
        <w:trPr>
          <w:trHeight w:val="83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5501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F271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7BD0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E58E" w14:textId="77777777" w:rsidR="00860E2C" w:rsidRDefault="00860E2C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A5055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Udruga </w:t>
            </w:r>
            <w:proofErr w:type="spellStart"/>
            <w:r>
              <w:rPr>
                <w:rFonts w:ascii="Times New Roman" w:hAnsi="Times New Roman" w:cs="Times New Roman"/>
              </w:rPr>
              <w:t>vinogradara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podrumara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Općine Dubravica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1751A981" w14:textId="77777777" w:rsidTr="00860E2C">
        <w:trPr>
          <w:trHeight w:val="69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884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3A0D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E65B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FE8A" w14:textId="77777777" w:rsidR="00860E2C" w:rsidRDefault="00860E2C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24,75 m2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A091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HDZ OO Dubravica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21229282" w14:textId="77777777" w:rsidTr="00860E2C">
        <w:trPr>
          <w:trHeight w:val="7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0A3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EE96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D45F" w14:textId="77777777" w:rsidR="00860E2C" w:rsidRDefault="00860E2C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1F38" w14:textId="77777777" w:rsidR="00860E2C" w:rsidRDefault="00860E2C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45,72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97F7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HSS OO Dubravica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860E2C" w14:paraId="13DF011B" w14:textId="77777777" w:rsidTr="00860E2C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4C69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14:paraId="378F210D" w14:textId="77777777" w:rsidR="00860E2C" w:rsidRDefault="00860E2C">
            <w:pPr>
              <w:pStyle w:val="TableParagraph"/>
              <w:spacing w:before="142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BF73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14:paraId="0A045C72" w14:textId="65739B49" w:rsidR="00860E2C" w:rsidRDefault="00860E2C">
            <w:pPr>
              <w:pStyle w:val="TableParagraph"/>
              <w:spacing w:before="157"/>
              <w:ind w:left="231" w:right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(Dječji vrtić)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47B2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14:paraId="1CDA600B" w14:textId="77777777" w:rsidR="00860E2C" w:rsidRDefault="00860E2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26,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3A73" w14:textId="77777777" w:rsidR="00860E2C" w:rsidRDefault="00860E2C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227,98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6275" w14:textId="44BAE4FA" w:rsidR="00860E2C" w:rsidRDefault="002071C0">
            <w:pPr>
              <w:pStyle w:val="TableParagraph"/>
              <w:spacing w:before="157"/>
              <w:ind w:left="209" w:right="207"/>
              <w:rPr>
                <w:rFonts w:ascii="Times New Roman" w:hAnsi="Times New Roman" w:cs="Times New Roman"/>
              </w:rPr>
            </w:pP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Planirane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aktivnosti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davanja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poslovnog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prostora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u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zakup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za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potrebe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dječjeg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vrtića</w:t>
            </w:r>
            <w:proofErr w:type="spellEnd"/>
          </w:p>
        </w:tc>
      </w:tr>
    </w:tbl>
    <w:p w14:paraId="6D3A156D" w14:textId="77777777" w:rsidR="00860E2C" w:rsidRDefault="00860E2C" w:rsidP="00860E2C">
      <w:pPr>
        <w:ind w:left="18" w:right="1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Izvor: Općina Dubravica</w:t>
      </w:r>
    </w:p>
    <w:p w14:paraId="6854EA06" w14:textId="77777777" w:rsidR="00D62C98" w:rsidRDefault="00D62C98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1CA2CE4F" w14:textId="77777777" w:rsidR="00D62C98" w:rsidRDefault="00D62C98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2CD17648" w14:textId="77777777" w:rsidR="00D62C98" w:rsidRDefault="00D62C98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00DDFE50" w14:textId="77777777" w:rsidR="00B12492" w:rsidRDefault="00B12492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7AB369DD" w14:textId="77777777" w:rsidR="00D62C98" w:rsidRDefault="00D62C98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4FF14EF3" w14:textId="77777777" w:rsidR="00D62C98" w:rsidRPr="00BB5FCB" w:rsidRDefault="00D62C98" w:rsidP="00D62C98">
      <w:pPr>
        <w:ind w:left="18" w:right="1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Popis poslovnih prostora u vlasništvu Općine</w:t>
      </w:r>
      <w:r>
        <w:rPr>
          <w:rFonts w:ascii="Times New Roman" w:hAnsi="Times New Roman" w:cs="Times New Roman"/>
          <w:i/>
          <w:spacing w:val="-30"/>
        </w:rPr>
        <w:t xml:space="preserve"> </w:t>
      </w:r>
      <w:r w:rsidRPr="00BB5FCB">
        <w:rPr>
          <w:rFonts w:ascii="Times New Roman" w:hAnsi="Times New Roman" w:cs="Times New Roman"/>
          <w:i/>
        </w:rPr>
        <w:t xml:space="preserve">Dubravica – novoizgrađena javno poslovna zgrada, Ulica Pavla </w:t>
      </w:r>
      <w:proofErr w:type="spellStart"/>
      <w:r w:rsidRPr="00BB5FCB">
        <w:rPr>
          <w:rFonts w:ascii="Times New Roman" w:hAnsi="Times New Roman" w:cs="Times New Roman"/>
          <w:i/>
        </w:rPr>
        <w:t>Štoosa</w:t>
      </w:r>
      <w:proofErr w:type="spellEnd"/>
      <w:r w:rsidRPr="00BB5FCB">
        <w:rPr>
          <w:rFonts w:ascii="Times New Roman" w:hAnsi="Times New Roman" w:cs="Times New Roman"/>
          <w:i/>
        </w:rPr>
        <w:t xml:space="preserve"> 18, Dubravica</w:t>
      </w:r>
    </w:p>
    <w:p w14:paraId="776EB04B" w14:textId="77777777" w:rsidR="00D62C98" w:rsidRDefault="00D62C98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tbl>
      <w:tblPr>
        <w:tblStyle w:val="TableNormal"/>
        <w:tblW w:w="9156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47"/>
        <w:gridCol w:w="1700"/>
        <w:gridCol w:w="1363"/>
        <w:gridCol w:w="2552"/>
      </w:tblGrid>
      <w:tr w:rsidR="00D62C98" w14:paraId="7D0A78A9" w14:textId="77777777" w:rsidTr="00D06774">
        <w:trPr>
          <w:trHeight w:val="7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C6E1C4A" w14:textId="77777777" w:rsidR="00D62C98" w:rsidRDefault="00D62C98" w:rsidP="00E13AB1">
            <w:pPr>
              <w:pStyle w:val="TableParagraph"/>
              <w:spacing w:before="129" w:line="276" w:lineRule="auto"/>
              <w:ind w:left="218" w:right="101" w:hanging="89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Red.</w:t>
            </w:r>
            <w:r>
              <w:rPr>
                <w:rFonts w:ascii="Times New Roman" w:hAnsi="Times New Roman" w:cs="Times New Roman"/>
                <w:b/>
                <w:color w:val="FFFFFF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br.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57402437" w14:textId="77777777" w:rsidR="00D62C98" w:rsidRDefault="00D62C98" w:rsidP="00E13AB1">
            <w:pPr>
              <w:pStyle w:val="TableParagraph"/>
              <w:spacing w:before="129" w:line="276" w:lineRule="auto"/>
              <w:ind w:left="416" w:right="96" w:hanging="296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jedinice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imovine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BA2A05" w14:textId="77777777" w:rsidR="00D62C98" w:rsidRDefault="00D62C98" w:rsidP="00E13AB1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14:paraId="4AEAEC10" w14:textId="77777777" w:rsidR="00D62C98" w:rsidRDefault="00D62C98" w:rsidP="00E13AB1">
            <w:pPr>
              <w:pStyle w:val="TableParagraph"/>
              <w:ind w:left="133" w:right="12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Adresa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16F1162" w14:textId="77777777" w:rsidR="00D62C98" w:rsidRDefault="00D62C98" w:rsidP="00E13AB1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14:paraId="0CFAA1D7" w14:textId="77777777" w:rsidR="00D62C98" w:rsidRDefault="00D62C98" w:rsidP="00E13AB1">
            <w:pPr>
              <w:pStyle w:val="TableParagraph"/>
              <w:ind w:left="229" w:right="2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Površina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61F624B" w14:textId="77777777" w:rsidR="00D62C98" w:rsidRDefault="00D62C98" w:rsidP="00E13AB1">
            <w:pPr>
              <w:pStyle w:val="TableParagraph"/>
              <w:ind w:left="209" w:right="2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Korištenje</w:t>
            </w:r>
            <w:proofErr w:type="spellEnd"/>
          </w:p>
        </w:tc>
      </w:tr>
      <w:tr w:rsidR="00D62C98" w14:paraId="26FB9598" w14:textId="77777777" w:rsidTr="00D06774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EC0D" w14:textId="77777777" w:rsidR="00D62C98" w:rsidRDefault="00D62C98" w:rsidP="00E13AB1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5D8E" w14:textId="77777777" w:rsidR="00D62C98" w:rsidRDefault="00D62C98" w:rsidP="00D62C98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5528">
              <w:rPr>
                <w:rFonts w:ascii="Times New Roman" w:hAnsi="Times New Roman" w:cs="Times New Roman"/>
              </w:rPr>
              <w:t>lijevo</w:t>
            </w:r>
            <w:proofErr w:type="spellEnd"/>
            <w:r w:rsidR="009C2A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javno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F98">
              <w:rPr>
                <w:rFonts w:ascii="Times New Roman" w:hAnsi="Times New Roman" w:cs="Times New Roman"/>
              </w:rPr>
              <w:t>poslovna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zgrada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D837" w14:textId="77777777" w:rsidR="00D62C98" w:rsidRDefault="00D62C98" w:rsidP="00E13AB1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A8B2" w14:textId="77777777" w:rsidR="00D62C98" w:rsidRDefault="003F7D84" w:rsidP="00E13AB1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Netto </w:t>
            </w:r>
            <w:proofErr w:type="spellStart"/>
            <w:r>
              <w:rPr>
                <w:rFonts w:ascii="Times New Roman" w:hAnsi="Times New Roman" w:cs="Times New Roman"/>
              </w:rPr>
              <w:t>površina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79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9219" w14:textId="36CE8AD1" w:rsidR="00DE0F98" w:rsidRPr="00B12492" w:rsidRDefault="00EC0801" w:rsidP="0067175E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  <w:color w:val="FF0000"/>
              </w:rPr>
            </w:pPr>
            <w:r w:rsidRPr="00B12492">
              <w:rPr>
                <w:rFonts w:ascii="Times New Roman" w:hAnsi="Times New Roman" w:cs="Times New Roman"/>
                <w:color w:val="FF0000"/>
              </w:rPr>
              <w:t xml:space="preserve">Poslovni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pro</w:t>
            </w:r>
            <w:r w:rsidR="00B12492" w:rsidRPr="00B12492">
              <w:rPr>
                <w:rFonts w:ascii="Times New Roman" w:hAnsi="Times New Roman" w:cs="Times New Roman"/>
                <w:color w:val="FF0000"/>
              </w:rPr>
              <w:t>s</w:t>
            </w:r>
            <w:r w:rsidRPr="00B12492">
              <w:rPr>
                <w:rFonts w:ascii="Times New Roman" w:hAnsi="Times New Roman" w:cs="Times New Roman"/>
                <w:color w:val="FF0000"/>
              </w:rPr>
              <w:t>tor</w:t>
            </w:r>
            <w:proofErr w:type="spellEnd"/>
            <w:r w:rsidRPr="00B12492">
              <w:rPr>
                <w:rFonts w:ascii="Times New Roman" w:hAnsi="Times New Roman" w:cs="Times New Roman"/>
                <w:color w:val="FF0000"/>
              </w:rPr>
              <w:t xml:space="preserve"> u </w:t>
            </w:r>
            <w:proofErr w:type="spellStart"/>
            <w:r w:rsidRPr="00B12492">
              <w:rPr>
                <w:rFonts w:ascii="Times New Roman" w:hAnsi="Times New Roman" w:cs="Times New Roman"/>
                <w:color w:val="FF0000"/>
              </w:rPr>
              <w:t>vlasništvu</w:t>
            </w:r>
            <w:proofErr w:type="spellEnd"/>
            <w:r w:rsidR="00D62C98" w:rsidRPr="00B12492">
              <w:rPr>
                <w:rFonts w:ascii="Times New Roman" w:hAnsi="Times New Roman" w:cs="Times New Roman"/>
                <w:color w:val="FF0000"/>
              </w:rPr>
              <w:t xml:space="preserve"> DOM ZDRAVLJA ZAGREBAČKE ŽUPANIJE</w:t>
            </w:r>
          </w:p>
          <w:p w14:paraId="6707880F" w14:textId="77777777" w:rsidR="00DE0F98" w:rsidRDefault="00DE0F98" w:rsidP="00EC0801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</w:p>
        </w:tc>
      </w:tr>
      <w:tr w:rsidR="00D62C98" w14:paraId="41D83255" w14:textId="77777777" w:rsidTr="00D06774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C283" w14:textId="77777777" w:rsidR="00D62C98" w:rsidRDefault="00D62C98" w:rsidP="00E13AB1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CA58" w14:textId="18537FB8" w:rsidR="00D62C98" w:rsidRDefault="00D62C98" w:rsidP="0067175E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5528">
              <w:rPr>
                <w:rFonts w:ascii="Times New Roman" w:hAnsi="Times New Roman" w:cs="Times New Roman"/>
              </w:rPr>
              <w:t>desno</w:t>
            </w:r>
            <w:proofErr w:type="spellEnd"/>
            <w:r w:rsidR="00EC08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javno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F98">
              <w:rPr>
                <w:rFonts w:ascii="Times New Roman" w:hAnsi="Times New Roman" w:cs="Times New Roman"/>
              </w:rPr>
              <w:t>poslovna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zgrada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78FF" w14:textId="77777777" w:rsidR="00D62C98" w:rsidRDefault="009A5528" w:rsidP="00E13AB1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9F1C" w14:textId="77777777" w:rsidR="00D62C98" w:rsidRDefault="0067175E" w:rsidP="00E13AB1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89,44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228" w14:textId="77777777" w:rsidR="00D62C98" w:rsidRDefault="009A5528" w:rsidP="00E13AB1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Planirane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zakup</w:t>
            </w:r>
            <w:proofErr w:type="spellEnd"/>
          </w:p>
        </w:tc>
      </w:tr>
      <w:tr w:rsidR="00D62C98" w14:paraId="2D7A7FE3" w14:textId="77777777" w:rsidTr="00D06774">
        <w:trPr>
          <w:trHeight w:val="8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ACA4" w14:textId="77777777" w:rsidR="00D62C98" w:rsidRDefault="00D62C98" w:rsidP="00E13AB1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C72C" w14:textId="690D76A9" w:rsidR="00D62C98" w:rsidRDefault="00D62C98" w:rsidP="009A5528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A552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5528">
              <w:rPr>
                <w:rFonts w:ascii="Times New Roman" w:hAnsi="Times New Roman" w:cs="Times New Roman"/>
              </w:rPr>
              <w:t>I.</w:t>
            </w:r>
            <w:r w:rsidR="0067175E">
              <w:rPr>
                <w:rFonts w:ascii="Times New Roman" w:hAnsi="Times New Roman" w:cs="Times New Roman"/>
              </w:rPr>
              <w:t xml:space="preserve"> kat, </w:t>
            </w:r>
            <w:proofErr w:type="spellStart"/>
            <w:r w:rsidR="0067175E">
              <w:rPr>
                <w:rFonts w:ascii="Times New Roman" w:hAnsi="Times New Roman" w:cs="Times New Roman"/>
              </w:rPr>
              <w:t>pro</w:t>
            </w:r>
            <w:r w:rsidR="00EC0801">
              <w:rPr>
                <w:rFonts w:ascii="Times New Roman" w:hAnsi="Times New Roman" w:cs="Times New Roman"/>
              </w:rPr>
              <w:t>s</w:t>
            </w:r>
            <w:r w:rsidR="0067175E">
              <w:rPr>
                <w:rFonts w:ascii="Times New Roman" w:hAnsi="Times New Roman" w:cs="Times New Roman"/>
              </w:rPr>
              <w:t>tor</w:t>
            </w:r>
            <w:proofErr w:type="spellEnd"/>
            <w:r w:rsidR="006717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75E">
              <w:rPr>
                <w:rFonts w:ascii="Times New Roman" w:hAnsi="Times New Roman" w:cs="Times New Roman"/>
              </w:rPr>
              <w:t>udruge</w:t>
            </w:r>
            <w:proofErr w:type="spellEnd"/>
            <w:r w:rsidR="0067175E">
              <w:rPr>
                <w:rFonts w:ascii="Times New Roman" w:hAnsi="Times New Roman" w:cs="Times New Roman"/>
              </w:rPr>
              <w:t xml:space="preserve"> </w:t>
            </w:r>
            <w:r w:rsidR="009A55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javno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F98">
              <w:rPr>
                <w:rFonts w:ascii="Times New Roman" w:hAnsi="Times New Roman" w:cs="Times New Roman"/>
              </w:rPr>
              <w:t>poslovna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zgrada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DAA6" w14:textId="77777777" w:rsidR="00D62C98" w:rsidRDefault="009A5528" w:rsidP="009A5528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C8DA" w14:textId="77777777" w:rsidR="00D62C98" w:rsidRDefault="00662DB4" w:rsidP="00E13AB1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3607" w14:textId="77777777" w:rsidR="00D62C98" w:rsidRDefault="009A552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Planirane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zakup</w:t>
            </w:r>
            <w:proofErr w:type="spellEnd"/>
          </w:p>
        </w:tc>
      </w:tr>
      <w:tr w:rsidR="00D62C98" w14:paraId="2E668CB3" w14:textId="77777777" w:rsidTr="00D06774">
        <w:trPr>
          <w:trHeight w:val="105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D08" w14:textId="77777777" w:rsidR="00D62C98" w:rsidRDefault="00D62C98" w:rsidP="00E13AB1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0661" w14:textId="1CE699B5" w:rsidR="00D62C98" w:rsidRDefault="00D62C9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="009A5528">
              <w:rPr>
                <w:rFonts w:ascii="Times New Roman" w:hAnsi="Times New Roman" w:cs="Times New Roman"/>
              </w:rPr>
              <w:t xml:space="preserve"> I.</w:t>
            </w:r>
            <w:r w:rsidR="0067175E">
              <w:rPr>
                <w:rFonts w:ascii="Times New Roman" w:hAnsi="Times New Roman" w:cs="Times New Roman"/>
              </w:rPr>
              <w:t xml:space="preserve"> kat, </w:t>
            </w:r>
            <w:proofErr w:type="spellStart"/>
            <w:r w:rsidR="0067175E">
              <w:rPr>
                <w:rFonts w:ascii="Times New Roman" w:hAnsi="Times New Roman" w:cs="Times New Roman"/>
              </w:rPr>
              <w:t>pro</w:t>
            </w:r>
            <w:r w:rsidR="00EC0801">
              <w:rPr>
                <w:rFonts w:ascii="Times New Roman" w:hAnsi="Times New Roman" w:cs="Times New Roman"/>
              </w:rPr>
              <w:t>s</w:t>
            </w:r>
            <w:r w:rsidR="0067175E">
              <w:rPr>
                <w:rFonts w:ascii="Times New Roman" w:hAnsi="Times New Roman" w:cs="Times New Roman"/>
              </w:rPr>
              <w:t>tor</w:t>
            </w:r>
            <w:proofErr w:type="spellEnd"/>
            <w:r w:rsidR="006717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75E">
              <w:rPr>
                <w:rFonts w:ascii="Times New Roman" w:hAnsi="Times New Roman" w:cs="Times New Roman"/>
              </w:rPr>
              <w:t>udruge</w:t>
            </w:r>
            <w:proofErr w:type="spellEnd"/>
            <w:r w:rsidR="009A5528"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javno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F98">
              <w:rPr>
                <w:rFonts w:ascii="Times New Roman" w:hAnsi="Times New Roman" w:cs="Times New Roman"/>
              </w:rPr>
              <w:t>poslovna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zgrada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9559" w14:textId="77777777" w:rsidR="00D62C98" w:rsidRDefault="009A552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5690" w14:textId="77777777" w:rsidR="00D62C98" w:rsidRDefault="00662DB4" w:rsidP="00E13AB1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44,68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CD58" w14:textId="77777777" w:rsidR="00D62C98" w:rsidRDefault="009A552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Planirane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zakup</w:t>
            </w:r>
            <w:proofErr w:type="spellEnd"/>
          </w:p>
        </w:tc>
      </w:tr>
      <w:tr w:rsidR="00D62C98" w14:paraId="5E5C12D9" w14:textId="77777777" w:rsidTr="00D06774">
        <w:trPr>
          <w:trHeight w:val="83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7FCD" w14:textId="77777777" w:rsidR="00D62C98" w:rsidRDefault="00D62C98" w:rsidP="00E13AB1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ADF7" w14:textId="79CE267F" w:rsidR="00D62C98" w:rsidRDefault="00D62C9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9A5528">
              <w:rPr>
                <w:rFonts w:ascii="Times New Roman" w:hAnsi="Times New Roman" w:cs="Times New Roman"/>
              </w:rPr>
              <w:t xml:space="preserve"> I.</w:t>
            </w:r>
            <w:proofErr w:type="gramEnd"/>
            <w:r w:rsidR="0067175E">
              <w:rPr>
                <w:rFonts w:ascii="Times New Roman" w:hAnsi="Times New Roman" w:cs="Times New Roman"/>
              </w:rPr>
              <w:t xml:space="preserve"> kat, </w:t>
            </w:r>
            <w:proofErr w:type="spellStart"/>
            <w:r w:rsidR="0067175E">
              <w:rPr>
                <w:rFonts w:ascii="Times New Roman" w:hAnsi="Times New Roman" w:cs="Times New Roman"/>
              </w:rPr>
              <w:t>pro</w:t>
            </w:r>
            <w:r w:rsidR="00EC0801">
              <w:rPr>
                <w:rFonts w:ascii="Times New Roman" w:hAnsi="Times New Roman" w:cs="Times New Roman"/>
              </w:rPr>
              <w:t>s</w:t>
            </w:r>
            <w:r w:rsidR="0067175E">
              <w:rPr>
                <w:rFonts w:ascii="Times New Roman" w:hAnsi="Times New Roman" w:cs="Times New Roman"/>
              </w:rPr>
              <w:t>tor</w:t>
            </w:r>
            <w:proofErr w:type="spellEnd"/>
            <w:r w:rsidR="006717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75E">
              <w:rPr>
                <w:rFonts w:ascii="Times New Roman" w:hAnsi="Times New Roman" w:cs="Times New Roman"/>
              </w:rPr>
              <w:t>udruge</w:t>
            </w:r>
            <w:proofErr w:type="spellEnd"/>
            <w:r w:rsidR="009A5528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javno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F98">
              <w:rPr>
                <w:rFonts w:ascii="Times New Roman" w:hAnsi="Times New Roman" w:cs="Times New Roman"/>
              </w:rPr>
              <w:t>poslovna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zgrada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DC69" w14:textId="77777777" w:rsidR="00D62C98" w:rsidRDefault="009A552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Pavla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6F66" w14:textId="77777777" w:rsidR="00D62C98" w:rsidRDefault="00662DB4" w:rsidP="00E13AB1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67,86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24A" w14:textId="77777777" w:rsidR="00D62C98" w:rsidRDefault="009A5528" w:rsidP="00E13AB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Planirane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zakup</w:t>
            </w:r>
            <w:proofErr w:type="spellEnd"/>
          </w:p>
        </w:tc>
      </w:tr>
    </w:tbl>
    <w:p w14:paraId="0D4BF33D" w14:textId="77777777" w:rsidR="00D06774" w:rsidRDefault="00D06774" w:rsidP="00D06774">
      <w:pPr>
        <w:ind w:left="18" w:right="1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Izvor: Općina Dubravica</w:t>
      </w:r>
    </w:p>
    <w:p w14:paraId="35BF2DEC" w14:textId="77777777" w:rsidR="00D62C98" w:rsidRDefault="00D62C98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02518A82" w14:textId="77777777" w:rsidR="00860E2C" w:rsidRDefault="00860E2C" w:rsidP="00860E2C">
      <w:pPr>
        <w:pStyle w:val="Tijeloteksta"/>
        <w:spacing w:before="7"/>
        <w:rPr>
          <w:rFonts w:ascii="Times New Roman" w:hAnsi="Times New Roman" w:cs="Times New Roman"/>
          <w:i/>
          <w:sz w:val="22"/>
          <w:szCs w:val="22"/>
        </w:rPr>
      </w:pPr>
    </w:p>
    <w:p w14:paraId="0D3B538E" w14:textId="77777777" w:rsidR="00860E2C" w:rsidRDefault="00860E2C" w:rsidP="00860E2C">
      <w:pPr>
        <w:pStyle w:val="Tijeloteksta"/>
        <w:spacing w:line="276" w:lineRule="auto"/>
        <w:ind w:left="116" w:right="1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Definiraju se sljedeće smjernice upravljanja i raspolaganja poslovnim prostorima u vlasništvu Općine:</w:t>
      </w:r>
    </w:p>
    <w:p w14:paraId="38011627" w14:textId="77777777" w:rsidR="00860E2C" w:rsidRDefault="00860E2C" w:rsidP="00860E2C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1CBB9D0B" w14:textId="77777777" w:rsidR="00860E2C" w:rsidRDefault="00860E2C" w:rsidP="00860E2C">
      <w:pPr>
        <w:pStyle w:val="Odlomakpopisa"/>
        <w:numPr>
          <w:ilvl w:val="0"/>
          <w:numId w:val="2"/>
        </w:numPr>
        <w:tabs>
          <w:tab w:val="left" w:pos="477"/>
        </w:tabs>
        <w:spacing w:before="1" w:line="276" w:lineRule="auto"/>
        <w:ind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odluka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Općinskog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vijeća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racionalan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učinkovit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upravljati poslovnim prostorima na način da poslovni prostori mogu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biti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ponuđeni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tržištu,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bilo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formi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zakupa,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bilo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formi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njihove prodaje javnim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natječajem.</w:t>
      </w:r>
    </w:p>
    <w:p w14:paraId="6484731B" w14:textId="77777777" w:rsidR="00860E2C" w:rsidRDefault="00860E2C" w:rsidP="00860E2C">
      <w:pPr>
        <w:pStyle w:val="Tijeloteksta"/>
        <w:spacing w:before="3"/>
        <w:rPr>
          <w:rFonts w:ascii="Times New Roman" w:hAnsi="Times New Roman" w:cs="Times New Roman"/>
          <w:sz w:val="22"/>
          <w:szCs w:val="22"/>
        </w:rPr>
      </w:pPr>
    </w:p>
    <w:p w14:paraId="4840B0EB" w14:textId="77777777" w:rsidR="00860E2C" w:rsidRDefault="00860E2C" w:rsidP="00860E2C">
      <w:pPr>
        <w:pStyle w:val="Tijeloteksta"/>
        <w:ind w:left="1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Akti kojima je regulirano upravljanje i raspolaganje poslovnim prostorima u vlasništvu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Općine Dubravica:</w:t>
      </w:r>
    </w:p>
    <w:p w14:paraId="74D0069A" w14:textId="77777777" w:rsidR="00860E2C" w:rsidRDefault="00860E2C" w:rsidP="00860E2C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B9A3CFA" w14:textId="77777777" w:rsidR="00860E2C" w:rsidRDefault="00860E2C" w:rsidP="00860E2C">
      <w:pPr>
        <w:pStyle w:val="Odlomakpopisa"/>
        <w:numPr>
          <w:ilvl w:val="0"/>
          <w:numId w:val="4"/>
        </w:num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zakupu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kupoprodaji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poslovnih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prostora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(„Narodne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novine“,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br.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125/11, 64/15, 112/18)</w:t>
      </w:r>
    </w:p>
    <w:p w14:paraId="1722268D" w14:textId="77777777" w:rsidR="00860E2C" w:rsidRDefault="00860E2C" w:rsidP="00860E2C">
      <w:pPr>
        <w:pStyle w:val="Odlomakpopisa"/>
        <w:numPr>
          <w:ilvl w:val="0"/>
          <w:numId w:val="4"/>
        </w:num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korištenju stare zgrade PŠ Dubravica za udruge i stranke (Službeni glasnik Općine Dubravica broj 03/15) i Odluka o dopuni Odluke o korištenju stare zgrade PŠ Dubravica za udruge i stranke (Službeni glasnik Općine Dubravica broj 01/19)</w:t>
      </w:r>
    </w:p>
    <w:p w14:paraId="142DC013" w14:textId="77777777" w:rsidR="00860E2C" w:rsidRDefault="00860E2C" w:rsidP="00860E2C">
      <w:pPr>
        <w:pStyle w:val="Odlomakpopisa"/>
        <w:numPr>
          <w:ilvl w:val="0"/>
          <w:numId w:val="4"/>
        </w:num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zakupu poslovnog prostora – dječji vrtić,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26, Dubravica (Službeni glasnik Općine Dubravica broj 4/18)</w:t>
      </w:r>
    </w:p>
    <w:p w14:paraId="3A2E4C01" w14:textId="77777777" w:rsidR="00860E2C" w:rsidRDefault="00860E2C" w:rsidP="00860E2C">
      <w:pPr>
        <w:pStyle w:val="Odlomakpopisa"/>
        <w:numPr>
          <w:ilvl w:val="0"/>
          <w:numId w:val="4"/>
        </w:num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 upravljanja i raspolaganja nekretninama u vlasništvu Općine Dubravica (Službeni glasnik Općine Dubravica broj 01/2020)   </w:t>
      </w:r>
    </w:p>
    <w:p w14:paraId="1D26978F" w14:textId="77777777" w:rsidR="00860E2C" w:rsidRDefault="00860E2C" w:rsidP="00860E2C">
      <w:pPr>
        <w:pStyle w:val="Odlomakpopisa"/>
        <w:numPr>
          <w:ilvl w:val="0"/>
          <w:numId w:val="4"/>
        </w:num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davanju suglasnosti na sklapanje Ugovora o prodaji nekretnine izravnom pogodbom (Službeni glasnik Općine Dubravica broj 01/2020)</w:t>
      </w:r>
    </w:p>
    <w:p w14:paraId="6C911094" w14:textId="77777777" w:rsidR="00860E2C" w:rsidRDefault="00860E2C" w:rsidP="00860E2C">
      <w:pPr>
        <w:pStyle w:val="Odlomakpopisa"/>
        <w:tabs>
          <w:tab w:val="left" w:pos="477"/>
        </w:tabs>
        <w:spacing w:before="93" w:line="276" w:lineRule="auto"/>
        <w:ind w:left="476" w:right="115" w:firstLine="0"/>
        <w:jc w:val="both"/>
        <w:rPr>
          <w:rFonts w:ascii="Times New Roman" w:hAnsi="Times New Roman" w:cs="Times New Roman"/>
        </w:rPr>
      </w:pPr>
    </w:p>
    <w:p w14:paraId="1435F07C" w14:textId="77777777" w:rsidR="00860E2C" w:rsidRDefault="00860E2C" w:rsidP="00860E2C">
      <w:pPr>
        <w:pStyle w:val="Odlomakpopisa"/>
        <w:numPr>
          <w:ilvl w:val="1"/>
          <w:numId w:val="3"/>
        </w:numPr>
        <w:tabs>
          <w:tab w:val="left" w:pos="477"/>
        </w:tabs>
        <w:spacing w:before="77" w:line="276" w:lineRule="auto"/>
        <w:ind w:left="0" w:right="11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PLAN UPRAVLJANJA I RASPOLAGANJA </w:t>
      </w:r>
      <w:r>
        <w:rPr>
          <w:rFonts w:ascii="Times New Roman" w:hAnsi="Times New Roman" w:cs="Times New Roman"/>
          <w:b/>
          <w:u w:val="single"/>
        </w:rPr>
        <w:t>GRAĐEVINSKIM ZEMLJIŠTEM</w:t>
      </w:r>
      <w:r>
        <w:rPr>
          <w:rFonts w:ascii="Times New Roman" w:hAnsi="Times New Roman" w:cs="Times New Roman"/>
          <w:b/>
          <w:spacing w:val="-13"/>
        </w:rPr>
        <w:t xml:space="preserve"> </w:t>
      </w:r>
      <w:r>
        <w:rPr>
          <w:rFonts w:ascii="Times New Roman" w:hAnsi="Times New Roman" w:cs="Times New Roman"/>
          <w:b/>
        </w:rPr>
        <w:t>U</w:t>
      </w:r>
    </w:p>
    <w:p w14:paraId="74577C1E" w14:textId="77777777" w:rsidR="00860E2C" w:rsidRDefault="00860E2C" w:rsidP="00860E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VLASNIŠTVU OPĆINE DUBRAVICA</w:t>
      </w:r>
    </w:p>
    <w:p w14:paraId="5B417824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79AAF6FC" w14:textId="77777777" w:rsidR="00860E2C" w:rsidRDefault="00860E2C" w:rsidP="00860E2C">
      <w:pPr>
        <w:pStyle w:val="Tijeloteksta"/>
        <w:spacing w:line="276" w:lineRule="auto"/>
        <w:ind w:left="116" w:right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Građevinsko zemljište je, prema odredbama Zakona o prostornom uređenju („Narodne novine“, br. 153/13, 65/17, 114/18, 39/19, 98/19), zemljište koje je izgrađeno, uređeno ili prostornim planom namijenjeno za građenje građevina ili uređenje površina javne namjene.</w:t>
      </w:r>
    </w:p>
    <w:p w14:paraId="2ED20FB1" w14:textId="77777777" w:rsidR="00860E2C" w:rsidRDefault="00860E2C" w:rsidP="00860E2C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4BB0D3BD" w14:textId="0E93F77B" w:rsidR="00860E2C" w:rsidRPr="007903B4" w:rsidRDefault="00860E2C" w:rsidP="00860E2C">
      <w:pPr>
        <w:pStyle w:val="Tijeloteksta"/>
        <w:spacing w:before="1" w:line="276" w:lineRule="auto"/>
        <w:ind w:left="116" w:right="11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903B4">
        <w:rPr>
          <w:rFonts w:ascii="Times New Roman" w:hAnsi="Times New Roman" w:cs="Times New Roman"/>
          <w:color w:val="FF0000"/>
          <w:sz w:val="22"/>
          <w:szCs w:val="22"/>
        </w:rPr>
        <w:t>U portfelju nekretnina u vlasništvu Općine Dubravica postoj</w:t>
      </w:r>
      <w:r w:rsidR="007903B4" w:rsidRPr="007903B4">
        <w:rPr>
          <w:rFonts w:ascii="Times New Roman" w:hAnsi="Times New Roman" w:cs="Times New Roman"/>
          <w:color w:val="FF0000"/>
          <w:sz w:val="22"/>
          <w:szCs w:val="22"/>
        </w:rPr>
        <w:t>e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 zemljišta koji predstavljaju veliki potencijal za investicije i ostvarivanje ekonomskog rasta. </w:t>
      </w:r>
    </w:p>
    <w:p w14:paraId="42F34512" w14:textId="7E440247" w:rsidR="003E5384" w:rsidRPr="007903B4" w:rsidRDefault="003E5384" w:rsidP="003E5384">
      <w:pPr>
        <w:pStyle w:val="Odlomakpopisa"/>
        <w:widowControl/>
        <w:numPr>
          <w:ilvl w:val="0"/>
          <w:numId w:val="8"/>
        </w:numPr>
        <w:autoSpaceDE/>
        <w:autoSpaceDN/>
        <w:jc w:val="both"/>
        <w:rPr>
          <w:rFonts w:ascii="Times New Roman" w:hAnsi="Times New Roman" w:cs="Times New Roman"/>
          <w:color w:val="FF0000"/>
        </w:rPr>
      </w:pPr>
      <w:r w:rsidRPr="007903B4">
        <w:rPr>
          <w:rFonts w:ascii="Times New Roman" w:hAnsi="Times New Roman" w:cs="Times New Roman"/>
          <w:color w:val="FF0000"/>
        </w:rPr>
        <w:t>L</w:t>
      </w:r>
      <w:r w:rsidRPr="007903B4">
        <w:rPr>
          <w:rFonts w:ascii="Times New Roman" w:hAnsi="Times New Roman" w:cs="Times New Roman"/>
          <w:color w:val="FF0000"/>
        </w:rPr>
        <w:t xml:space="preserve">ivada </w:t>
      </w:r>
      <w:proofErr w:type="spellStart"/>
      <w:r w:rsidRPr="007903B4">
        <w:rPr>
          <w:rFonts w:ascii="Times New Roman" w:hAnsi="Times New Roman" w:cs="Times New Roman"/>
          <w:color w:val="FF0000"/>
        </w:rPr>
        <w:t>Rozganski</w:t>
      </w:r>
      <w:proofErr w:type="spellEnd"/>
      <w:r w:rsidRPr="007903B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903B4">
        <w:rPr>
          <w:rFonts w:ascii="Times New Roman" w:hAnsi="Times New Roman" w:cs="Times New Roman"/>
          <w:color w:val="FF0000"/>
        </w:rPr>
        <w:t>travnik</w:t>
      </w:r>
      <w:proofErr w:type="spellEnd"/>
      <w:r w:rsidRPr="007903B4">
        <w:rPr>
          <w:rFonts w:ascii="Times New Roman" w:hAnsi="Times New Roman" w:cs="Times New Roman"/>
          <w:color w:val="FF0000"/>
        </w:rPr>
        <w:t xml:space="preserve">, k.č.br. </w:t>
      </w:r>
      <w:r w:rsidRPr="007903B4">
        <w:rPr>
          <w:rFonts w:ascii="Times New Roman" w:hAnsi="Times New Roman" w:cs="Times New Roman"/>
          <w:color w:val="FF0000"/>
        </w:rPr>
        <w:t>536/1</w:t>
      </w:r>
      <w:r w:rsidRPr="007903B4">
        <w:rPr>
          <w:rFonts w:ascii="Times New Roman" w:hAnsi="Times New Roman" w:cs="Times New Roman"/>
          <w:color w:val="FF0000"/>
        </w:rPr>
        <w:t xml:space="preserve"> k.o. Dubravica, građevinsko zemljište u vlasništvu Republike Hrvatske darovano Općini Dubravica u svrhu/namjenu:</w:t>
      </w:r>
    </w:p>
    <w:p w14:paraId="3497FD12" w14:textId="1D473E13" w:rsidR="003E5384" w:rsidRPr="007903B4" w:rsidRDefault="003E5384" w:rsidP="003E5384">
      <w:pPr>
        <w:pStyle w:val="Odlomakpopisa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color w:val="FF0000"/>
        </w:rPr>
      </w:pPr>
      <w:r w:rsidRPr="007903B4">
        <w:rPr>
          <w:rFonts w:ascii="Times New Roman" w:hAnsi="Times New Roman" w:cs="Times New Roman"/>
          <w:color w:val="FF0000"/>
        </w:rPr>
        <w:t xml:space="preserve">izgradnja sportskog igrališta </w:t>
      </w:r>
      <w:r w:rsidRPr="007903B4">
        <w:rPr>
          <w:rFonts w:ascii="Times New Roman" w:hAnsi="Times New Roman" w:cs="Times New Roman"/>
          <w:color w:val="FF0000"/>
        </w:rPr>
        <w:t>temeljem</w:t>
      </w:r>
      <w:r w:rsidRPr="007903B4">
        <w:rPr>
          <w:rFonts w:ascii="Times New Roman" w:hAnsi="Times New Roman" w:cs="Times New Roman"/>
          <w:color w:val="FF0000"/>
        </w:rPr>
        <w:t xml:space="preserve"> Odluk</w:t>
      </w:r>
      <w:r w:rsidRPr="007903B4">
        <w:rPr>
          <w:rFonts w:ascii="Times New Roman" w:hAnsi="Times New Roman" w:cs="Times New Roman"/>
          <w:color w:val="FF0000"/>
        </w:rPr>
        <w:t>e</w:t>
      </w:r>
      <w:r w:rsidRPr="007903B4">
        <w:rPr>
          <w:rFonts w:ascii="Times New Roman" w:hAnsi="Times New Roman" w:cs="Times New Roman"/>
          <w:color w:val="FF0000"/>
        </w:rPr>
        <w:t xml:space="preserve"> Općinskog vijeća Općine Dubravica o određivanju namjene nekretnine k.č.br. 536/1 k.o. Dubravica u vlasništvu RH u svrhu darovanja Općini Dubravica (Službeni glasnik Općine Dubravica broj 07/2020)</w:t>
      </w:r>
    </w:p>
    <w:p w14:paraId="5EE47721" w14:textId="4A680D88" w:rsidR="003E5384" w:rsidRPr="007903B4" w:rsidRDefault="003E5384" w:rsidP="003E5384">
      <w:pPr>
        <w:pStyle w:val="Tijeloteksta"/>
        <w:numPr>
          <w:ilvl w:val="0"/>
          <w:numId w:val="8"/>
        </w:numPr>
        <w:spacing w:before="1" w:line="276" w:lineRule="auto"/>
        <w:ind w:right="11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903B4">
        <w:rPr>
          <w:rFonts w:ascii="Times New Roman" w:hAnsi="Times New Roman" w:cs="Times New Roman"/>
          <w:color w:val="FF0000"/>
          <w:sz w:val="22"/>
          <w:szCs w:val="22"/>
        </w:rPr>
        <w:t>O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>ranica iza škole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, k.č.br. 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>69/1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 k.o. Dubravica, građevinsko zemljište u vlasništvu Republike Hrvatske za koje je Općina Dubravica podnijela zahtjev za darovanje u svrhu/namjenu:</w:t>
      </w:r>
    </w:p>
    <w:p w14:paraId="69BDE29A" w14:textId="4337CFC6" w:rsidR="003E5384" w:rsidRPr="007903B4" w:rsidRDefault="003E5384" w:rsidP="003E5384">
      <w:pPr>
        <w:pStyle w:val="Tijeloteksta"/>
        <w:numPr>
          <w:ilvl w:val="0"/>
          <w:numId w:val="10"/>
        </w:numPr>
        <w:spacing w:before="1" w:line="276" w:lineRule="auto"/>
        <w:ind w:right="11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izgradnja zgrade prema Programu društveno poticane stanogradnje (program POS-a) 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temeljem 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>Odluk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>e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 Općinskog vijeća Općine Dubravica o određivanju namjene nekretnine k.č.br. 69/1 k.o. Dubravica u vlasništvu RH u svrhu darovanja Općini Dubravica (Službeni glasnik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903B4">
        <w:rPr>
          <w:rFonts w:ascii="Times New Roman" w:hAnsi="Times New Roman" w:cs="Times New Roman"/>
          <w:color w:val="FF0000"/>
          <w:sz w:val="22"/>
          <w:szCs w:val="22"/>
        </w:rPr>
        <w:t>Općine Dubravica broj 07/2020)</w:t>
      </w:r>
    </w:p>
    <w:p w14:paraId="59B7DCB7" w14:textId="77777777" w:rsidR="00860E2C" w:rsidRDefault="00860E2C" w:rsidP="00860E2C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5FEE7FE" w14:textId="032C3CD0" w:rsidR="0018763F" w:rsidRPr="00482E3D" w:rsidRDefault="0018763F" w:rsidP="0072116C">
      <w:pPr>
        <w:tabs>
          <w:tab w:val="left" w:pos="3045"/>
        </w:tabs>
        <w:ind w:left="142"/>
        <w:jc w:val="both"/>
        <w:rPr>
          <w:rFonts w:ascii="Times New Roman" w:hAnsi="Times New Roman" w:cs="Times New Roman"/>
        </w:rPr>
      </w:pPr>
      <w:r w:rsidRPr="00482E3D">
        <w:rPr>
          <w:rFonts w:ascii="Times New Roman" w:hAnsi="Times New Roman" w:cs="Times New Roman"/>
        </w:rPr>
        <w:t>Obzirom da je 2021.g. izgrađeno 14 betonskih okvira za dvostruke zemljane grobove na novom mjesnom groblju u Rozgi</w:t>
      </w:r>
      <w:r w:rsidR="00B12492">
        <w:rPr>
          <w:rFonts w:ascii="Times New Roman" w:hAnsi="Times New Roman" w:cs="Times New Roman"/>
        </w:rPr>
        <w:t xml:space="preserve">, </w:t>
      </w:r>
      <w:r w:rsidRPr="00482E3D">
        <w:rPr>
          <w:rFonts w:ascii="Times New Roman" w:hAnsi="Times New Roman" w:cs="Times New Roman"/>
        </w:rPr>
        <w:t>isti dodijeljeni na korištenje zainteresiranim korisnicima, planira se u 202</w:t>
      </w:r>
      <w:r w:rsidR="00B12492">
        <w:rPr>
          <w:rFonts w:ascii="Times New Roman" w:hAnsi="Times New Roman" w:cs="Times New Roman"/>
        </w:rPr>
        <w:t>4</w:t>
      </w:r>
      <w:r w:rsidRPr="00482E3D">
        <w:rPr>
          <w:rFonts w:ascii="Times New Roman" w:hAnsi="Times New Roman" w:cs="Times New Roman"/>
        </w:rPr>
        <w:t xml:space="preserve">. godini </w:t>
      </w:r>
      <w:r w:rsidR="00B12492">
        <w:rPr>
          <w:rFonts w:ascii="Times New Roman" w:hAnsi="Times New Roman" w:cs="Times New Roman"/>
        </w:rPr>
        <w:t xml:space="preserve">izgradnja novih betonskih okvira te ponovno </w:t>
      </w:r>
      <w:r w:rsidRPr="00482E3D">
        <w:rPr>
          <w:rFonts w:ascii="Times New Roman" w:hAnsi="Times New Roman" w:cs="Times New Roman"/>
        </w:rPr>
        <w:t xml:space="preserve">objavljivanje Poziva na iskaz interesa za </w:t>
      </w:r>
      <w:r w:rsidR="00B12492">
        <w:rPr>
          <w:rFonts w:ascii="Times New Roman" w:hAnsi="Times New Roman" w:cs="Times New Roman"/>
        </w:rPr>
        <w:t xml:space="preserve"> </w:t>
      </w:r>
      <w:r w:rsidRPr="00482E3D">
        <w:rPr>
          <w:rFonts w:ascii="Times New Roman" w:hAnsi="Times New Roman" w:cs="Times New Roman"/>
        </w:rPr>
        <w:t>dodjelom novih grobnih mjesta na korištenje.</w:t>
      </w:r>
    </w:p>
    <w:p w14:paraId="4F1702BE" w14:textId="238EC728" w:rsidR="0018763F" w:rsidRPr="00DD0C81" w:rsidRDefault="0018763F" w:rsidP="0072116C">
      <w:pPr>
        <w:tabs>
          <w:tab w:val="left" w:pos="3045"/>
        </w:tabs>
        <w:ind w:left="142"/>
        <w:jc w:val="both"/>
        <w:rPr>
          <w:rFonts w:ascii="Times New Roman" w:hAnsi="Times New Roman" w:cs="Times New Roman"/>
        </w:rPr>
      </w:pPr>
      <w:r w:rsidRPr="00482E3D">
        <w:rPr>
          <w:rFonts w:ascii="Times New Roman" w:hAnsi="Times New Roman" w:cs="Times New Roman"/>
        </w:rPr>
        <w:t>U 202</w:t>
      </w:r>
      <w:r w:rsidR="00B12492">
        <w:rPr>
          <w:rFonts w:ascii="Times New Roman" w:hAnsi="Times New Roman" w:cs="Times New Roman"/>
        </w:rPr>
        <w:t>4</w:t>
      </w:r>
      <w:r w:rsidRPr="00482E3D">
        <w:rPr>
          <w:rFonts w:ascii="Times New Roman" w:hAnsi="Times New Roman" w:cs="Times New Roman"/>
        </w:rPr>
        <w:t xml:space="preserve">. godini planira se izmjena Glavnog projekta proširenja mjesnog groblja </w:t>
      </w:r>
      <w:r w:rsidRPr="00DD0C81">
        <w:rPr>
          <w:rFonts w:ascii="Times New Roman" w:hAnsi="Times New Roman" w:cs="Times New Roman"/>
        </w:rPr>
        <w:t xml:space="preserve">zbog potrebe povećanja dimenzija grobnih mjesta te ujedno smanjenja ukupnog broja istih. </w:t>
      </w:r>
    </w:p>
    <w:p w14:paraId="40D11C73" w14:textId="77777777" w:rsidR="00A211E2" w:rsidRDefault="00A211E2" w:rsidP="00A96E4F">
      <w:pPr>
        <w:tabs>
          <w:tab w:val="left" w:pos="477"/>
        </w:tabs>
        <w:spacing w:line="276" w:lineRule="auto"/>
        <w:ind w:left="142" w:right="113"/>
        <w:jc w:val="both"/>
        <w:rPr>
          <w:rFonts w:ascii="Times New Roman" w:hAnsi="Times New Roman" w:cs="Times New Roman"/>
          <w:color w:val="FF0000"/>
        </w:rPr>
      </w:pPr>
    </w:p>
    <w:p w14:paraId="313D310F" w14:textId="7E2E21D2" w:rsidR="00A211E2" w:rsidRPr="005A35F0" w:rsidRDefault="00A211E2" w:rsidP="00A211E2">
      <w:pPr>
        <w:pStyle w:val="Odlomakpopisa"/>
        <w:tabs>
          <w:tab w:val="left" w:pos="142"/>
        </w:tabs>
        <w:ind w:left="284" w:hanging="73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5A35F0">
        <w:rPr>
          <w:rFonts w:ascii="Times New Roman" w:hAnsi="Times New Roman" w:cs="Times New Roman"/>
          <w:color w:val="FF0000"/>
        </w:rPr>
        <w:t>Tijekom 202</w:t>
      </w:r>
      <w:r w:rsidR="007903B4" w:rsidRPr="005A35F0">
        <w:rPr>
          <w:rFonts w:ascii="Times New Roman" w:hAnsi="Times New Roman" w:cs="Times New Roman"/>
          <w:color w:val="FF0000"/>
        </w:rPr>
        <w:t>4</w:t>
      </w:r>
      <w:r w:rsidRPr="005A35F0">
        <w:rPr>
          <w:rFonts w:ascii="Times New Roman" w:hAnsi="Times New Roman" w:cs="Times New Roman"/>
          <w:color w:val="FF0000"/>
        </w:rPr>
        <w:t xml:space="preserve">. godine planirane su </w:t>
      </w:r>
      <w:r w:rsidR="0018763F" w:rsidRPr="005A35F0">
        <w:rPr>
          <w:rFonts w:ascii="Times New Roman" w:hAnsi="Times New Roman" w:cs="Times New Roman"/>
          <w:color w:val="FF0000"/>
        </w:rPr>
        <w:t xml:space="preserve">i </w:t>
      </w:r>
      <w:r w:rsidRPr="005A35F0">
        <w:rPr>
          <w:rFonts w:ascii="Times New Roman" w:hAnsi="Times New Roman" w:cs="Times New Roman"/>
          <w:color w:val="FF0000"/>
        </w:rPr>
        <w:t>sljedeće aktivnosti:</w:t>
      </w:r>
    </w:p>
    <w:p w14:paraId="138FD8A8" w14:textId="25CFF3CE" w:rsidR="00A211E2" w:rsidRPr="005A35F0" w:rsidRDefault="00A211E2" w:rsidP="00A211E2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5A35F0">
        <w:rPr>
          <w:rFonts w:ascii="Times New Roman" w:hAnsi="Times New Roman" w:cs="Times New Roman"/>
          <w:color w:val="FF0000"/>
        </w:rPr>
        <w:t xml:space="preserve">Na građevinskom zemljištu k.č.br. 72/4 k.o. Dubravica u sklopu zgrade </w:t>
      </w:r>
      <w:r w:rsidR="007903B4" w:rsidRPr="005A35F0">
        <w:rPr>
          <w:rFonts w:ascii="Times New Roman" w:hAnsi="Times New Roman" w:cs="Times New Roman"/>
          <w:color w:val="FF0000"/>
        </w:rPr>
        <w:t>d</w:t>
      </w:r>
      <w:r w:rsidRPr="005A35F0">
        <w:rPr>
          <w:rFonts w:ascii="Times New Roman" w:hAnsi="Times New Roman" w:cs="Times New Roman"/>
          <w:color w:val="FF0000"/>
        </w:rPr>
        <w:t>ječjeg vrtića, ista dana u zakup, planira se izgradnja nove zgrade vrtića</w:t>
      </w:r>
    </w:p>
    <w:p w14:paraId="10774E18" w14:textId="77777777" w:rsidR="00A96E4F" w:rsidRPr="005A35F0" w:rsidRDefault="00A211E2" w:rsidP="00A211E2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5A35F0">
        <w:rPr>
          <w:rFonts w:ascii="Times New Roman" w:hAnsi="Times New Roman" w:cs="Times New Roman"/>
          <w:color w:val="FF0000"/>
        </w:rPr>
        <w:t xml:space="preserve">Na građevinskom zemljištu na mjestu stare škole, k.č.br. 76/2 k.o. Dubravica u Ulici Pavla </w:t>
      </w:r>
      <w:proofErr w:type="spellStart"/>
      <w:r w:rsidRPr="005A35F0">
        <w:rPr>
          <w:rFonts w:ascii="Times New Roman" w:hAnsi="Times New Roman" w:cs="Times New Roman"/>
          <w:color w:val="FF0000"/>
        </w:rPr>
        <w:t>Štoosa</w:t>
      </w:r>
      <w:proofErr w:type="spellEnd"/>
      <w:r w:rsidRPr="005A35F0">
        <w:rPr>
          <w:rFonts w:ascii="Times New Roman" w:hAnsi="Times New Roman" w:cs="Times New Roman"/>
          <w:color w:val="FF0000"/>
        </w:rPr>
        <w:t xml:space="preserve"> 38, čiji su poslovni prostori dani u zakup udrugama sa područja Općine Dubravica, planira se rušenje stare škole te izgradnja nove zgrade Kulturnog centra Dubravica.</w:t>
      </w:r>
    </w:p>
    <w:p w14:paraId="4BFBB6E0" w14:textId="77777777" w:rsidR="00860E2C" w:rsidRDefault="00860E2C" w:rsidP="00860E2C">
      <w:pPr>
        <w:tabs>
          <w:tab w:val="left" w:pos="477"/>
        </w:tabs>
        <w:spacing w:before="93" w:line="276" w:lineRule="auto"/>
        <w:ind w:left="142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definiraju se sljedeće smjernice vezane za upravljanje i raspolaganje ostalim građevinskim zemljištem:</w:t>
      </w:r>
    </w:p>
    <w:p w14:paraId="12A38625" w14:textId="77777777" w:rsidR="00860E2C" w:rsidRDefault="00860E2C" w:rsidP="00860E2C">
      <w:pPr>
        <w:pStyle w:val="Tijeloteksta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265DF9F5" w14:textId="77777777" w:rsidR="00860E2C" w:rsidRDefault="00860E2C" w:rsidP="00860E2C">
      <w:pPr>
        <w:pStyle w:val="Odlomakpopisa"/>
        <w:numPr>
          <w:ilvl w:val="1"/>
          <w:numId w:val="4"/>
        </w:numPr>
        <w:tabs>
          <w:tab w:val="left" w:pos="837"/>
        </w:tabs>
        <w:spacing w:line="271" w:lineRule="auto"/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poduzimanje aktivnosti da se zemljište koje je prostornim planom predviđeno </w:t>
      </w:r>
      <w:r>
        <w:rPr>
          <w:rFonts w:ascii="Times New Roman" w:hAnsi="Times New Roman" w:cs="Times New Roman"/>
          <w:spacing w:val="-3"/>
        </w:rPr>
        <w:t xml:space="preserve">za </w:t>
      </w:r>
      <w:r>
        <w:rPr>
          <w:rFonts w:ascii="Times New Roman" w:hAnsi="Times New Roman" w:cs="Times New Roman"/>
        </w:rPr>
        <w:t>gradnju uređuje i priprema za izgradnju te da se njime dalje upravlja i raspolaže sukladno zakonskim odredbama i proračunskim sredstvima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Općine</w:t>
      </w:r>
    </w:p>
    <w:p w14:paraId="7E4AEE89" w14:textId="77777777" w:rsidR="00860E2C" w:rsidRDefault="00860E2C" w:rsidP="00860E2C">
      <w:pPr>
        <w:tabs>
          <w:tab w:val="left" w:pos="837"/>
        </w:tabs>
        <w:spacing w:line="271" w:lineRule="auto"/>
        <w:ind w:right="119"/>
        <w:jc w:val="both"/>
        <w:rPr>
          <w:rFonts w:ascii="Times New Roman" w:hAnsi="Times New Roman" w:cs="Times New Roman"/>
        </w:rPr>
      </w:pPr>
    </w:p>
    <w:p w14:paraId="1BAE095D" w14:textId="77777777" w:rsidR="00860E2C" w:rsidRDefault="00860E2C" w:rsidP="00860E2C">
      <w:pPr>
        <w:pStyle w:val="Naslov1"/>
        <w:numPr>
          <w:ilvl w:val="1"/>
          <w:numId w:val="3"/>
        </w:numPr>
        <w:tabs>
          <w:tab w:val="left" w:pos="612"/>
        </w:tabs>
        <w:spacing w:before="75"/>
        <w:ind w:left="973" w:hanging="97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UPRAVLJANJA I RASPOLAGANJA </w:t>
      </w:r>
      <w:r>
        <w:rPr>
          <w:rFonts w:ascii="Times New Roman" w:hAnsi="Times New Roman" w:cs="Times New Roman"/>
          <w:sz w:val="22"/>
          <w:szCs w:val="22"/>
          <w:u w:val="single"/>
        </w:rPr>
        <w:t>NERAZVRSTANIM CESTAMA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</w:p>
    <w:p w14:paraId="7EA9F78B" w14:textId="77777777" w:rsidR="00860E2C" w:rsidRDefault="00860E2C" w:rsidP="00860E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VLASNIŠTVU OPĆINE DUBRAVICA</w:t>
      </w:r>
    </w:p>
    <w:p w14:paraId="598A89A1" w14:textId="77777777" w:rsidR="00860E2C" w:rsidRDefault="00860E2C" w:rsidP="00860E2C">
      <w:pPr>
        <w:pStyle w:val="Tijeloteksta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32CEC253" w14:textId="77777777" w:rsidR="00860E2C" w:rsidRDefault="00860E2C" w:rsidP="00860E2C">
      <w:pPr>
        <w:pStyle w:val="Tijeloteksta"/>
        <w:spacing w:line="276" w:lineRule="auto"/>
        <w:ind w:left="116" w:right="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Prema Zakonu o cestama („Narodne novine“, br. 84/11, 22/13, 54/13, 148/13, 92/14, 110/19), nerazvrstane ceste su ceste koje se koriste za promet vozilima, koje svatko može slobodno koristiti na način i pod uvjetima određenim navedenim Zakonom i drugim propisima, a koje nisu razvrstane kao javne ceste u smislu navedenog Zakona. Nerazvrstane ceste su javno dobro u općoj uporabi u vlasništvu jedinice lokalne samouprave na čijem se području nalaze. Nerazvrstane ceste se ne mogu otuđiti iz vlasništva jedinice lokalne samouprave niti se na njoj mogu stjecati stvarna prava, osim </w:t>
      </w:r>
      <w:r>
        <w:rPr>
          <w:rFonts w:ascii="Times New Roman" w:hAnsi="Times New Roman" w:cs="Times New Roman"/>
          <w:sz w:val="22"/>
          <w:szCs w:val="22"/>
        </w:rPr>
        <w:lastRenderedPageBreak/>
        <w:t>prava služnosti i prava građenja radi građenja građevina sukladno odluci izvršnog tijela jedinice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lokalne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samouprave,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uvjetima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ometaju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odvijanje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prometa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održavanje nerazvrstane ceste. Dio nerazvrstane ceste namijenjen pješacima (nogostup i slično) može se dati u zakup sukladno posebnim propisima, ako se time ne ometa odvijanje prometa, sigurnost kretanja pješaka i održavanje nerazvrstanih cesta. Nerazvrstane ceste upisuju se u zemljišne knjige kao javno dobro u općoj uporabi i kao neotuđivo vlasništvo jedinice lokalne samouprave.</w:t>
      </w:r>
    </w:p>
    <w:p w14:paraId="4101C604" w14:textId="77777777" w:rsidR="0072116C" w:rsidRDefault="0072116C" w:rsidP="00860E2C">
      <w:pPr>
        <w:pStyle w:val="Tijeloteksta"/>
        <w:spacing w:line="276" w:lineRule="auto"/>
        <w:ind w:left="116" w:right="108"/>
        <w:jc w:val="both"/>
        <w:rPr>
          <w:rFonts w:ascii="Times New Roman" w:hAnsi="Times New Roman" w:cs="Times New Roman"/>
          <w:sz w:val="22"/>
          <w:szCs w:val="22"/>
        </w:rPr>
      </w:pPr>
    </w:p>
    <w:p w14:paraId="7C165573" w14:textId="77777777" w:rsidR="0072116C" w:rsidRDefault="0072116C" w:rsidP="0072116C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Općinsko vijeće je donijelo Odluku o nerazvrstanim cestama (Službeni glasnik Općine Dubravica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br.</w:t>
      </w:r>
      <w:r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01/14),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kojom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uređuje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upravljanje,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građenje,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rekonstrukcija i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održavanje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nerazvrstanih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cesta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području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Općine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Dubravica,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mjere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zaštitu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nadzor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nad nerazvrstanim cestama te prekršajne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odredbe.</w:t>
      </w:r>
    </w:p>
    <w:p w14:paraId="7FD92059" w14:textId="77777777" w:rsidR="0072116C" w:rsidRDefault="0072116C" w:rsidP="0072116C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Općina Dubravica ima ustrojen Registar nerazvrstanih cesta, objavljen na mrežnoj stranici Općine, </w:t>
      </w:r>
      <w:hyperlink r:id="rId23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www.dubravica.hr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te se isti redovito ažurira.</w:t>
      </w:r>
    </w:p>
    <w:p w14:paraId="47BAF509" w14:textId="77777777" w:rsidR="00860E2C" w:rsidRDefault="00860E2C" w:rsidP="00860E2C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6A573A1A" w14:textId="77777777" w:rsidR="00860E2C" w:rsidRDefault="00860E2C" w:rsidP="00860E2C">
      <w:pPr>
        <w:pStyle w:val="Tijeloteksta"/>
        <w:ind w:left="1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Ovim Planom definiraju se sljedeće smjernice za nerazvrstane ceste:</w:t>
      </w:r>
    </w:p>
    <w:p w14:paraId="2F5CDD80" w14:textId="77777777" w:rsidR="0072116C" w:rsidRDefault="0072116C" w:rsidP="0072116C">
      <w:pPr>
        <w:pStyle w:val="Tijeloteksta"/>
        <w:ind w:left="476"/>
        <w:jc w:val="both"/>
        <w:rPr>
          <w:rFonts w:ascii="Times New Roman" w:hAnsi="Times New Roman" w:cs="Times New Roman"/>
          <w:sz w:val="22"/>
          <w:szCs w:val="22"/>
        </w:rPr>
      </w:pPr>
    </w:p>
    <w:p w14:paraId="18AA3A1D" w14:textId="4DC5092D" w:rsidR="0072116C" w:rsidRDefault="0072116C" w:rsidP="0072116C">
      <w:pPr>
        <w:pStyle w:val="Tijeloteksta"/>
        <w:numPr>
          <w:ilvl w:val="0"/>
          <w:numId w:val="2"/>
        </w:numPr>
        <w:spacing w:line="276" w:lineRule="auto"/>
        <w:ind w:right="118" w:firstLine="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Općina </w:t>
      </w:r>
      <w:r w:rsidRPr="00923B65">
        <w:rPr>
          <w:rFonts w:ascii="Times New Roman" w:hAnsi="Times New Roman" w:cs="Times New Roman"/>
          <w:sz w:val="22"/>
          <w:szCs w:val="22"/>
        </w:rPr>
        <w:t>Dubravica u 202</w:t>
      </w:r>
      <w:r w:rsidR="005A35F0">
        <w:rPr>
          <w:rFonts w:ascii="Times New Roman" w:hAnsi="Times New Roman" w:cs="Times New Roman"/>
          <w:sz w:val="22"/>
          <w:szCs w:val="22"/>
        </w:rPr>
        <w:t>4</w:t>
      </w:r>
      <w:r w:rsidRPr="00923B65">
        <w:rPr>
          <w:rFonts w:ascii="Times New Roman" w:hAnsi="Times New Roman" w:cs="Times New Roman"/>
          <w:sz w:val="22"/>
          <w:szCs w:val="22"/>
        </w:rPr>
        <w:t xml:space="preserve">. godini planira nastaviti </w:t>
      </w:r>
      <w:r>
        <w:rPr>
          <w:rFonts w:ascii="Times New Roman" w:hAnsi="Times New Roman" w:cs="Times New Roman"/>
          <w:sz w:val="22"/>
          <w:szCs w:val="22"/>
        </w:rPr>
        <w:t xml:space="preserve">provedbu aktivnosti uređenih Odlukom o nerazvrstanim cestama na području Općine Dubravica te provedbu zakonskih obveza temeljem odredbi Zakona o komunalnom gospodarstvu </w:t>
      </w:r>
      <w:r w:rsidRPr="001926F3">
        <w:rPr>
          <w:rFonts w:ascii="Times New Roman" w:hAnsi="Times New Roman" w:cs="Times New Roman"/>
          <w:sz w:val="22"/>
          <w:szCs w:val="22"/>
        </w:rPr>
        <w:t>(„Narodne novine“ broj 68/18, 110/18, 32/20)</w:t>
      </w:r>
      <w:r>
        <w:rPr>
          <w:rFonts w:ascii="Times New Roman" w:hAnsi="Times New Roman" w:cs="Times New Roman"/>
          <w:sz w:val="22"/>
          <w:szCs w:val="22"/>
        </w:rPr>
        <w:t xml:space="preserve"> o proglašavanju nerazvrstanih cesta javnim dobrom u općoj uporabi u vlasništvu Općine Dubravica i upisivanju tog statusa u zemljišnim knjigama i katastru.</w:t>
      </w:r>
    </w:p>
    <w:p w14:paraId="5584305E" w14:textId="77777777" w:rsidR="00860E2C" w:rsidRDefault="00860E2C" w:rsidP="00860E2C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4B406B14" w14:textId="77777777" w:rsidR="00860E2C" w:rsidRDefault="00860E2C" w:rsidP="00860E2C">
      <w:pPr>
        <w:pStyle w:val="Naslov1"/>
        <w:numPr>
          <w:ilvl w:val="1"/>
          <w:numId w:val="3"/>
        </w:numPr>
        <w:tabs>
          <w:tab w:val="left" w:pos="854"/>
        </w:tabs>
        <w:spacing w:before="77"/>
        <w:ind w:left="853" w:hanging="3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</w:t>
      </w:r>
      <w:r>
        <w:rPr>
          <w:rFonts w:ascii="Times New Roman" w:hAnsi="Times New Roman" w:cs="Times New Roman"/>
          <w:sz w:val="22"/>
          <w:szCs w:val="22"/>
          <w:u w:val="single"/>
        </w:rPr>
        <w:t>PRODAJE I KUPOVINE NEKRETNINA</w:t>
      </w:r>
      <w:r>
        <w:rPr>
          <w:rFonts w:ascii="Times New Roman" w:hAnsi="Times New Roman" w:cs="Times New Roman"/>
          <w:sz w:val="22"/>
          <w:szCs w:val="22"/>
        </w:rPr>
        <w:t xml:space="preserve"> U VLASNIŠTVU OPĆINE</w:t>
      </w:r>
      <w:r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DUBRAVICA</w:t>
      </w:r>
    </w:p>
    <w:p w14:paraId="0158AB72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41B5EB56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Procedurom upravljanja i raspolaganja nekretninama u vlasništvu Općine Dubravica (Službeni glasnik Općine Dubravica broj 01/2020) uređuje se postupanje Općine u svezi sa stjecanjem, raspolaganjem i upravljanjem nekretninama u vlasništvu Općine izuzev:</w:t>
      </w:r>
    </w:p>
    <w:p w14:paraId="7B12218D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Odluke o korištenju stare zgrade PŠ Dubravica za udruge i stranke (Službeni glasnik Općine Dubravica 3/15)</w:t>
      </w:r>
    </w:p>
    <w:p w14:paraId="019E0554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Odluke o utvrđivanju cijene usluga na groblju u Rozgi (Službeni glasnik Općine Dubravica 3/14)</w:t>
      </w:r>
    </w:p>
    <w:p w14:paraId="263F1898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Odluke o upravljanju grobljem na području Općine Dubravica (Službeni glasnik Općine Dubravica 3/14)</w:t>
      </w:r>
    </w:p>
    <w:p w14:paraId="5D9F5815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Odluke o visini naknade koja se plaća prilikom dodjele na korištenje napuštenog grobnog mjesta na mjesnom groblju u Rozgi (Službeni glasnik Općine Dubravica 3/12)</w:t>
      </w:r>
    </w:p>
    <w:p w14:paraId="4503134E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Odluke o zakupu poslovnog prostora  - dječji vrtić,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26, Dubravica (Službeni glasnik Općine Dubravica 4/18)</w:t>
      </w:r>
    </w:p>
    <w:p w14:paraId="22086843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svih postupaka davanja u zakup poslovnih prostora u vlasništvu Općine Dubravica.</w:t>
      </w:r>
    </w:p>
    <w:p w14:paraId="37948C69" w14:textId="77777777" w:rsidR="00860E2C" w:rsidRDefault="00860E2C" w:rsidP="00860E2C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14:paraId="58DB6937" w14:textId="77777777" w:rsidR="00860E2C" w:rsidRDefault="00860E2C" w:rsidP="00860E2C">
      <w:pPr>
        <w:pStyle w:val="Tijeloteksta"/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r-HR"/>
        </w:rPr>
        <w:t>Načelnik i Općinsko vijeće upravljaju nekretninama na načelima zakonitosti i svrsishodnosti, u skladu s namjenom nekretnina i u interesu stvaranja uvjeta za gospodarski razvoj  i osiguranje društvenih i socijalnih interesa Općine.</w:t>
      </w:r>
    </w:p>
    <w:p w14:paraId="74605159" w14:textId="77777777" w:rsidR="00860E2C" w:rsidRDefault="00860E2C" w:rsidP="00860E2C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Procedurom upravljanja i raspolaganja nekretninama u vlasništvu Općine Dubravica </w:t>
      </w:r>
      <w:r>
        <w:rPr>
          <w:rFonts w:ascii="Times New Roman" w:eastAsia="Times New Roman" w:hAnsi="Times New Roman" w:cs="Times New Roman"/>
          <w:lang w:eastAsia="hr-HR"/>
        </w:rPr>
        <w:t>se naročito uređuje:</w:t>
      </w:r>
      <w:r>
        <w:rPr>
          <w:rFonts w:ascii="Times New Roman" w:eastAsia="Times New Roman" w:hAnsi="Times New Roman" w:cs="Times New Roman"/>
          <w:lang w:eastAsia="hr-HR"/>
        </w:rPr>
        <w:br/>
        <w:t>- stjecanje, raspolaganje i upravljanje nekretninama,</w:t>
      </w:r>
      <w:r>
        <w:rPr>
          <w:rFonts w:ascii="Times New Roman" w:eastAsia="Times New Roman" w:hAnsi="Times New Roman" w:cs="Times New Roman"/>
          <w:lang w:eastAsia="hr-HR"/>
        </w:rPr>
        <w:br/>
        <w:t>- provođenje natječaja za prodaju nekretnina, prodaja izravnom pogodbom, osnivanje prava građenja, stvarna služnost i založno pravo</w:t>
      </w:r>
    </w:p>
    <w:p w14:paraId="2E1DB287" w14:textId="77777777" w:rsidR="00860E2C" w:rsidRDefault="00860E2C" w:rsidP="00860E2C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Tržišna vrijednost nekretnine je vrijednost izražena u cijeni koja se za određenu nekretninu može postići na tržištu i koja ovisi o odnosu ponude i potražnje u vrijeme njezinog utvrđivanja na području gdje se </w:t>
      </w:r>
      <w:r>
        <w:rPr>
          <w:rFonts w:ascii="Times New Roman" w:hAnsi="Times New Roman" w:cs="Times New Roman"/>
        </w:rPr>
        <w:lastRenderedPageBreak/>
        <w:t>nekretnina nalazi, odnosno tržišna cijena je najviša cijena ponuđena u postupku javnog natječaja, odnosno usmenog nadmetanja.</w:t>
      </w:r>
    </w:p>
    <w:p w14:paraId="4456ADCC" w14:textId="77777777" w:rsidR="00860E2C" w:rsidRDefault="00860E2C" w:rsidP="00860E2C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Početnu cijenu u postupku provođenja natječaja utvrđuje:</w:t>
      </w:r>
    </w:p>
    <w:p w14:paraId="4C565342" w14:textId="77777777" w:rsidR="00860E2C" w:rsidRDefault="00860E2C" w:rsidP="00860E2C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Općinski načelnik ako pojedinačna vrijednost tih nekretnina ne prelazi 0,5% iznosa prihoda bez primitaka ostvarenih u godini koja prethodi godini u kojoj se odlučuje o stjecanju i otuđivanju pokretnina i nekretnina, a najviše do 1.000.000 kuna, ako je stjecanje i otuđivanje planirano u proračunu i provedeno u skladu sa zakonskim propisima,</w:t>
      </w:r>
    </w:p>
    <w:p w14:paraId="26C4F740" w14:textId="77777777" w:rsidR="009D08CB" w:rsidRDefault="00860E2C" w:rsidP="009D08CB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Općinsko vijeće ako je pojedinačna vrijednost nekretnina veća od iznosa iz prethodne alineje ovog stavka u odluci o raspisivanju natječaja.</w:t>
      </w:r>
    </w:p>
    <w:p w14:paraId="24CEE6AC" w14:textId="77777777" w:rsidR="000F5B67" w:rsidRPr="00A529C6" w:rsidRDefault="000F5B67" w:rsidP="000F5B67">
      <w:pPr>
        <w:adjustRightInd w:val="0"/>
        <w:jc w:val="both"/>
        <w:rPr>
          <w:rFonts w:ascii="Times New Roman" w:hAnsi="Times New Roman" w:cs="Times New Roman"/>
        </w:rPr>
      </w:pPr>
    </w:p>
    <w:p w14:paraId="307427BB" w14:textId="1A4F509C" w:rsidR="000F5B67" w:rsidRPr="000F5B67" w:rsidRDefault="000F5B67" w:rsidP="000F5B67">
      <w:pPr>
        <w:pStyle w:val="Odlomakpopisa"/>
        <w:ind w:left="0" w:firstLine="0"/>
        <w:jc w:val="both"/>
        <w:rPr>
          <w:rFonts w:ascii="Times New Roman" w:hAnsi="Times New Roman" w:cs="Times New Roman"/>
        </w:rPr>
      </w:pPr>
      <w:r w:rsidRPr="000F5B67">
        <w:rPr>
          <w:rFonts w:ascii="Times New Roman" w:hAnsi="Times New Roman" w:cs="Times New Roman"/>
        </w:rPr>
        <w:t xml:space="preserve">Poslovni prostori u vlasništvu općine planiraju se davati u zakup </w:t>
      </w:r>
      <w:r>
        <w:rPr>
          <w:rFonts w:ascii="Times New Roman" w:hAnsi="Times New Roman" w:cs="Times New Roman"/>
        </w:rPr>
        <w:t>tijekom</w:t>
      </w:r>
      <w:r w:rsidRPr="000F5B67">
        <w:rPr>
          <w:rFonts w:ascii="Times New Roman" w:hAnsi="Times New Roman" w:cs="Times New Roman"/>
        </w:rPr>
        <w:t xml:space="preserve"> 202</w:t>
      </w:r>
      <w:r w:rsidR="00DE19AC">
        <w:rPr>
          <w:rFonts w:ascii="Times New Roman" w:hAnsi="Times New Roman" w:cs="Times New Roman"/>
        </w:rPr>
        <w:t>4</w:t>
      </w:r>
      <w:r w:rsidRPr="000F5B67">
        <w:rPr>
          <w:rFonts w:ascii="Times New Roman" w:hAnsi="Times New Roman" w:cs="Times New Roman"/>
        </w:rPr>
        <w:t>. godine temeljem posebne Odluke Općinskog vijeća Općine Dubravica koja će detaljno propisivati odredbe javnog natječaja za zakup poslovnog prostora, a ista će se donijeti sukladno odredbama Zakona o zakupu i kupoprodaji poslovnog prostora (NN 125/11, 64/15, 112/18) i odredbama podzakonskih akata.</w:t>
      </w:r>
    </w:p>
    <w:p w14:paraId="73250334" w14:textId="77777777" w:rsidR="009D08CB" w:rsidRDefault="009D08CB" w:rsidP="009D08CB">
      <w:pPr>
        <w:adjustRightInd w:val="0"/>
        <w:jc w:val="both"/>
        <w:rPr>
          <w:rFonts w:ascii="Times New Roman" w:hAnsi="Times New Roman" w:cs="Times New Roman"/>
        </w:rPr>
      </w:pPr>
    </w:p>
    <w:p w14:paraId="6DF8CCA9" w14:textId="77777777" w:rsidR="00860E2C" w:rsidRDefault="00860E2C" w:rsidP="00860E2C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Izravnom pogodbom može se prodati građevinsko zemljište i ostale nekretnine u vlasništvu Općine:</w:t>
      </w:r>
    </w:p>
    <w:p w14:paraId="7CD06973" w14:textId="77777777" w:rsidR="00860E2C" w:rsidRDefault="00860E2C" w:rsidP="00860E2C">
      <w:pPr>
        <w:pStyle w:val="Odlomakpopisa"/>
        <w:adjustRightInd w:val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kao naknada za nekretnine koje vlasnik ustupi Općini za određene potrebe,</w:t>
      </w:r>
    </w:p>
    <w:p w14:paraId="626A5CEF" w14:textId="77777777" w:rsidR="00860E2C" w:rsidRDefault="00860E2C" w:rsidP="00860E2C">
      <w:pPr>
        <w:pStyle w:val="Odlomakpopisa"/>
        <w:adjustRightInd w:val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 slučaju dvije uzastopne neuspjele prodaje putem natječaja,</w:t>
      </w:r>
    </w:p>
    <w:p w14:paraId="257C15EA" w14:textId="77777777" w:rsidR="00860E2C" w:rsidRDefault="00860E2C" w:rsidP="00860E2C">
      <w:pPr>
        <w:pStyle w:val="Odlomakpopisa"/>
        <w:adjustRightInd w:val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radi izgradnje vjerskih objekata, ustanova iz oblasti predškolskog odgoja, školskih ustanova, ustanova iz oblasti kulture i zdravstva, te izgradnje športskih objekata,</w:t>
      </w:r>
    </w:p>
    <w:p w14:paraId="24618ABA" w14:textId="77777777" w:rsidR="00860E2C" w:rsidRDefault="00860E2C" w:rsidP="00860E2C">
      <w:pPr>
        <w:pStyle w:val="Odlomakpopisa"/>
        <w:adjustRightInd w:val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radi izgradnje objekata komunalne infrastrukture,</w:t>
      </w:r>
    </w:p>
    <w:p w14:paraId="4D13B771" w14:textId="77777777" w:rsidR="00860E2C" w:rsidRDefault="00860E2C" w:rsidP="00860E2C">
      <w:pPr>
        <w:pStyle w:val="Odlomakpopisa"/>
        <w:adjustRightInd w:val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radi prodaje građevinskog zemljišta koje služi redovitoj uporabi zgrade,</w:t>
      </w:r>
    </w:p>
    <w:p w14:paraId="08715AE6" w14:textId="77777777" w:rsidR="009D08CB" w:rsidRDefault="00860E2C" w:rsidP="0072116C">
      <w:pPr>
        <w:pStyle w:val="Odlomakpopisa"/>
        <w:adjustRightInd w:val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radi formiranja neizgrađene građevinske čestice u skladu s lokacijskom dozvolom ili detaljnim planom uređenja, ako taj dio ne prelazi 20% površine planirane građevinske čestice te u ostalim slučajevima propisanim zakonom.</w:t>
      </w:r>
    </w:p>
    <w:p w14:paraId="7FB8CBCB" w14:textId="77777777" w:rsidR="009D08CB" w:rsidRDefault="009D08CB" w:rsidP="00860E2C">
      <w:p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</w:p>
    <w:p w14:paraId="6F6F2B52" w14:textId="77777777" w:rsidR="00860E2C" w:rsidRDefault="00860E2C" w:rsidP="00860E2C">
      <w:pPr>
        <w:tabs>
          <w:tab w:val="left" w:pos="477"/>
        </w:tabs>
        <w:spacing w:before="93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što učinkovitije upravljanje i raspolaganje navedenim građevinskim zemljištem u vlasništvu Općine, za ostale poslovne prostore u izgradnji provesti će se postupak ili prodaje sukladno Proceduri upravljanja i raspolaganja nekretninama u vlasništvu Općine Dubravica (Službeni glasnik Općine Dubravica broj 01/2020) ili zakupa poslovnog prostora sukladno budućim aktima Općinskog vijeća Općine Dubravica. </w:t>
      </w:r>
    </w:p>
    <w:p w14:paraId="16DDDD4E" w14:textId="77777777" w:rsidR="00860E2C" w:rsidRDefault="00860E2C" w:rsidP="00860E2C">
      <w:pPr>
        <w:pStyle w:val="Naslov1"/>
        <w:numPr>
          <w:ilvl w:val="1"/>
          <w:numId w:val="3"/>
        </w:numPr>
        <w:tabs>
          <w:tab w:val="left" w:pos="0"/>
        </w:tabs>
        <w:spacing w:before="77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PROVOĐENJA POSTUPAKA </w:t>
      </w:r>
      <w:r>
        <w:rPr>
          <w:rFonts w:ascii="Times New Roman" w:hAnsi="Times New Roman" w:cs="Times New Roman"/>
          <w:sz w:val="22"/>
          <w:szCs w:val="22"/>
          <w:u w:val="single"/>
        </w:rPr>
        <w:t>PROCJENE IMOVINE</w:t>
      </w:r>
      <w:r>
        <w:rPr>
          <w:rFonts w:ascii="Times New Roman" w:hAnsi="Times New Roman" w:cs="Times New Roman"/>
          <w:sz w:val="22"/>
          <w:szCs w:val="22"/>
        </w:rPr>
        <w:t xml:space="preserve"> U VLASNIŠTVU</w:t>
      </w:r>
    </w:p>
    <w:p w14:paraId="587FBE32" w14:textId="77777777" w:rsidR="00860E2C" w:rsidRDefault="00860E2C" w:rsidP="00860E2C">
      <w:pPr>
        <w:pStyle w:val="Naslov1"/>
        <w:tabs>
          <w:tab w:val="left" w:pos="854"/>
        </w:tabs>
        <w:spacing w:before="77"/>
        <w:ind w:left="85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OPĆINE DUBRAVICA</w:t>
      </w:r>
    </w:p>
    <w:p w14:paraId="37B05B3B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03A8C2D3" w14:textId="77777777" w:rsidR="00860E2C" w:rsidRDefault="00860E2C" w:rsidP="00860E2C">
      <w:pPr>
        <w:pStyle w:val="Tijeloteksta"/>
        <w:spacing w:line="276" w:lineRule="auto"/>
        <w:ind w:left="116" w:right="1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Procijenjena vrijednost imovine, odnosno pojedinih jedinica imovine rezultat je sveobuhvatnih istraživanja tržišnih cijena za pojedine vrste imovine, odnosno nekretnina na pojedinom području u ovom slučaju na području Općine Dubravica.</w:t>
      </w:r>
    </w:p>
    <w:p w14:paraId="7C46CAB3" w14:textId="77777777" w:rsidR="00860E2C" w:rsidRDefault="00860E2C" w:rsidP="00860E2C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42DB421E" w14:textId="77777777" w:rsidR="00860E2C" w:rsidRDefault="00860E2C" w:rsidP="00860E2C">
      <w:pPr>
        <w:pStyle w:val="Tijeloteksta"/>
        <w:spacing w:line="276" w:lineRule="auto"/>
        <w:ind w:left="116" w:right="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Procjena potencijala imovine mora se zasnivati na snimanju, popisu i ocjeni realnog stanja. U planiranom razdoblju, kako se budu usklađivali imovinsko-pravni odnosi (vlasnički udjeli), tako će Općina usklađivati, odnosno revalorizirati vrijednosti imovine.</w:t>
      </w:r>
    </w:p>
    <w:p w14:paraId="708453EF" w14:textId="77777777" w:rsidR="00860E2C" w:rsidRDefault="00860E2C" w:rsidP="00860E2C">
      <w:pPr>
        <w:pStyle w:val="Tijeloteksta"/>
        <w:spacing w:line="276" w:lineRule="auto"/>
        <w:ind w:left="116" w:right="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Ovim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Planom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definiraju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sljedeće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smjernice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provođenje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postupaka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procjene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imovine u vlasništvu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Općine:</w:t>
      </w:r>
    </w:p>
    <w:p w14:paraId="1F94EC44" w14:textId="77777777" w:rsidR="00860E2C" w:rsidRDefault="00860E2C" w:rsidP="00860E2C">
      <w:pPr>
        <w:pStyle w:val="Odlomakpopisa"/>
        <w:numPr>
          <w:ilvl w:val="0"/>
          <w:numId w:val="5"/>
        </w:numPr>
        <w:tabs>
          <w:tab w:val="left" w:pos="837"/>
        </w:tabs>
        <w:spacing w:line="271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procjenu potencijala imovine Općine Dubravica zasnivati na snimanju, popisu i ocjeni realnog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stanja,</w:t>
      </w:r>
    </w:p>
    <w:p w14:paraId="2F38AAAC" w14:textId="77777777" w:rsidR="00860E2C" w:rsidRDefault="00860E2C" w:rsidP="00860E2C">
      <w:pPr>
        <w:pStyle w:val="Odlomakpopisa"/>
        <w:numPr>
          <w:ilvl w:val="0"/>
          <w:numId w:val="5"/>
        </w:numPr>
        <w:tabs>
          <w:tab w:val="left" w:pos="837"/>
        </w:tabs>
        <w:spacing w:line="271" w:lineRule="auto"/>
        <w:ind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uspostaviti jedinstven sustav i kriterije u procjeni vrijednosti pojedinog oblika imovine, kako bi se što transparentnije odredila njezina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vrijednost</w:t>
      </w:r>
    </w:p>
    <w:p w14:paraId="2BF84447" w14:textId="77777777" w:rsidR="00860E2C" w:rsidRDefault="00860E2C" w:rsidP="00860E2C">
      <w:pPr>
        <w:pStyle w:val="Tijeloteksta"/>
        <w:spacing w:before="1" w:line="276" w:lineRule="auto"/>
        <w:ind w:left="116" w:right="1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Sve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nekretnine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pojedinačno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procjenjuju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strane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ovlaštenog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sudskog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procjenitelja,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temeljem procjembenog elaborata napravljenog sukladno važećim zakonskim i podzakonskim propisima.</w:t>
      </w:r>
    </w:p>
    <w:p w14:paraId="6E602FAE" w14:textId="77777777" w:rsidR="00860E2C" w:rsidRDefault="00860E2C" w:rsidP="00860E2C">
      <w:pPr>
        <w:pStyle w:val="Tijeloteksta"/>
        <w:spacing w:before="1" w:line="276" w:lineRule="auto"/>
        <w:ind w:left="116" w:right="1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izradi procjembenog elaborata, a sukladno članku 12. Zakona o procjeni vrijednosti nekretnina </w:t>
      </w:r>
      <w:r>
        <w:rPr>
          <w:rFonts w:ascii="Times New Roman" w:hAnsi="Times New Roman" w:cs="Times New Roman"/>
          <w:sz w:val="22"/>
          <w:szCs w:val="22"/>
        </w:rPr>
        <w:lastRenderedPageBreak/>
        <w:t>(„Narodne novine“ broj 78/15), Općina Dubravica je u obvezi zatražiti mišljenje Procjeniteljskog povjerenstva Zagrebačke županije o usklađenosti procjembenog elaborata s odredbama tog Zakona.</w:t>
      </w:r>
    </w:p>
    <w:p w14:paraId="7B1228E2" w14:textId="77777777" w:rsidR="00860E2C" w:rsidRDefault="00860E2C" w:rsidP="00860E2C">
      <w:pPr>
        <w:pStyle w:val="Tijeloteksta"/>
        <w:ind w:left="1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Općina Dubravica ima u planu vršiti procjenu nekretnina za one čestice koje su za</w:t>
      </w:r>
      <w:r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prodaju.</w:t>
      </w:r>
    </w:p>
    <w:p w14:paraId="02B75DEA" w14:textId="77777777" w:rsidR="00860E2C" w:rsidRDefault="00860E2C" w:rsidP="00860E2C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14:paraId="4F9A9E91" w14:textId="77777777" w:rsidR="00860E2C" w:rsidRDefault="00860E2C" w:rsidP="00860E2C">
      <w:pPr>
        <w:pStyle w:val="Naslov1"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</w:t>
      </w:r>
      <w:r>
        <w:rPr>
          <w:rFonts w:ascii="Times New Roman" w:hAnsi="Times New Roman" w:cs="Times New Roman"/>
          <w:sz w:val="22"/>
          <w:szCs w:val="22"/>
          <w:u w:val="single"/>
        </w:rPr>
        <w:t>RJEŠAVANJA IMOVINSKO-PRAVNIH</w:t>
      </w:r>
      <w:r>
        <w:rPr>
          <w:rFonts w:ascii="Times New Roman" w:hAnsi="Times New Roman" w:cs="Times New Roman"/>
          <w:spacing w:val="-15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ODNOSA</w:t>
      </w:r>
    </w:p>
    <w:p w14:paraId="79C2023B" w14:textId="77777777" w:rsidR="00860E2C" w:rsidRDefault="00860E2C" w:rsidP="00860E2C">
      <w:pPr>
        <w:pStyle w:val="Tijeloteksta"/>
        <w:rPr>
          <w:rFonts w:ascii="Times New Roman" w:hAnsi="Times New Roman" w:cs="Times New Roman"/>
          <w:b/>
          <w:sz w:val="22"/>
          <w:szCs w:val="22"/>
        </w:rPr>
      </w:pPr>
    </w:p>
    <w:p w14:paraId="22DC954F" w14:textId="77777777" w:rsidR="00860E2C" w:rsidRDefault="00860E2C" w:rsidP="00860E2C">
      <w:pPr>
        <w:pStyle w:val="Tijeloteksta"/>
        <w:spacing w:line="276" w:lineRule="auto"/>
        <w:ind w:left="116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Ovim Planom definiraju se sljedeće smjernice vezane za rješavanje imovinsko-pravnih odnosa:</w:t>
      </w:r>
    </w:p>
    <w:p w14:paraId="0358C58E" w14:textId="77777777" w:rsidR="00860E2C" w:rsidRDefault="00860E2C" w:rsidP="00860E2C">
      <w:pPr>
        <w:pStyle w:val="Odlomakpopisa"/>
        <w:numPr>
          <w:ilvl w:val="1"/>
          <w:numId w:val="4"/>
        </w:numPr>
        <w:tabs>
          <w:tab w:val="left" w:pos="837"/>
        </w:tabs>
        <w:spacing w:line="276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rješavanje imovinsko pravnih odnosa </w:t>
      </w:r>
    </w:p>
    <w:p w14:paraId="7F9F817E" w14:textId="77777777" w:rsidR="00860E2C" w:rsidRDefault="00860E2C" w:rsidP="00860E2C">
      <w:pPr>
        <w:pStyle w:val="Odlomakpopisa"/>
        <w:numPr>
          <w:ilvl w:val="1"/>
          <w:numId w:val="4"/>
        </w:numPr>
        <w:tabs>
          <w:tab w:val="left" w:pos="837"/>
        </w:tabs>
        <w:spacing w:line="291" w:lineRule="exact"/>
        <w:ind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sustavno usklađivanje podataka u zemljišnim knjigama 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katastru</w:t>
      </w:r>
    </w:p>
    <w:p w14:paraId="2537C5B9" w14:textId="77777777" w:rsidR="00860E2C" w:rsidRDefault="00860E2C" w:rsidP="00860E2C">
      <w:pPr>
        <w:pStyle w:val="Odlomakpopisa"/>
        <w:numPr>
          <w:ilvl w:val="1"/>
          <w:numId w:val="4"/>
        </w:numPr>
        <w:tabs>
          <w:tab w:val="left" w:pos="837"/>
        </w:tabs>
        <w:spacing w:before="37" w:line="271" w:lineRule="auto"/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učestalo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žurno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rješavanje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imovinsko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pravnih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odnosa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nekretninama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potrebnim radi realizacije investicijskih projekata i izgradnje komunalne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infrastrukture</w:t>
      </w:r>
    </w:p>
    <w:p w14:paraId="67A902ED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14:paraId="59E22B31" w14:textId="398CAB31" w:rsidR="00860E2C" w:rsidRDefault="00860E2C" w:rsidP="00860E2C">
      <w:pPr>
        <w:pStyle w:val="Tijeloteksta"/>
        <w:spacing w:line="276" w:lineRule="auto"/>
        <w:ind w:left="116" w:righ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Obzirom da je u Registru imovine Općine Dubravica evidentirano suvlasništvo Općine Dubravica za 3 (tri) nekretnine te je isto upisano </w:t>
      </w:r>
      <w:r w:rsidR="007930EA">
        <w:rPr>
          <w:rFonts w:ascii="Times New Roman" w:hAnsi="Times New Roman" w:cs="Times New Roman"/>
          <w:sz w:val="22"/>
          <w:szCs w:val="22"/>
        </w:rPr>
        <w:t>u zemljišne knj</w:t>
      </w:r>
      <w:r w:rsidR="002D64BA">
        <w:rPr>
          <w:rFonts w:ascii="Times New Roman" w:hAnsi="Times New Roman" w:cs="Times New Roman"/>
          <w:sz w:val="22"/>
          <w:szCs w:val="22"/>
        </w:rPr>
        <w:t>ige, tijekom 202</w:t>
      </w:r>
      <w:r w:rsidR="00DE19A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godine Općina Dubravica će, ovisno o potrebi, pokrenuti postupke rješavanja imovinsko-pravnih odnosa. </w:t>
      </w:r>
    </w:p>
    <w:p w14:paraId="549FE29F" w14:textId="77777777" w:rsidR="00A21D0E" w:rsidRDefault="00A21D0E" w:rsidP="00860E2C">
      <w:pPr>
        <w:pStyle w:val="Tijeloteksta"/>
        <w:spacing w:line="276" w:lineRule="auto"/>
        <w:ind w:left="116" w:right="105"/>
        <w:jc w:val="both"/>
        <w:rPr>
          <w:rFonts w:ascii="Times New Roman" w:hAnsi="Times New Roman" w:cs="Times New Roman"/>
          <w:sz w:val="22"/>
          <w:szCs w:val="22"/>
        </w:rPr>
      </w:pPr>
    </w:p>
    <w:p w14:paraId="14C5D637" w14:textId="77777777" w:rsidR="00860E2C" w:rsidRDefault="00860E2C" w:rsidP="00860E2C">
      <w:pPr>
        <w:pStyle w:val="Tijeloteksta"/>
        <w:spacing w:before="4"/>
        <w:rPr>
          <w:rFonts w:ascii="Times New Roman" w:hAnsi="Times New Roman" w:cs="Times New Roman"/>
          <w:sz w:val="22"/>
          <w:szCs w:val="22"/>
        </w:rPr>
      </w:pPr>
    </w:p>
    <w:p w14:paraId="04B7B767" w14:textId="77777777" w:rsidR="00860E2C" w:rsidRDefault="00860E2C" w:rsidP="00860E2C">
      <w:pPr>
        <w:pStyle w:val="Naslov1"/>
        <w:numPr>
          <w:ilvl w:val="0"/>
          <w:numId w:val="6"/>
        </w:numPr>
        <w:tabs>
          <w:tab w:val="left" w:pos="894"/>
        </w:tabs>
        <w:ind w:right="174" w:hanging="7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POSTUPAKA VEZANIH UZ </w:t>
      </w:r>
      <w:r>
        <w:rPr>
          <w:rFonts w:ascii="Times New Roman" w:hAnsi="Times New Roman" w:cs="Times New Roman"/>
          <w:sz w:val="22"/>
          <w:szCs w:val="22"/>
          <w:u w:val="single"/>
        </w:rPr>
        <w:t>SAVJETOVANJE SA</w:t>
      </w:r>
      <w:r>
        <w:rPr>
          <w:rFonts w:ascii="Times New Roman" w:hAnsi="Times New Roman" w:cs="Times New Roman"/>
          <w:spacing w:val="-2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ZAINTERESIRANOM JAVNOŠĆU</w:t>
      </w:r>
      <w:r>
        <w:rPr>
          <w:rFonts w:ascii="Times New Roman" w:hAnsi="Times New Roman" w:cs="Times New Roman"/>
          <w:sz w:val="22"/>
          <w:szCs w:val="22"/>
        </w:rPr>
        <w:t xml:space="preserve"> I PRAVO NA PRISTUP INFORMACIJAMA KOJE SE</w:t>
      </w:r>
      <w:r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TIČU</w:t>
      </w:r>
    </w:p>
    <w:p w14:paraId="17039F78" w14:textId="77777777" w:rsidR="00860E2C" w:rsidRDefault="00860E2C" w:rsidP="00860E2C">
      <w:pPr>
        <w:ind w:left="1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UPRAVLJANJA I RASPOLAGANJA IMOVINOM U VLASNIŠTVU OPĆINE</w:t>
      </w:r>
    </w:p>
    <w:p w14:paraId="01098927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65DF4660" w14:textId="77777777" w:rsidR="00860E2C" w:rsidRDefault="00860E2C" w:rsidP="00A21D0E">
      <w:pPr>
        <w:pStyle w:val="Tijeloteksta"/>
        <w:spacing w:line="276" w:lineRule="auto"/>
        <w:ind w:left="116" w:right="1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Definirane su sljedeće smjernice vezane uz savjetovanje sa zainteresiranom javnošću i pravo na pristup informacijama koje se tiču upravljanja i raspolaganja imovinom u vlasništvu Općine Dubravica:</w:t>
      </w:r>
    </w:p>
    <w:p w14:paraId="419BCD55" w14:textId="77777777" w:rsidR="00A21D0E" w:rsidRPr="00A21D0E" w:rsidRDefault="00A21D0E" w:rsidP="00A21D0E">
      <w:pPr>
        <w:pStyle w:val="Odlomakpopisa"/>
        <w:numPr>
          <w:ilvl w:val="0"/>
          <w:numId w:val="2"/>
        </w:numPr>
        <w:tabs>
          <w:tab w:val="left" w:pos="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21D0E">
        <w:rPr>
          <w:rFonts w:ascii="Times New Roman" w:hAnsi="Times New Roman" w:cs="Times New Roman"/>
        </w:rPr>
        <w:t>Na mrežnoj stranici Općine, u rubrici Registri općine, javno objavljen i redovito ažuriran:</w:t>
      </w:r>
    </w:p>
    <w:p w14:paraId="11210FDF" w14:textId="77777777" w:rsidR="00A21D0E" w:rsidRPr="00A21D0E" w:rsidRDefault="00A21D0E" w:rsidP="00A21D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21D0E">
        <w:rPr>
          <w:rFonts w:ascii="Times New Roman" w:hAnsi="Times New Roman" w:cs="Times New Roman"/>
        </w:rPr>
        <w:t>-  Registar imovine/nekretnina Općine Dubravica</w:t>
      </w:r>
    </w:p>
    <w:p w14:paraId="3C6A9742" w14:textId="77777777" w:rsidR="00A21D0E" w:rsidRPr="00A21D0E" w:rsidRDefault="00A21D0E" w:rsidP="00A21D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21D0E">
        <w:rPr>
          <w:rFonts w:ascii="Times New Roman" w:hAnsi="Times New Roman" w:cs="Times New Roman"/>
        </w:rPr>
        <w:t>-  Registar nerazvrstanih cesta</w:t>
      </w:r>
    </w:p>
    <w:p w14:paraId="6039901F" w14:textId="77777777" w:rsidR="00A21D0E" w:rsidRPr="00A21D0E" w:rsidRDefault="00A21D0E" w:rsidP="00A21D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21D0E">
        <w:rPr>
          <w:rFonts w:ascii="Times New Roman" w:hAnsi="Times New Roman" w:cs="Times New Roman"/>
        </w:rPr>
        <w:t>-  Registar komunalne infrastrukture</w:t>
      </w:r>
    </w:p>
    <w:p w14:paraId="1B5AEA9A" w14:textId="77777777" w:rsidR="00860E2C" w:rsidRDefault="00A21D0E" w:rsidP="00A21D0E">
      <w:pPr>
        <w:pStyle w:val="Odlomakpopisa"/>
        <w:numPr>
          <w:ilvl w:val="0"/>
          <w:numId w:val="2"/>
        </w:numPr>
        <w:tabs>
          <w:tab w:val="left" w:pos="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21D0E">
        <w:rPr>
          <w:rFonts w:ascii="Times New Roman" w:hAnsi="Times New Roman" w:cs="Times New Roman"/>
        </w:rPr>
        <w:t>Sukladno čl. 15. Zakona o upravljanju državnom imovinom (Narodne novine broj 52/18) ova Strategija te svi godišnji Planovi upravljanja imovinom Općine Dubravica objaviti će se na mrežnoj stranici Općine Dubravica, uključujući izvješ</w:t>
      </w:r>
      <w:r>
        <w:rPr>
          <w:rFonts w:ascii="Times New Roman" w:hAnsi="Times New Roman" w:cs="Times New Roman"/>
        </w:rPr>
        <w:t>ća o provedbi godišnjih planova</w:t>
      </w:r>
    </w:p>
    <w:p w14:paraId="09E6DAA8" w14:textId="77777777" w:rsidR="00A21D0E" w:rsidRDefault="00A21D0E" w:rsidP="00A21D0E">
      <w:pPr>
        <w:pStyle w:val="Odlomakpopisa"/>
        <w:numPr>
          <w:ilvl w:val="0"/>
          <w:numId w:val="2"/>
        </w:numPr>
        <w:tabs>
          <w:tab w:val="left" w:pos="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provoditi</w:t>
      </w:r>
      <w:r>
        <w:rPr>
          <w:rFonts w:ascii="Times New Roman" w:hAnsi="Times New Roman" w:cs="Times New Roman"/>
        </w:rPr>
        <w:tab/>
        <w:t xml:space="preserve">savjetovanje sa </w:t>
      </w:r>
      <w:r w:rsidR="00860E2C" w:rsidRPr="00A21D0E">
        <w:rPr>
          <w:rFonts w:ascii="Times New Roman" w:hAnsi="Times New Roman" w:cs="Times New Roman"/>
        </w:rPr>
        <w:t>zainteresiranom</w:t>
      </w:r>
      <w:r w:rsidR="00860E2C" w:rsidRPr="00A21D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javnošću i pravo na </w:t>
      </w:r>
      <w:r w:rsidR="00860E2C" w:rsidRPr="00A21D0E">
        <w:rPr>
          <w:rFonts w:ascii="Times New Roman" w:hAnsi="Times New Roman" w:cs="Times New Roman"/>
        </w:rPr>
        <w:t>pristup informacijama koje se tiču upravljanja i raspolaganja imovinom u vlasništvu Općine</w:t>
      </w:r>
    </w:p>
    <w:p w14:paraId="785F2828" w14:textId="77777777" w:rsidR="00860E2C" w:rsidRPr="00A21D0E" w:rsidRDefault="00A21D0E" w:rsidP="00A21D0E">
      <w:pPr>
        <w:pStyle w:val="Odlomakpopisa"/>
        <w:numPr>
          <w:ilvl w:val="0"/>
          <w:numId w:val="2"/>
        </w:numPr>
        <w:tabs>
          <w:tab w:val="left" w:pos="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0E2C" w:rsidRPr="00A21D0E">
        <w:rPr>
          <w:rFonts w:ascii="Times New Roman" w:hAnsi="Times New Roman" w:cs="Times New Roman"/>
        </w:rPr>
        <w:t>organizirati učinkovito i transparentno korištenje imovine u vlasništvu Općine s ciljem stvaranja novih vrijednosti i ostvarivanja veće ekonomske koristi</w:t>
      </w:r>
    </w:p>
    <w:p w14:paraId="75949185" w14:textId="77777777" w:rsidR="00860E2C" w:rsidRDefault="00860E2C" w:rsidP="00860E2C">
      <w:pPr>
        <w:pStyle w:val="Odlomakpopisa"/>
        <w:tabs>
          <w:tab w:val="left" w:pos="837"/>
        </w:tabs>
        <w:spacing w:line="271" w:lineRule="auto"/>
        <w:ind w:right="108" w:firstLine="0"/>
        <w:rPr>
          <w:rFonts w:ascii="Times New Roman" w:hAnsi="Times New Roman" w:cs="Times New Roman"/>
        </w:rPr>
      </w:pPr>
    </w:p>
    <w:p w14:paraId="5F9F996B" w14:textId="77777777" w:rsidR="00860E2C" w:rsidRDefault="00860E2C" w:rsidP="00860E2C">
      <w:pPr>
        <w:pStyle w:val="Naslov1"/>
        <w:numPr>
          <w:ilvl w:val="0"/>
          <w:numId w:val="6"/>
        </w:numPr>
        <w:tabs>
          <w:tab w:val="left" w:pos="0"/>
        </w:tabs>
        <w:spacing w:before="77"/>
        <w:ind w:left="0" w:right="974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 </w:t>
      </w:r>
      <w:r>
        <w:rPr>
          <w:rFonts w:ascii="Times New Roman" w:hAnsi="Times New Roman" w:cs="Times New Roman"/>
          <w:sz w:val="22"/>
          <w:szCs w:val="22"/>
          <w:u w:val="single"/>
        </w:rPr>
        <w:t>ZAHTJEVA ZA DODJELU (DAROVANJE) NEKRETNINA UPUĆENIH MINISTARSTVU DRŽAVNE</w:t>
      </w:r>
      <w:r>
        <w:rPr>
          <w:rFonts w:ascii="Times New Roman" w:hAnsi="Times New Roman" w:cs="Times New Roman"/>
          <w:spacing w:val="-3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IMOVINE</w:t>
      </w:r>
    </w:p>
    <w:p w14:paraId="08CD92B0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5181243B" w14:textId="77777777" w:rsidR="00860E2C" w:rsidRDefault="00860E2C" w:rsidP="00860E2C">
      <w:pPr>
        <w:pStyle w:val="Tijeloteksta"/>
        <w:spacing w:line="276" w:lineRule="auto"/>
        <w:ind w:left="116" w:right="1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Nekretnine u vlasništvu Republike Hrvatske mogu se darovati jedinicama lokalne i područne (regionalne) samouprave.</w:t>
      </w:r>
    </w:p>
    <w:p w14:paraId="6257D169" w14:textId="77777777" w:rsidR="00860E2C" w:rsidRDefault="00860E2C" w:rsidP="00860E2C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5E098B26" w14:textId="77777777" w:rsidR="00860E2C" w:rsidRDefault="00860E2C" w:rsidP="00860E2C">
      <w:pPr>
        <w:pStyle w:val="Tijeloteksta"/>
        <w:ind w:left="1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Nekretnine u vlasništvu Republike Hrvatske mogu se darovati u svrhu:</w:t>
      </w:r>
    </w:p>
    <w:p w14:paraId="2F2C2120" w14:textId="77777777" w:rsidR="00860E2C" w:rsidRDefault="00860E2C" w:rsidP="00860E2C">
      <w:pPr>
        <w:pStyle w:val="Odlomakpopisa"/>
        <w:numPr>
          <w:ilvl w:val="0"/>
          <w:numId w:val="5"/>
        </w:numPr>
        <w:tabs>
          <w:tab w:val="left" w:pos="837"/>
        </w:tabs>
        <w:spacing w:before="39" w:line="276" w:lineRule="auto"/>
        <w:ind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ostvarenja projekata koji su od osobitog značenja za gospodarski razvoj, poput izgradnje poduzetničkih zona te realizacije strateških investicijskih projekata od šireg značaja za Republiku Hrvatsku i/ili jedinice lokalne i područne (regionalne) samouprave, koji su kao takvi utvrđeni od strane nadležnog tijela jedinica lokalne i područne (regionalne)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samouprave,</w:t>
      </w:r>
    </w:p>
    <w:p w14:paraId="4AFF86D1" w14:textId="77777777" w:rsidR="00860E2C" w:rsidRDefault="00860E2C" w:rsidP="00860E2C">
      <w:pPr>
        <w:pStyle w:val="Odlomakpopisa"/>
        <w:numPr>
          <w:ilvl w:val="0"/>
          <w:numId w:val="5"/>
        </w:numPr>
        <w:tabs>
          <w:tab w:val="left" w:pos="837"/>
        </w:tabs>
        <w:spacing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ostvarenja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projekata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općeg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javnog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socijalnog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interesa,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poput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 xml:space="preserve">izgradnje škola, </w:t>
      </w:r>
      <w:r>
        <w:rPr>
          <w:rFonts w:ascii="Times New Roman" w:hAnsi="Times New Roman" w:cs="Times New Roman"/>
        </w:rPr>
        <w:lastRenderedPageBreak/>
        <w:t xml:space="preserve">dječjih vrtića, bolnica, domova zdravlja, društvenih domova, izgradnje spomen obilježja i memorijalnih centara, groblja, ustanova socijalne skrbi, provođenje programa </w:t>
      </w:r>
      <w:proofErr w:type="spellStart"/>
      <w:r>
        <w:rPr>
          <w:rFonts w:ascii="Times New Roman" w:hAnsi="Times New Roman" w:cs="Times New Roman"/>
        </w:rPr>
        <w:t>deinstitucionalizacije</w:t>
      </w:r>
      <w:proofErr w:type="spellEnd"/>
      <w:r>
        <w:rPr>
          <w:rFonts w:ascii="Times New Roman" w:hAnsi="Times New Roman" w:cs="Times New Roman"/>
        </w:rPr>
        <w:t xml:space="preserve"> osoba s invaliditetom, izgradnje sportskih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sličnih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objekata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provedbe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prema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Zakonu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društveno poticanoj stanogradnji, ukoliko se ne osniva pravo građenja,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</w:t>
      </w:r>
    </w:p>
    <w:p w14:paraId="47E3D0A0" w14:textId="77777777" w:rsidR="00860E2C" w:rsidRDefault="00860E2C" w:rsidP="00860E2C">
      <w:pPr>
        <w:pStyle w:val="Odlomakpopisa"/>
        <w:numPr>
          <w:ilvl w:val="0"/>
          <w:numId w:val="5"/>
        </w:numPr>
        <w:tabs>
          <w:tab w:val="left" w:pos="837"/>
        </w:tabs>
        <w:spacing w:line="289" w:lineRule="exact"/>
        <w:ind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izvršenja obveza Republike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Hrvatske.</w:t>
      </w:r>
    </w:p>
    <w:p w14:paraId="09C755A8" w14:textId="30FB0074" w:rsidR="00860E2C" w:rsidRDefault="00860E2C" w:rsidP="00860E2C">
      <w:pPr>
        <w:pStyle w:val="Tijeloteksta"/>
        <w:spacing w:before="79"/>
        <w:ind w:left="284" w:right="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Općina Dubravica je zatražila od Ministarstva državne imovine dodjelu</w:t>
      </w:r>
      <w:r w:rsidR="00DE19AC">
        <w:rPr>
          <w:rFonts w:ascii="Times New Roman" w:hAnsi="Times New Roman" w:cs="Times New Roman"/>
          <w:sz w:val="22"/>
          <w:szCs w:val="22"/>
        </w:rPr>
        <w:t>/darovanje</w:t>
      </w:r>
      <w:r>
        <w:rPr>
          <w:rFonts w:ascii="Times New Roman" w:hAnsi="Times New Roman" w:cs="Times New Roman"/>
          <w:sz w:val="22"/>
          <w:szCs w:val="22"/>
        </w:rPr>
        <w:t xml:space="preserve"> sljedeć</w:t>
      </w:r>
      <w:r w:rsidR="00F00A25">
        <w:rPr>
          <w:rFonts w:ascii="Times New Roman" w:hAnsi="Times New Roman" w:cs="Times New Roman"/>
          <w:sz w:val="22"/>
          <w:szCs w:val="22"/>
        </w:rPr>
        <w:t>ih nekretnina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F2DC51B" w14:textId="77777777" w:rsidR="00860E2C" w:rsidRDefault="00860E2C" w:rsidP="00860E2C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</w:p>
    <w:p w14:paraId="59EF63B1" w14:textId="77777777" w:rsidR="00860E2C" w:rsidRDefault="00860E2C" w:rsidP="00860E2C">
      <w:pPr>
        <w:spacing w:after="4"/>
        <w:ind w:left="459" w:right="45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Nekretnine za koje je Općina Dubravica zatražila dodjelu od Ministarstva državne imovine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277"/>
        <w:gridCol w:w="1416"/>
        <w:gridCol w:w="1132"/>
        <w:gridCol w:w="1838"/>
      </w:tblGrid>
      <w:tr w:rsidR="00860E2C" w14:paraId="7D18162E" w14:textId="77777777" w:rsidTr="00860E2C">
        <w:trPr>
          <w:trHeight w:val="52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FD050B2" w14:textId="77777777" w:rsidR="00860E2C" w:rsidRDefault="00860E2C">
            <w:pPr>
              <w:pStyle w:val="TableParagraph"/>
              <w:spacing w:before="129"/>
              <w:ind w:left="331" w:right="32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nekretnine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5B49CE0" w14:textId="77777777" w:rsidR="00860E2C" w:rsidRDefault="00860E2C">
            <w:pPr>
              <w:pStyle w:val="TableParagraph"/>
              <w:spacing w:line="227" w:lineRule="exact"/>
              <w:ind w:left="254" w:right="24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Broj</w:t>
            </w:r>
            <w:proofErr w:type="spellEnd"/>
          </w:p>
          <w:p w14:paraId="7CF2F98A" w14:textId="77777777" w:rsidR="00860E2C" w:rsidRDefault="00860E2C">
            <w:pPr>
              <w:pStyle w:val="TableParagraph"/>
              <w:spacing w:before="34"/>
              <w:ind w:left="253" w:right="249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čestice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05C1DDE" w14:textId="77777777" w:rsidR="00860E2C" w:rsidRDefault="00860E2C">
            <w:pPr>
              <w:pStyle w:val="TableParagraph"/>
              <w:spacing w:line="227" w:lineRule="exact"/>
              <w:ind w:left="120" w:right="11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Katastarska</w:t>
            </w:r>
            <w:proofErr w:type="spellEnd"/>
          </w:p>
          <w:p w14:paraId="38F29581" w14:textId="77777777" w:rsidR="00860E2C" w:rsidRDefault="00860E2C">
            <w:pPr>
              <w:pStyle w:val="TableParagraph"/>
              <w:spacing w:before="34"/>
              <w:ind w:left="115" w:right="11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općina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D5E571F" w14:textId="77777777" w:rsidR="00860E2C" w:rsidRDefault="00860E2C">
            <w:pPr>
              <w:pStyle w:val="TableParagraph"/>
              <w:spacing w:line="227" w:lineRule="exact"/>
              <w:ind w:left="123" w:right="11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Površina</w:t>
            </w:r>
            <w:proofErr w:type="spellEnd"/>
          </w:p>
          <w:p w14:paraId="37411143" w14:textId="77777777" w:rsidR="00860E2C" w:rsidRDefault="00860E2C">
            <w:pPr>
              <w:pStyle w:val="TableParagraph"/>
              <w:spacing w:before="34"/>
              <w:ind w:left="123"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(m</w:t>
            </w:r>
            <w:r>
              <w:rPr>
                <w:rFonts w:ascii="Times New Roman" w:hAnsi="Times New Roman" w:cs="Times New Roman"/>
                <w:b/>
                <w:color w:va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color w:val="FFFFFF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F286E30" w14:textId="4BABC8DF" w:rsidR="00860E2C" w:rsidRDefault="00DE19AC">
            <w:pPr>
              <w:pStyle w:val="TableParagraph"/>
              <w:spacing w:before="34"/>
              <w:ind w:left="148" w:right="13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Svrha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namjena</w:t>
            </w:r>
            <w:proofErr w:type="spellEnd"/>
          </w:p>
        </w:tc>
      </w:tr>
      <w:tr w:rsidR="00860E2C" w14:paraId="3110B59F" w14:textId="77777777" w:rsidTr="00860E2C">
        <w:trPr>
          <w:trHeight w:val="140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CE89" w14:textId="77777777" w:rsidR="00860E2C" w:rsidRDefault="00860E2C">
            <w:pPr>
              <w:pStyle w:val="TableParagraph"/>
              <w:spacing w:before="2"/>
              <w:ind w:left="330" w:right="32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Rozganski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travnik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1FEE" w14:textId="77777777" w:rsidR="00860E2C" w:rsidRDefault="00860E2C">
            <w:pPr>
              <w:pStyle w:val="TableParagraph"/>
              <w:spacing w:before="16"/>
              <w:ind w:left="254" w:righ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D636" w14:textId="77777777" w:rsidR="00860E2C" w:rsidRDefault="00860E2C">
            <w:pPr>
              <w:pStyle w:val="TableParagraph"/>
              <w:spacing w:before="16"/>
              <w:ind w:left="116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Dubravica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ACEA" w14:textId="77777777" w:rsidR="00860E2C" w:rsidRDefault="00860E2C">
            <w:pPr>
              <w:pStyle w:val="TableParagraph"/>
              <w:spacing w:before="16"/>
              <w:ind w:left="121"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3193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14:paraId="5D22A074" w14:textId="77777777" w:rsidR="00860E2C" w:rsidRDefault="00860E2C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14:paraId="10E4B56C" w14:textId="0349B7D6" w:rsidR="00860E2C" w:rsidRDefault="00DE19AC" w:rsidP="00DE19A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DE19AC">
              <w:rPr>
                <w:rFonts w:ascii="Times New Roman" w:hAnsi="Times New Roman" w:cs="Times New Roman"/>
                <w:color w:val="FF0000"/>
              </w:rPr>
              <w:t>Izgradnja</w:t>
            </w:r>
            <w:proofErr w:type="spellEnd"/>
            <w:r w:rsidRPr="00DE19A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E19AC">
              <w:rPr>
                <w:rFonts w:ascii="Times New Roman" w:hAnsi="Times New Roman" w:cs="Times New Roman"/>
                <w:color w:val="FF0000"/>
              </w:rPr>
              <w:t>sportsko-rekreacijskog</w:t>
            </w:r>
            <w:proofErr w:type="spellEnd"/>
            <w:r w:rsidRPr="00DE19AC">
              <w:rPr>
                <w:rFonts w:ascii="Times New Roman" w:hAnsi="Times New Roman" w:cs="Times New Roman"/>
                <w:color w:val="FF0000"/>
              </w:rPr>
              <w:t xml:space="preserve"> centra Dubravica</w:t>
            </w:r>
          </w:p>
        </w:tc>
      </w:tr>
      <w:tr w:rsidR="00860E2C" w14:paraId="79644A02" w14:textId="77777777" w:rsidTr="00860E2C">
        <w:trPr>
          <w:trHeight w:val="42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4FE1" w14:textId="77777777" w:rsidR="00860E2C" w:rsidRDefault="00860E2C">
            <w:pPr>
              <w:pStyle w:val="TableParagraph"/>
              <w:spacing w:line="229" w:lineRule="exact"/>
              <w:ind w:left="331" w:right="3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oranica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950A4" w14:textId="77777777" w:rsidR="00860E2C" w:rsidRDefault="00860E2C">
            <w:pPr>
              <w:pStyle w:val="TableParagraph"/>
              <w:spacing w:before="14"/>
              <w:ind w:left="254" w:righ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E9D" w14:textId="77777777" w:rsidR="00860E2C" w:rsidRDefault="00860E2C">
            <w:pPr>
              <w:pStyle w:val="TableParagraph"/>
              <w:spacing w:before="14"/>
              <w:ind w:left="116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Dubravica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4179" w14:textId="77777777" w:rsidR="00860E2C" w:rsidRDefault="00860E2C">
            <w:pPr>
              <w:pStyle w:val="TableParagraph"/>
              <w:spacing w:before="14"/>
              <w:ind w:left="121"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A324" w14:textId="2A86B341" w:rsidR="00860E2C" w:rsidRDefault="00DE19AC" w:rsidP="00DE19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7903B4">
              <w:rPr>
                <w:rFonts w:ascii="Times New Roman" w:hAnsi="Times New Roman" w:cs="Times New Roman"/>
                <w:color w:val="FF0000"/>
              </w:rPr>
              <w:t>zgradnja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03B4">
              <w:rPr>
                <w:rFonts w:ascii="Times New Roman" w:hAnsi="Times New Roman" w:cs="Times New Roman"/>
                <w:color w:val="FF0000"/>
              </w:rPr>
              <w:t>zgrade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03B4">
              <w:rPr>
                <w:rFonts w:ascii="Times New Roman" w:hAnsi="Times New Roman" w:cs="Times New Roman"/>
                <w:color w:val="FF0000"/>
              </w:rPr>
              <w:t>prema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03B4">
              <w:rPr>
                <w:rFonts w:ascii="Times New Roman" w:hAnsi="Times New Roman" w:cs="Times New Roman"/>
                <w:color w:val="FF0000"/>
              </w:rPr>
              <w:t>Programu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03B4">
              <w:rPr>
                <w:rFonts w:ascii="Times New Roman" w:hAnsi="Times New Roman" w:cs="Times New Roman"/>
                <w:color w:val="FF0000"/>
              </w:rPr>
              <w:t>društveno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03B4">
              <w:rPr>
                <w:rFonts w:ascii="Times New Roman" w:hAnsi="Times New Roman" w:cs="Times New Roman"/>
                <w:color w:val="FF0000"/>
              </w:rPr>
              <w:t>poticane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903B4">
              <w:rPr>
                <w:rFonts w:ascii="Times New Roman" w:hAnsi="Times New Roman" w:cs="Times New Roman"/>
                <w:color w:val="FF0000"/>
              </w:rPr>
              <w:t>stanogradnje</w:t>
            </w:r>
            <w:proofErr w:type="spellEnd"/>
            <w:r w:rsidRPr="007903B4">
              <w:rPr>
                <w:rFonts w:ascii="Times New Roman" w:hAnsi="Times New Roman" w:cs="Times New Roman"/>
                <w:color w:val="FF0000"/>
              </w:rPr>
              <w:t xml:space="preserve"> (program POS-a)</w:t>
            </w:r>
          </w:p>
        </w:tc>
      </w:tr>
    </w:tbl>
    <w:p w14:paraId="177815D5" w14:textId="77777777" w:rsidR="00860E2C" w:rsidRDefault="00860E2C" w:rsidP="00860E2C">
      <w:pPr>
        <w:ind w:left="18" w:right="1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Izvor: Općina Dubravica</w:t>
      </w:r>
    </w:p>
    <w:p w14:paraId="74EA3D74" w14:textId="77777777" w:rsidR="00860E2C" w:rsidRDefault="00860E2C" w:rsidP="00860E2C">
      <w:pPr>
        <w:ind w:left="18" w:right="19"/>
        <w:jc w:val="center"/>
        <w:rPr>
          <w:rFonts w:ascii="Times New Roman" w:hAnsi="Times New Roman" w:cs="Times New Roman"/>
          <w:i/>
        </w:rPr>
      </w:pPr>
    </w:p>
    <w:p w14:paraId="426D57DC" w14:textId="1B1E1F65" w:rsidR="00DE19AC" w:rsidRPr="00DE19AC" w:rsidRDefault="00DE19AC" w:rsidP="00DE19AC">
      <w:pPr>
        <w:widowControl/>
        <w:autoSpaceDE/>
        <w:autoSpaceDN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Nekretnina </w:t>
      </w:r>
      <w:r w:rsidRPr="00DE19AC">
        <w:rPr>
          <w:rFonts w:ascii="Times New Roman" w:hAnsi="Times New Roman" w:cs="Times New Roman"/>
          <w:color w:val="FF0000"/>
        </w:rPr>
        <w:t xml:space="preserve">Livada </w:t>
      </w:r>
      <w:proofErr w:type="spellStart"/>
      <w:r w:rsidRPr="00DE19AC">
        <w:rPr>
          <w:rFonts w:ascii="Times New Roman" w:hAnsi="Times New Roman" w:cs="Times New Roman"/>
          <w:color w:val="FF0000"/>
        </w:rPr>
        <w:t>Rozganski</w:t>
      </w:r>
      <w:proofErr w:type="spellEnd"/>
      <w:r w:rsidRPr="00DE19A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E19AC">
        <w:rPr>
          <w:rFonts w:ascii="Times New Roman" w:hAnsi="Times New Roman" w:cs="Times New Roman"/>
          <w:color w:val="FF0000"/>
        </w:rPr>
        <w:t>travnik</w:t>
      </w:r>
      <w:proofErr w:type="spellEnd"/>
      <w:r w:rsidRPr="00DE19AC">
        <w:rPr>
          <w:rFonts w:ascii="Times New Roman" w:hAnsi="Times New Roman" w:cs="Times New Roman"/>
          <w:color w:val="FF0000"/>
        </w:rPr>
        <w:t>, k.č.br. 536/1 k.o. Dubravica, građevinsko zemljište u vlasništvu Republike Hrvatske darovano Općini Dubravica u svrhu/namjenu:</w:t>
      </w:r>
    </w:p>
    <w:p w14:paraId="77D07440" w14:textId="77777777" w:rsidR="00DE19AC" w:rsidRDefault="00DE19AC" w:rsidP="00DE19AC">
      <w:pPr>
        <w:pStyle w:val="Odlomakpopisa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color w:val="FF0000"/>
        </w:rPr>
      </w:pPr>
      <w:r w:rsidRPr="007903B4">
        <w:rPr>
          <w:rFonts w:ascii="Times New Roman" w:hAnsi="Times New Roman" w:cs="Times New Roman"/>
          <w:color w:val="FF0000"/>
        </w:rPr>
        <w:t>izgradnja sportskog igrališta temeljem Odluke Općinskog vijeća Općine Dubravica o određivanju namjene nekretnine k.č.br. 536/1 k.o. Dubravica u vlasništvu RH u svrhu darovanja Općini Dubravica (Službeni glasnik Općine Dubravica broj 07/2020)</w:t>
      </w:r>
    </w:p>
    <w:p w14:paraId="434BA0F1" w14:textId="3D2D03FD" w:rsidR="00DE19AC" w:rsidRDefault="00DE19AC" w:rsidP="00DE19AC">
      <w:pPr>
        <w:widowControl/>
        <w:autoSpaceDE/>
        <w:autoSpaceDN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Na opisanoj nekretnine planira se u 2024. godini izgradnja Sportsko-rekreacijskog centra Dubravica u skladu s Idejnim projektom za Sportsko-rekreacijski centar Dubravica, izrađenim </w:t>
      </w:r>
      <w:r w:rsidR="00EC110D">
        <w:rPr>
          <w:rFonts w:ascii="Times New Roman" w:hAnsi="Times New Roman" w:cs="Times New Roman"/>
          <w:color w:val="FF0000"/>
        </w:rPr>
        <w:t xml:space="preserve">od strane NOP STUDIO d.o.o., </w:t>
      </w:r>
      <w:proofErr w:type="spellStart"/>
      <w:r w:rsidR="00EC110D">
        <w:rPr>
          <w:rFonts w:ascii="Times New Roman" w:hAnsi="Times New Roman" w:cs="Times New Roman"/>
          <w:color w:val="FF0000"/>
        </w:rPr>
        <w:t>F</w:t>
      </w:r>
      <w:r w:rsidR="004F76D4">
        <w:rPr>
          <w:rFonts w:ascii="Times New Roman" w:hAnsi="Times New Roman" w:cs="Times New Roman"/>
          <w:color w:val="FF0000"/>
        </w:rPr>
        <w:t>raterščica</w:t>
      </w:r>
      <w:proofErr w:type="spellEnd"/>
      <w:r w:rsidR="004F76D4">
        <w:rPr>
          <w:rFonts w:ascii="Times New Roman" w:hAnsi="Times New Roman" w:cs="Times New Roman"/>
          <w:color w:val="FF0000"/>
        </w:rPr>
        <w:t xml:space="preserve"> 10.</w:t>
      </w:r>
    </w:p>
    <w:p w14:paraId="3C9C8182" w14:textId="77777777" w:rsidR="001D6C57" w:rsidRDefault="001D6C57" w:rsidP="00DE19AC">
      <w:pPr>
        <w:widowControl/>
        <w:autoSpaceDE/>
        <w:autoSpaceDN/>
        <w:jc w:val="both"/>
        <w:rPr>
          <w:rFonts w:ascii="Times New Roman" w:hAnsi="Times New Roman" w:cs="Times New Roman"/>
          <w:color w:val="FF0000"/>
        </w:rPr>
      </w:pPr>
    </w:p>
    <w:p w14:paraId="6E824644" w14:textId="77777777" w:rsidR="001D6C57" w:rsidRPr="00134286" w:rsidRDefault="001D6C57" w:rsidP="001D6C57">
      <w:pPr>
        <w:pStyle w:val="Tijelotekst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34286">
        <w:rPr>
          <w:rFonts w:ascii="Times New Roman" w:hAnsi="Times New Roman" w:cs="Times New Roman"/>
          <w:color w:val="FF0000"/>
          <w:sz w:val="22"/>
          <w:szCs w:val="22"/>
        </w:rPr>
        <w:t xml:space="preserve">Također je na zahtjev Ministarstva prostornog uređenja, graditeljstva i državne imovine Općinsko vijeće Općine Dubravica usvojilo Odluku o određivanju namjene nekretnine k.č.br. 69/1 </w:t>
      </w:r>
      <w:proofErr w:type="spellStart"/>
      <w:r w:rsidRPr="00134286">
        <w:rPr>
          <w:rFonts w:ascii="Times New Roman" w:hAnsi="Times New Roman" w:cs="Times New Roman"/>
          <w:color w:val="FF0000"/>
          <w:sz w:val="22"/>
          <w:szCs w:val="22"/>
        </w:rPr>
        <w:t>k.o</w:t>
      </w:r>
      <w:proofErr w:type="spellEnd"/>
      <w:r w:rsidRPr="00134286">
        <w:rPr>
          <w:rFonts w:ascii="Times New Roman" w:hAnsi="Times New Roman" w:cs="Times New Roman"/>
          <w:color w:val="FF0000"/>
          <w:sz w:val="22"/>
          <w:szCs w:val="22"/>
        </w:rPr>
        <w:t xml:space="preserve"> Dubravica u vlasništvu RH u svrhu darovanja Općini Dubravica ("Službeni glasnik Općine Dubravica“ broj 07/2020) kojom je određena namjena nekretnine: </w:t>
      </w:r>
    </w:p>
    <w:p w14:paraId="6F3058F0" w14:textId="23B60631" w:rsidR="001D6C57" w:rsidRPr="00134286" w:rsidRDefault="001D6C57" w:rsidP="001D6C57">
      <w:pPr>
        <w:pStyle w:val="Tijeloteksta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34286">
        <w:rPr>
          <w:rFonts w:ascii="Times New Roman" w:hAnsi="Times New Roman" w:cs="Times New Roman"/>
          <w:color w:val="FF0000"/>
          <w:sz w:val="22"/>
          <w:szCs w:val="22"/>
        </w:rPr>
        <w:t>izgradnja zgrade prema Programu društveno poticane stanogradnje (program POS-a) kojom se ovlastio općinski načelnik na provedbu radnji realizacije projekta sa Agencijom za pravni promet i posredovanje nekretninama-APN kao nositelja investitorskih poslova u vezi s izgradnjom, najmom i prodajom stanova.</w:t>
      </w:r>
    </w:p>
    <w:p w14:paraId="2CD0D70A" w14:textId="408D5434" w:rsidR="001D6C57" w:rsidRPr="00134286" w:rsidRDefault="001D6C57" w:rsidP="001D6C57">
      <w:pPr>
        <w:pStyle w:val="Tijeloteksta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34286">
        <w:rPr>
          <w:rFonts w:ascii="Times New Roman" w:hAnsi="Times New Roman" w:cs="Times New Roman"/>
          <w:color w:val="FF0000"/>
          <w:sz w:val="22"/>
          <w:szCs w:val="22"/>
        </w:rPr>
        <w:t>U 202</w:t>
      </w:r>
      <w:r w:rsidRPr="00134286">
        <w:rPr>
          <w:rFonts w:ascii="Times New Roman" w:hAnsi="Times New Roman" w:cs="Times New Roman"/>
          <w:color w:val="FF0000"/>
          <w:sz w:val="22"/>
          <w:szCs w:val="22"/>
        </w:rPr>
        <w:t>4</w:t>
      </w:r>
      <w:r w:rsidRPr="00134286">
        <w:rPr>
          <w:rFonts w:ascii="Times New Roman" w:hAnsi="Times New Roman" w:cs="Times New Roman"/>
          <w:color w:val="FF0000"/>
          <w:sz w:val="22"/>
          <w:szCs w:val="22"/>
        </w:rPr>
        <w:t>. godini planiraju se daljnje radnje u svrhu dodjele (darovanja) državne imovine (k.č.br. 69/1 k.o. Dubravica) u vlasništvo Općine Dubravica te pregovaračke radnje sa APN-om u svrhu realizacije projekta.</w:t>
      </w:r>
    </w:p>
    <w:p w14:paraId="1CC82A27" w14:textId="77777777" w:rsidR="00592F5F" w:rsidRPr="00134286" w:rsidRDefault="00592F5F" w:rsidP="00860E2C">
      <w:pPr>
        <w:pStyle w:val="Tijeloteksta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AB8553E" w14:textId="77777777" w:rsidR="00860E2C" w:rsidRDefault="00860E2C" w:rsidP="00860E2C">
      <w:pPr>
        <w:pStyle w:val="Naslov1"/>
        <w:spacing w:before="162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ZAKLJUČAK</w:t>
      </w:r>
    </w:p>
    <w:p w14:paraId="6CAB080F" w14:textId="77777777" w:rsidR="00860E2C" w:rsidRDefault="00860E2C" w:rsidP="00860E2C">
      <w:pPr>
        <w:pStyle w:val="Tijeloteksta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78610DCC" w14:textId="77777777" w:rsidR="00860E2C" w:rsidRDefault="00860E2C" w:rsidP="00860E2C">
      <w:pPr>
        <w:pStyle w:val="Tijeloteksta"/>
        <w:spacing w:line="276" w:lineRule="auto"/>
        <w:ind w:left="116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Dužnost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Općine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Dubravica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učestalo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pratiti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pravne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propise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donositi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odgovarajuće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opće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1B7D66">
        <w:rPr>
          <w:rFonts w:ascii="Times New Roman" w:hAnsi="Times New Roman" w:cs="Times New Roman"/>
          <w:sz w:val="22"/>
          <w:szCs w:val="22"/>
        </w:rPr>
        <w:t>akte i pravilnike, a radi odgovornog, učinkovitog</w:t>
      </w:r>
      <w:r>
        <w:rPr>
          <w:rFonts w:ascii="Times New Roman" w:hAnsi="Times New Roman" w:cs="Times New Roman"/>
          <w:sz w:val="22"/>
          <w:szCs w:val="22"/>
        </w:rPr>
        <w:t>,</w:t>
      </w:r>
      <w:r w:rsidR="001B7D66">
        <w:rPr>
          <w:rFonts w:ascii="Times New Roman" w:hAnsi="Times New Roman" w:cs="Times New Roman"/>
          <w:sz w:val="22"/>
          <w:szCs w:val="22"/>
        </w:rPr>
        <w:t xml:space="preserve"> ekonomičnog</w:t>
      </w:r>
      <w:r>
        <w:rPr>
          <w:rFonts w:ascii="Times New Roman" w:hAnsi="Times New Roman" w:cs="Times New Roman"/>
          <w:sz w:val="22"/>
          <w:szCs w:val="22"/>
        </w:rPr>
        <w:t xml:space="preserve"> i transparentnijeg raspolaganja i upravljanja svojom imovinom.</w:t>
      </w:r>
    </w:p>
    <w:p w14:paraId="3E5B501C" w14:textId="77777777" w:rsidR="00860E2C" w:rsidRDefault="00860E2C" w:rsidP="00860E2C">
      <w:pPr>
        <w:pStyle w:val="Tijeloteksta"/>
        <w:spacing w:line="276" w:lineRule="auto"/>
        <w:ind w:left="116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Vizija Općine Dubravica je stvaranje što kvalitetnijeg sustava upravljanja imovinom u vlasništvu Općine po najvišim standardima, uz optimalne troškove poslovanja.</w:t>
      </w:r>
    </w:p>
    <w:p w14:paraId="501D0588" w14:textId="77777777" w:rsidR="00860E2C" w:rsidRDefault="00860E2C" w:rsidP="00860E2C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046A1790" w14:textId="77777777" w:rsidR="00860E2C" w:rsidRDefault="00860E2C" w:rsidP="00860E2C">
      <w:pPr>
        <w:pStyle w:val="Tijeloteksta"/>
        <w:spacing w:line="276" w:lineRule="auto"/>
        <w:ind w:left="116" w:right="1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Općina Dubravica sa ustrojenim i redovito ažuriranim Registrom imovine/nekretnina i izrađenom </w:t>
      </w:r>
      <w:r w:rsidR="001B7D66">
        <w:rPr>
          <w:rFonts w:ascii="Times New Roman" w:hAnsi="Times New Roman" w:cs="Times New Roman"/>
          <w:sz w:val="22"/>
          <w:szCs w:val="22"/>
        </w:rPr>
        <w:t>Strategijom</w:t>
      </w:r>
      <w:r w:rsidR="001B7D66" w:rsidRPr="001B7D66">
        <w:rPr>
          <w:rFonts w:ascii="Times New Roman" w:hAnsi="Times New Roman" w:cs="Times New Roman"/>
          <w:sz w:val="22"/>
          <w:szCs w:val="22"/>
        </w:rPr>
        <w:t xml:space="preserve"> upravljanja i raspolaganja nekretninama u vlasništvu Općine Dubravica za razdoblje od 2023.-2029</w:t>
      </w:r>
      <w:r w:rsidR="001B7D6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te ovim Planom upravljanja imovinom ima dobre pretpostavke za racionalno upravljanje i podlogu za donošenje odluka koje će unaprijediti procese upravljanja imovinom.</w:t>
      </w:r>
    </w:p>
    <w:p w14:paraId="7516AB07" w14:textId="77777777" w:rsidR="00860E2C" w:rsidRDefault="00860E2C" w:rsidP="00860E2C">
      <w:pPr>
        <w:pStyle w:val="Tijeloteksta"/>
        <w:spacing w:line="276" w:lineRule="auto"/>
        <w:ind w:left="116" w:right="1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Cilj predstavlja određivanje smjernica za izradu plana aktivnosti kojima će se ostvariti učinkovito i transparentno upravljanje imovinom te poduzimanje radnji za ažuriranje Registra imovine/nekretnina.</w:t>
      </w:r>
    </w:p>
    <w:p w14:paraId="01AC22D5" w14:textId="77777777" w:rsidR="00860E2C" w:rsidRDefault="00860E2C" w:rsidP="00860E2C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43C0FF73" w14:textId="77777777" w:rsidR="00860E2C" w:rsidRDefault="00860E2C" w:rsidP="00860E2C">
      <w:pPr>
        <w:pStyle w:val="Tijeloteksta"/>
        <w:spacing w:line="276" w:lineRule="auto"/>
        <w:ind w:left="116" w:right="1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Neovisno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činjenice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što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sada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upravljanje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raspolaganje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imovinom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Općine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bilo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 dobroj razini, konstantno valja težiti uspostavi još boljeg sustava gospodarenja općinskom imovinom, a kako bi se ista očuvala za buduće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generacije.</w:t>
      </w:r>
    </w:p>
    <w:p w14:paraId="5E14AFDA" w14:textId="77777777" w:rsidR="00B8255D" w:rsidRDefault="00B8255D" w:rsidP="00860E2C">
      <w:pPr>
        <w:pStyle w:val="Tijeloteksta"/>
        <w:spacing w:line="276" w:lineRule="auto"/>
        <w:ind w:right="118"/>
        <w:jc w:val="both"/>
        <w:rPr>
          <w:rFonts w:ascii="Times New Roman" w:hAnsi="Times New Roman" w:cs="Times New Roman"/>
          <w:sz w:val="22"/>
          <w:szCs w:val="22"/>
        </w:rPr>
      </w:pPr>
    </w:p>
    <w:p w14:paraId="5AAB1D34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718C3A04" w14:textId="77777777" w:rsidR="00860E2C" w:rsidRDefault="00D22929" w:rsidP="007930EA">
      <w:pPr>
        <w:tabs>
          <w:tab w:val="left" w:pos="390"/>
          <w:tab w:val="num" w:pos="1080"/>
          <w:tab w:val="left" w:pos="3105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Plan stupa na snagu osmog</w:t>
      </w:r>
      <w:r w:rsidR="00860E2C">
        <w:rPr>
          <w:rFonts w:ascii="Times New Roman" w:hAnsi="Times New Roman" w:cs="Times New Roman"/>
        </w:rPr>
        <w:t xml:space="preserve"> dana od dana objave u Službenom glasniku Općine Dubravica, a objaviti će se i na mrežnim stranicama Općine Dubravica, </w:t>
      </w:r>
      <w:hyperlink r:id="rId24" w:history="1">
        <w:r w:rsidR="00860E2C">
          <w:rPr>
            <w:rStyle w:val="Hiperveza"/>
            <w:rFonts w:ascii="Times New Roman" w:hAnsi="Times New Roman" w:cs="Times New Roman"/>
          </w:rPr>
          <w:t>www.dubravica.hr</w:t>
        </w:r>
      </w:hyperlink>
      <w:r w:rsidR="00860E2C">
        <w:rPr>
          <w:rFonts w:ascii="Times New Roman" w:hAnsi="Times New Roman" w:cs="Times New Roman"/>
        </w:rPr>
        <w:t xml:space="preserve"> .</w:t>
      </w:r>
    </w:p>
    <w:p w14:paraId="2B9A9B66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</w:p>
    <w:p w14:paraId="654859EA" w14:textId="77777777" w:rsidR="00860E2C" w:rsidRDefault="00860E2C" w:rsidP="00860E2C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0C08">
        <w:rPr>
          <w:rFonts w:ascii="Times New Roman" w:hAnsi="Times New Roman" w:cs="Times New Roman"/>
        </w:rPr>
        <w:t>OPĆINSKO VIJEĆE OPĆINE DUBRAVICA</w:t>
      </w:r>
    </w:p>
    <w:p w14:paraId="23AE5940" w14:textId="77777777" w:rsidR="00860E2C" w:rsidRPr="007930EA" w:rsidRDefault="00860E2C" w:rsidP="007930EA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0C08">
        <w:rPr>
          <w:rFonts w:ascii="Times New Roman" w:hAnsi="Times New Roman" w:cs="Times New Roman"/>
        </w:rPr>
        <w:t xml:space="preserve">Predsjednik </w:t>
      </w:r>
      <w:r>
        <w:rPr>
          <w:rFonts w:ascii="Times New Roman" w:hAnsi="Times New Roman" w:cs="Times New Roman"/>
        </w:rPr>
        <w:t>Ivica Stiperski</w:t>
      </w:r>
    </w:p>
    <w:sectPr w:rsidR="00860E2C" w:rsidRPr="0079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1F9F" w14:textId="77777777" w:rsidR="004220BA" w:rsidRDefault="004220BA" w:rsidP="00154C27">
      <w:r>
        <w:separator/>
      </w:r>
    </w:p>
  </w:endnote>
  <w:endnote w:type="continuationSeparator" w:id="0">
    <w:p w14:paraId="30CD4B6B" w14:textId="77777777" w:rsidR="004220BA" w:rsidRDefault="004220BA" w:rsidP="0015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2862" w14:textId="77777777" w:rsidR="004220BA" w:rsidRDefault="004220BA" w:rsidP="00154C27">
      <w:r>
        <w:separator/>
      </w:r>
    </w:p>
  </w:footnote>
  <w:footnote w:type="continuationSeparator" w:id="0">
    <w:p w14:paraId="126CA946" w14:textId="77777777" w:rsidR="004220BA" w:rsidRDefault="004220BA" w:rsidP="0015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B9"/>
    <w:multiLevelType w:val="hybridMultilevel"/>
    <w:tmpl w:val="4C14300C"/>
    <w:lvl w:ilvl="0" w:tplc="71568A2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3C18F28C">
      <w:numFmt w:val="bullet"/>
      <w:lvlText w:val="•"/>
      <w:lvlJc w:val="left"/>
      <w:pPr>
        <w:ind w:left="1390" w:hanging="360"/>
      </w:pPr>
      <w:rPr>
        <w:lang w:val="hr-HR" w:eastAsia="en-US" w:bidi="ar-SA"/>
      </w:rPr>
    </w:lvl>
    <w:lvl w:ilvl="2" w:tplc="9EF001F4">
      <w:numFmt w:val="bullet"/>
      <w:lvlText w:val="•"/>
      <w:lvlJc w:val="left"/>
      <w:pPr>
        <w:ind w:left="2301" w:hanging="360"/>
      </w:pPr>
      <w:rPr>
        <w:lang w:val="hr-HR" w:eastAsia="en-US" w:bidi="ar-SA"/>
      </w:rPr>
    </w:lvl>
    <w:lvl w:ilvl="3" w:tplc="4AE0D082">
      <w:numFmt w:val="bullet"/>
      <w:lvlText w:val="•"/>
      <w:lvlJc w:val="left"/>
      <w:pPr>
        <w:ind w:left="3211" w:hanging="360"/>
      </w:pPr>
      <w:rPr>
        <w:lang w:val="hr-HR" w:eastAsia="en-US" w:bidi="ar-SA"/>
      </w:rPr>
    </w:lvl>
    <w:lvl w:ilvl="4" w:tplc="A8D476B6">
      <w:numFmt w:val="bullet"/>
      <w:lvlText w:val="•"/>
      <w:lvlJc w:val="left"/>
      <w:pPr>
        <w:ind w:left="4122" w:hanging="360"/>
      </w:pPr>
      <w:rPr>
        <w:lang w:val="hr-HR" w:eastAsia="en-US" w:bidi="ar-SA"/>
      </w:rPr>
    </w:lvl>
    <w:lvl w:ilvl="5" w:tplc="B756F952">
      <w:numFmt w:val="bullet"/>
      <w:lvlText w:val="•"/>
      <w:lvlJc w:val="left"/>
      <w:pPr>
        <w:ind w:left="5033" w:hanging="360"/>
      </w:pPr>
      <w:rPr>
        <w:lang w:val="hr-HR" w:eastAsia="en-US" w:bidi="ar-SA"/>
      </w:rPr>
    </w:lvl>
    <w:lvl w:ilvl="6" w:tplc="8AB84178">
      <w:numFmt w:val="bullet"/>
      <w:lvlText w:val="•"/>
      <w:lvlJc w:val="left"/>
      <w:pPr>
        <w:ind w:left="5943" w:hanging="360"/>
      </w:pPr>
      <w:rPr>
        <w:lang w:val="hr-HR" w:eastAsia="en-US" w:bidi="ar-SA"/>
      </w:rPr>
    </w:lvl>
    <w:lvl w:ilvl="7" w:tplc="1D9AF4C4">
      <w:numFmt w:val="bullet"/>
      <w:lvlText w:val="•"/>
      <w:lvlJc w:val="left"/>
      <w:pPr>
        <w:ind w:left="6854" w:hanging="360"/>
      </w:pPr>
      <w:rPr>
        <w:lang w:val="hr-HR" w:eastAsia="en-US" w:bidi="ar-SA"/>
      </w:rPr>
    </w:lvl>
    <w:lvl w:ilvl="8" w:tplc="CD18C5D0">
      <w:numFmt w:val="bullet"/>
      <w:lvlText w:val="•"/>
      <w:lvlJc w:val="left"/>
      <w:pPr>
        <w:ind w:left="7765" w:hanging="360"/>
      </w:pPr>
      <w:rPr>
        <w:lang w:val="hr-HR" w:eastAsia="en-US" w:bidi="ar-SA"/>
      </w:rPr>
    </w:lvl>
  </w:abstractNum>
  <w:abstractNum w:abstractNumId="1" w15:restartNumberingAfterBreak="0">
    <w:nsid w:val="224F7400"/>
    <w:multiLevelType w:val="hybridMultilevel"/>
    <w:tmpl w:val="1FBE10D0"/>
    <w:lvl w:ilvl="0" w:tplc="9B7EDB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19B2"/>
    <w:multiLevelType w:val="hybridMultilevel"/>
    <w:tmpl w:val="1A78C2C0"/>
    <w:lvl w:ilvl="0" w:tplc="EDA6AB0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D124951"/>
    <w:multiLevelType w:val="hybridMultilevel"/>
    <w:tmpl w:val="F896420C"/>
    <w:lvl w:ilvl="0" w:tplc="4B6268EC">
      <w:start w:val="1"/>
      <w:numFmt w:val="decimal"/>
      <w:lvlText w:val="%1."/>
      <w:lvlJc w:val="left"/>
      <w:pPr>
        <w:ind w:left="4807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87D46E3A">
      <w:numFmt w:val="bullet"/>
      <w:lvlText w:val="•"/>
      <w:lvlJc w:val="left"/>
      <w:pPr>
        <w:ind w:left="5278" w:hanging="360"/>
      </w:pPr>
      <w:rPr>
        <w:lang w:val="hr-HR" w:eastAsia="en-US" w:bidi="ar-SA"/>
      </w:rPr>
    </w:lvl>
    <w:lvl w:ilvl="2" w:tplc="FF04C7EC">
      <w:numFmt w:val="bullet"/>
      <w:lvlText w:val="•"/>
      <w:lvlJc w:val="left"/>
      <w:pPr>
        <w:ind w:left="5757" w:hanging="360"/>
      </w:pPr>
      <w:rPr>
        <w:lang w:val="hr-HR" w:eastAsia="en-US" w:bidi="ar-SA"/>
      </w:rPr>
    </w:lvl>
    <w:lvl w:ilvl="3" w:tplc="5FC682BA">
      <w:numFmt w:val="bullet"/>
      <w:lvlText w:val="•"/>
      <w:lvlJc w:val="left"/>
      <w:pPr>
        <w:ind w:left="6235" w:hanging="360"/>
      </w:pPr>
      <w:rPr>
        <w:lang w:val="hr-HR" w:eastAsia="en-US" w:bidi="ar-SA"/>
      </w:rPr>
    </w:lvl>
    <w:lvl w:ilvl="4" w:tplc="7F16FE4E">
      <w:numFmt w:val="bullet"/>
      <w:lvlText w:val="•"/>
      <w:lvlJc w:val="left"/>
      <w:pPr>
        <w:ind w:left="6714" w:hanging="360"/>
      </w:pPr>
      <w:rPr>
        <w:lang w:val="hr-HR" w:eastAsia="en-US" w:bidi="ar-SA"/>
      </w:rPr>
    </w:lvl>
    <w:lvl w:ilvl="5" w:tplc="B5C8503E">
      <w:numFmt w:val="bullet"/>
      <w:lvlText w:val="•"/>
      <w:lvlJc w:val="left"/>
      <w:pPr>
        <w:ind w:left="7193" w:hanging="360"/>
      </w:pPr>
      <w:rPr>
        <w:lang w:val="hr-HR" w:eastAsia="en-US" w:bidi="ar-SA"/>
      </w:rPr>
    </w:lvl>
    <w:lvl w:ilvl="6" w:tplc="B2C25686">
      <w:numFmt w:val="bullet"/>
      <w:lvlText w:val="•"/>
      <w:lvlJc w:val="left"/>
      <w:pPr>
        <w:ind w:left="7671" w:hanging="360"/>
      </w:pPr>
      <w:rPr>
        <w:lang w:val="hr-HR" w:eastAsia="en-US" w:bidi="ar-SA"/>
      </w:rPr>
    </w:lvl>
    <w:lvl w:ilvl="7" w:tplc="B808989A">
      <w:numFmt w:val="bullet"/>
      <w:lvlText w:val="•"/>
      <w:lvlJc w:val="left"/>
      <w:pPr>
        <w:ind w:left="8150" w:hanging="360"/>
      </w:pPr>
      <w:rPr>
        <w:lang w:val="hr-HR" w:eastAsia="en-US" w:bidi="ar-SA"/>
      </w:rPr>
    </w:lvl>
    <w:lvl w:ilvl="8" w:tplc="B790BC46">
      <w:numFmt w:val="bullet"/>
      <w:lvlText w:val="•"/>
      <w:lvlJc w:val="left"/>
      <w:pPr>
        <w:ind w:left="8629" w:hanging="360"/>
      </w:pPr>
      <w:rPr>
        <w:lang w:val="hr-HR" w:eastAsia="en-US" w:bidi="ar-SA"/>
      </w:rPr>
    </w:lvl>
  </w:abstractNum>
  <w:abstractNum w:abstractNumId="4" w15:restartNumberingAfterBreak="0">
    <w:nsid w:val="32E065AB"/>
    <w:multiLevelType w:val="hybridMultilevel"/>
    <w:tmpl w:val="44E68EB2"/>
    <w:lvl w:ilvl="0" w:tplc="B3D0AF5A">
      <w:start w:val="3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hr-HR" w:eastAsia="en-US" w:bidi="ar-SA"/>
      </w:rPr>
    </w:lvl>
    <w:lvl w:ilvl="1" w:tplc="BEA07698">
      <w:start w:val="3"/>
      <w:numFmt w:val="decimal"/>
      <w:lvlText w:val="%2."/>
      <w:lvlJc w:val="left"/>
      <w:pPr>
        <w:ind w:left="8157" w:hanging="360"/>
      </w:pPr>
      <w:rPr>
        <w:b/>
        <w:bCs/>
        <w:spacing w:val="-8"/>
        <w:w w:val="99"/>
        <w:lang w:val="hr-HR" w:eastAsia="en-US" w:bidi="ar-SA"/>
      </w:rPr>
    </w:lvl>
    <w:lvl w:ilvl="2" w:tplc="3EC43A04">
      <w:numFmt w:val="bullet"/>
      <w:lvlText w:val="•"/>
      <w:lvlJc w:val="left"/>
      <w:pPr>
        <w:ind w:left="2025" w:hanging="360"/>
      </w:pPr>
      <w:rPr>
        <w:lang w:val="hr-HR" w:eastAsia="en-US" w:bidi="ar-SA"/>
      </w:rPr>
    </w:lvl>
    <w:lvl w:ilvl="3" w:tplc="22F69420">
      <w:numFmt w:val="bullet"/>
      <w:lvlText w:val="•"/>
      <w:lvlJc w:val="left"/>
      <w:pPr>
        <w:ind w:left="2970" w:hanging="360"/>
      </w:pPr>
      <w:rPr>
        <w:lang w:val="hr-HR" w:eastAsia="en-US" w:bidi="ar-SA"/>
      </w:rPr>
    </w:lvl>
    <w:lvl w:ilvl="4" w:tplc="F2A2D0A6">
      <w:numFmt w:val="bullet"/>
      <w:lvlText w:val="•"/>
      <w:lvlJc w:val="left"/>
      <w:pPr>
        <w:ind w:left="3915" w:hanging="360"/>
      </w:pPr>
      <w:rPr>
        <w:lang w:val="hr-HR" w:eastAsia="en-US" w:bidi="ar-SA"/>
      </w:rPr>
    </w:lvl>
    <w:lvl w:ilvl="5" w:tplc="E6C6B6F4">
      <w:numFmt w:val="bullet"/>
      <w:lvlText w:val="•"/>
      <w:lvlJc w:val="left"/>
      <w:pPr>
        <w:ind w:left="4860" w:hanging="360"/>
      </w:pPr>
      <w:rPr>
        <w:lang w:val="hr-HR" w:eastAsia="en-US" w:bidi="ar-SA"/>
      </w:rPr>
    </w:lvl>
    <w:lvl w:ilvl="6" w:tplc="21808AB0">
      <w:numFmt w:val="bullet"/>
      <w:lvlText w:val="•"/>
      <w:lvlJc w:val="left"/>
      <w:pPr>
        <w:ind w:left="5805" w:hanging="360"/>
      </w:pPr>
      <w:rPr>
        <w:lang w:val="hr-HR" w:eastAsia="en-US" w:bidi="ar-SA"/>
      </w:rPr>
    </w:lvl>
    <w:lvl w:ilvl="7" w:tplc="E7D43E9A">
      <w:numFmt w:val="bullet"/>
      <w:lvlText w:val="•"/>
      <w:lvlJc w:val="left"/>
      <w:pPr>
        <w:ind w:left="6750" w:hanging="360"/>
      </w:pPr>
      <w:rPr>
        <w:lang w:val="hr-HR" w:eastAsia="en-US" w:bidi="ar-SA"/>
      </w:rPr>
    </w:lvl>
    <w:lvl w:ilvl="8" w:tplc="F3408D04">
      <w:numFmt w:val="bullet"/>
      <w:lvlText w:val="•"/>
      <w:lvlJc w:val="left"/>
      <w:pPr>
        <w:ind w:left="7696" w:hanging="360"/>
      </w:pPr>
      <w:rPr>
        <w:lang w:val="hr-HR" w:eastAsia="en-US" w:bidi="ar-SA"/>
      </w:rPr>
    </w:lvl>
  </w:abstractNum>
  <w:abstractNum w:abstractNumId="5" w15:restartNumberingAfterBreak="0">
    <w:nsid w:val="33700F91"/>
    <w:multiLevelType w:val="hybridMultilevel"/>
    <w:tmpl w:val="DF902750"/>
    <w:lvl w:ilvl="0" w:tplc="94F62C0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4A254B6">
      <w:numFmt w:val="bullet"/>
      <w:lvlText w:val="•"/>
      <w:lvlJc w:val="left"/>
      <w:pPr>
        <w:ind w:left="1714" w:hanging="360"/>
      </w:pPr>
      <w:rPr>
        <w:lang w:val="hr-HR" w:eastAsia="en-US" w:bidi="ar-SA"/>
      </w:rPr>
    </w:lvl>
    <w:lvl w:ilvl="2" w:tplc="2CECC39A">
      <w:numFmt w:val="bullet"/>
      <w:lvlText w:val="•"/>
      <w:lvlJc w:val="left"/>
      <w:pPr>
        <w:ind w:left="2589" w:hanging="360"/>
      </w:pPr>
      <w:rPr>
        <w:lang w:val="hr-HR" w:eastAsia="en-US" w:bidi="ar-SA"/>
      </w:rPr>
    </w:lvl>
    <w:lvl w:ilvl="3" w:tplc="71D68C7E">
      <w:numFmt w:val="bullet"/>
      <w:lvlText w:val="•"/>
      <w:lvlJc w:val="left"/>
      <w:pPr>
        <w:ind w:left="3463" w:hanging="360"/>
      </w:pPr>
      <w:rPr>
        <w:lang w:val="hr-HR" w:eastAsia="en-US" w:bidi="ar-SA"/>
      </w:rPr>
    </w:lvl>
    <w:lvl w:ilvl="4" w:tplc="5AEEEB28">
      <w:numFmt w:val="bullet"/>
      <w:lvlText w:val="•"/>
      <w:lvlJc w:val="left"/>
      <w:pPr>
        <w:ind w:left="4338" w:hanging="360"/>
      </w:pPr>
      <w:rPr>
        <w:lang w:val="hr-HR" w:eastAsia="en-US" w:bidi="ar-SA"/>
      </w:rPr>
    </w:lvl>
    <w:lvl w:ilvl="5" w:tplc="F4B8E150">
      <w:numFmt w:val="bullet"/>
      <w:lvlText w:val="•"/>
      <w:lvlJc w:val="left"/>
      <w:pPr>
        <w:ind w:left="5213" w:hanging="360"/>
      </w:pPr>
      <w:rPr>
        <w:lang w:val="hr-HR" w:eastAsia="en-US" w:bidi="ar-SA"/>
      </w:rPr>
    </w:lvl>
    <w:lvl w:ilvl="6" w:tplc="40D6B5BA">
      <w:numFmt w:val="bullet"/>
      <w:lvlText w:val="•"/>
      <w:lvlJc w:val="left"/>
      <w:pPr>
        <w:ind w:left="6087" w:hanging="360"/>
      </w:pPr>
      <w:rPr>
        <w:lang w:val="hr-HR" w:eastAsia="en-US" w:bidi="ar-SA"/>
      </w:rPr>
    </w:lvl>
    <w:lvl w:ilvl="7" w:tplc="1FCE8D6A">
      <w:numFmt w:val="bullet"/>
      <w:lvlText w:val="•"/>
      <w:lvlJc w:val="left"/>
      <w:pPr>
        <w:ind w:left="6962" w:hanging="360"/>
      </w:pPr>
      <w:rPr>
        <w:lang w:val="hr-HR" w:eastAsia="en-US" w:bidi="ar-SA"/>
      </w:rPr>
    </w:lvl>
    <w:lvl w:ilvl="8" w:tplc="C41E2A20">
      <w:numFmt w:val="bullet"/>
      <w:lvlText w:val="•"/>
      <w:lvlJc w:val="left"/>
      <w:pPr>
        <w:ind w:left="7837" w:hanging="360"/>
      </w:pPr>
      <w:rPr>
        <w:lang w:val="hr-HR" w:eastAsia="en-US" w:bidi="ar-SA"/>
      </w:rPr>
    </w:lvl>
  </w:abstractNum>
  <w:abstractNum w:abstractNumId="6" w15:restartNumberingAfterBreak="0">
    <w:nsid w:val="34C536E2"/>
    <w:multiLevelType w:val="hybridMultilevel"/>
    <w:tmpl w:val="83F4CD3C"/>
    <w:lvl w:ilvl="0" w:tplc="FAFEA29A">
      <w:start w:val="9"/>
      <w:numFmt w:val="decimal"/>
      <w:lvlText w:val="%1."/>
      <w:lvlJc w:val="left"/>
      <w:pPr>
        <w:ind w:left="1280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hr-HR" w:eastAsia="en-US" w:bidi="ar-SA"/>
      </w:rPr>
    </w:lvl>
    <w:lvl w:ilvl="1" w:tplc="806C2870">
      <w:numFmt w:val="bullet"/>
      <w:lvlText w:val="•"/>
      <w:lvlJc w:val="left"/>
      <w:pPr>
        <w:ind w:left="2110" w:hanging="360"/>
      </w:pPr>
      <w:rPr>
        <w:lang w:val="hr-HR" w:eastAsia="en-US" w:bidi="ar-SA"/>
      </w:rPr>
    </w:lvl>
    <w:lvl w:ilvl="2" w:tplc="A822C2EC">
      <w:numFmt w:val="bullet"/>
      <w:lvlText w:val="•"/>
      <w:lvlJc w:val="left"/>
      <w:pPr>
        <w:ind w:left="2941" w:hanging="360"/>
      </w:pPr>
      <w:rPr>
        <w:lang w:val="hr-HR" w:eastAsia="en-US" w:bidi="ar-SA"/>
      </w:rPr>
    </w:lvl>
    <w:lvl w:ilvl="3" w:tplc="50F09DE6">
      <w:numFmt w:val="bullet"/>
      <w:lvlText w:val="•"/>
      <w:lvlJc w:val="left"/>
      <w:pPr>
        <w:ind w:left="3771" w:hanging="360"/>
      </w:pPr>
      <w:rPr>
        <w:lang w:val="hr-HR" w:eastAsia="en-US" w:bidi="ar-SA"/>
      </w:rPr>
    </w:lvl>
    <w:lvl w:ilvl="4" w:tplc="F912B0EE">
      <w:numFmt w:val="bullet"/>
      <w:lvlText w:val="•"/>
      <w:lvlJc w:val="left"/>
      <w:pPr>
        <w:ind w:left="4602" w:hanging="360"/>
      </w:pPr>
      <w:rPr>
        <w:lang w:val="hr-HR" w:eastAsia="en-US" w:bidi="ar-SA"/>
      </w:rPr>
    </w:lvl>
    <w:lvl w:ilvl="5" w:tplc="0E2AD21E">
      <w:numFmt w:val="bullet"/>
      <w:lvlText w:val="•"/>
      <w:lvlJc w:val="left"/>
      <w:pPr>
        <w:ind w:left="5433" w:hanging="360"/>
      </w:pPr>
      <w:rPr>
        <w:lang w:val="hr-HR" w:eastAsia="en-US" w:bidi="ar-SA"/>
      </w:rPr>
    </w:lvl>
    <w:lvl w:ilvl="6" w:tplc="641ACFA4">
      <w:numFmt w:val="bullet"/>
      <w:lvlText w:val="•"/>
      <w:lvlJc w:val="left"/>
      <w:pPr>
        <w:ind w:left="6263" w:hanging="360"/>
      </w:pPr>
      <w:rPr>
        <w:lang w:val="hr-HR" w:eastAsia="en-US" w:bidi="ar-SA"/>
      </w:rPr>
    </w:lvl>
    <w:lvl w:ilvl="7" w:tplc="771855E4">
      <w:numFmt w:val="bullet"/>
      <w:lvlText w:val="•"/>
      <w:lvlJc w:val="left"/>
      <w:pPr>
        <w:ind w:left="7094" w:hanging="360"/>
      </w:pPr>
      <w:rPr>
        <w:lang w:val="hr-HR" w:eastAsia="en-US" w:bidi="ar-SA"/>
      </w:rPr>
    </w:lvl>
    <w:lvl w:ilvl="8" w:tplc="A43295D0">
      <w:numFmt w:val="bullet"/>
      <w:lvlText w:val="•"/>
      <w:lvlJc w:val="left"/>
      <w:pPr>
        <w:ind w:left="7925" w:hanging="360"/>
      </w:pPr>
      <w:rPr>
        <w:lang w:val="hr-HR" w:eastAsia="en-US" w:bidi="ar-SA"/>
      </w:rPr>
    </w:lvl>
  </w:abstractNum>
  <w:abstractNum w:abstractNumId="7" w15:restartNumberingAfterBreak="0">
    <w:nsid w:val="4C6B5EA8"/>
    <w:multiLevelType w:val="hybridMultilevel"/>
    <w:tmpl w:val="1E4CB8C8"/>
    <w:lvl w:ilvl="0" w:tplc="5F42D4C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EE8B3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1E633BA">
      <w:numFmt w:val="bullet"/>
      <w:lvlText w:val="•"/>
      <w:lvlJc w:val="left"/>
      <w:pPr>
        <w:ind w:left="1811" w:hanging="360"/>
      </w:pPr>
      <w:rPr>
        <w:lang w:val="hr-HR" w:eastAsia="en-US" w:bidi="ar-SA"/>
      </w:rPr>
    </w:lvl>
    <w:lvl w:ilvl="3" w:tplc="F89ADAEE">
      <w:numFmt w:val="bullet"/>
      <w:lvlText w:val="•"/>
      <w:lvlJc w:val="left"/>
      <w:pPr>
        <w:ind w:left="2783" w:hanging="360"/>
      </w:pPr>
      <w:rPr>
        <w:lang w:val="hr-HR" w:eastAsia="en-US" w:bidi="ar-SA"/>
      </w:rPr>
    </w:lvl>
    <w:lvl w:ilvl="4" w:tplc="8438ECDC">
      <w:numFmt w:val="bullet"/>
      <w:lvlText w:val="•"/>
      <w:lvlJc w:val="left"/>
      <w:pPr>
        <w:ind w:left="3755" w:hanging="360"/>
      </w:pPr>
      <w:rPr>
        <w:lang w:val="hr-HR" w:eastAsia="en-US" w:bidi="ar-SA"/>
      </w:rPr>
    </w:lvl>
    <w:lvl w:ilvl="5" w:tplc="6D28F4B8">
      <w:numFmt w:val="bullet"/>
      <w:lvlText w:val="•"/>
      <w:lvlJc w:val="left"/>
      <w:pPr>
        <w:ind w:left="4727" w:hanging="360"/>
      </w:pPr>
      <w:rPr>
        <w:lang w:val="hr-HR" w:eastAsia="en-US" w:bidi="ar-SA"/>
      </w:rPr>
    </w:lvl>
    <w:lvl w:ilvl="6" w:tplc="BBC89F00">
      <w:numFmt w:val="bullet"/>
      <w:lvlText w:val="•"/>
      <w:lvlJc w:val="left"/>
      <w:pPr>
        <w:ind w:left="5699" w:hanging="360"/>
      </w:pPr>
      <w:rPr>
        <w:lang w:val="hr-HR" w:eastAsia="en-US" w:bidi="ar-SA"/>
      </w:rPr>
    </w:lvl>
    <w:lvl w:ilvl="7" w:tplc="5DC6E150">
      <w:numFmt w:val="bullet"/>
      <w:lvlText w:val="•"/>
      <w:lvlJc w:val="left"/>
      <w:pPr>
        <w:ind w:left="6670" w:hanging="360"/>
      </w:pPr>
      <w:rPr>
        <w:lang w:val="hr-HR" w:eastAsia="en-US" w:bidi="ar-SA"/>
      </w:rPr>
    </w:lvl>
    <w:lvl w:ilvl="8" w:tplc="570AB700">
      <w:numFmt w:val="bullet"/>
      <w:lvlText w:val="•"/>
      <w:lvlJc w:val="left"/>
      <w:pPr>
        <w:ind w:left="7642" w:hanging="360"/>
      </w:pPr>
      <w:rPr>
        <w:lang w:val="hr-HR" w:eastAsia="en-US" w:bidi="ar-SA"/>
      </w:rPr>
    </w:lvl>
  </w:abstractNum>
  <w:abstractNum w:abstractNumId="8" w15:restartNumberingAfterBreak="0">
    <w:nsid w:val="62814ACC"/>
    <w:multiLevelType w:val="hybridMultilevel"/>
    <w:tmpl w:val="EA80F494"/>
    <w:lvl w:ilvl="0" w:tplc="4B683CF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E17265"/>
    <w:multiLevelType w:val="hybridMultilevel"/>
    <w:tmpl w:val="EEE0ACFC"/>
    <w:lvl w:ilvl="0" w:tplc="04D4899E">
      <w:start w:val="1"/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F1100C6"/>
    <w:multiLevelType w:val="hybridMultilevel"/>
    <w:tmpl w:val="1A78C2C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1329439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0069533">
    <w:abstractNumId w:val="0"/>
  </w:num>
  <w:num w:numId="3" w16cid:durableId="104732797">
    <w:abstractNumId w:val="4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24266037">
    <w:abstractNumId w:val="7"/>
  </w:num>
  <w:num w:numId="5" w16cid:durableId="790519198">
    <w:abstractNumId w:val="5"/>
  </w:num>
  <w:num w:numId="6" w16cid:durableId="497962726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3464374">
    <w:abstractNumId w:val="1"/>
  </w:num>
  <w:num w:numId="8" w16cid:durableId="219753854">
    <w:abstractNumId w:val="2"/>
  </w:num>
  <w:num w:numId="9" w16cid:durableId="2060400474">
    <w:abstractNumId w:val="8"/>
  </w:num>
  <w:num w:numId="10" w16cid:durableId="742144697">
    <w:abstractNumId w:val="9"/>
  </w:num>
  <w:num w:numId="11" w16cid:durableId="1348558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6F"/>
    <w:rsid w:val="000F5B67"/>
    <w:rsid w:val="00124E86"/>
    <w:rsid w:val="00134286"/>
    <w:rsid w:val="0015017D"/>
    <w:rsid w:val="00154C27"/>
    <w:rsid w:val="0018763F"/>
    <w:rsid w:val="001926F3"/>
    <w:rsid w:val="001B7D66"/>
    <w:rsid w:val="001D6C57"/>
    <w:rsid w:val="001F77BA"/>
    <w:rsid w:val="002071C0"/>
    <w:rsid w:val="0022145B"/>
    <w:rsid w:val="0024467C"/>
    <w:rsid w:val="00257385"/>
    <w:rsid w:val="002B7C28"/>
    <w:rsid w:val="002D64BA"/>
    <w:rsid w:val="003E5384"/>
    <w:rsid w:val="003F7D84"/>
    <w:rsid w:val="004063E8"/>
    <w:rsid w:val="004220BA"/>
    <w:rsid w:val="00460F05"/>
    <w:rsid w:val="00482E3D"/>
    <w:rsid w:val="004F76D4"/>
    <w:rsid w:val="00592F5F"/>
    <w:rsid w:val="005A35F0"/>
    <w:rsid w:val="005C0E49"/>
    <w:rsid w:val="005F4464"/>
    <w:rsid w:val="00662DB4"/>
    <w:rsid w:val="0067175E"/>
    <w:rsid w:val="00692254"/>
    <w:rsid w:val="006C723D"/>
    <w:rsid w:val="0072116C"/>
    <w:rsid w:val="007651F7"/>
    <w:rsid w:val="007903B4"/>
    <w:rsid w:val="007930EA"/>
    <w:rsid w:val="00860E2C"/>
    <w:rsid w:val="00865CD3"/>
    <w:rsid w:val="008922B5"/>
    <w:rsid w:val="008A4DD3"/>
    <w:rsid w:val="009219B4"/>
    <w:rsid w:val="00923B65"/>
    <w:rsid w:val="009A5528"/>
    <w:rsid w:val="009C2A19"/>
    <w:rsid w:val="009D08CB"/>
    <w:rsid w:val="00A211E2"/>
    <w:rsid w:val="00A21D0E"/>
    <w:rsid w:val="00A529C6"/>
    <w:rsid w:val="00A5322B"/>
    <w:rsid w:val="00A631E2"/>
    <w:rsid w:val="00A74962"/>
    <w:rsid w:val="00A8546F"/>
    <w:rsid w:val="00A96E4F"/>
    <w:rsid w:val="00B12492"/>
    <w:rsid w:val="00B8255D"/>
    <w:rsid w:val="00B828F9"/>
    <w:rsid w:val="00BB5FCB"/>
    <w:rsid w:val="00BF4A83"/>
    <w:rsid w:val="00C26E23"/>
    <w:rsid w:val="00CE0C08"/>
    <w:rsid w:val="00D0543F"/>
    <w:rsid w:val="00D06774"/>
    <w:rsid w:val="00D22929"/>
    <w:rsid w:val="00D3433A"/>
    <w:rsid w:val="00D62C98"/>
    <w:rsid w:val="00D64490"/>
    <w:rsid w:val="00D73A23"/>
    <w:rsid w:val="00DD0C81"/>
    <w:rsid w:val="00DE0F98"/>
    <w:rsid w:val="00DE19AC"/>
    <w:rsid w:val="00E21D3E"/>
    <w:rsid w:val="00E465A6"/>
    <w:rsid w:val="00EC0801"/>
    <w:rsid w:val="00EC110D"/>
    <w:rsid w:val="00EF1A6F"/>
    <w:rsid w:val="00F00A25"/>
    <w:rsid w:val="00F36002"/>
    <w:rsid w:val="00F40D1C"/>
    <w:rsid w:val="00F650E5"/>
    <w:rsid w:val="00F8004F"/>
    <w:rsid w:val="00FC660A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2880"/>
  <w15:chartTrackingRefBased/>
  <w15:docId w15:val="{8843317C-245C-467C-8B6E-BE1129C7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08CB"/>
    <w:pPr>
      <w:widowControl w:val="0"/>
      <w:autoSpaceDE w:val="0"/>
      <w:autoSpaceDN w:val="0"/>
      <w:spacing w:line="240" w:lineRule="auto"/>
      <w:ind w:left="0" w:firstLine="0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1"/>
    <w:qFormat/>
    <w:rsid w:val="00860E2C"/>
    <w:pPr>
      <w:ind w:left="47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860E2C"/>
    <w:rPr>
      <w:rFonts w:ascii="Arial" w:eastAsia="Arial" w:hAnsi="Arial" w:cs="Arial"/>
      <w:b/>
      <w:bCs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860E2C"/>
    <w:rPr>
      <w:color w:val="0563C1" w:themeColor="hyperlink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0E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0E2C"/>
    <w:rPr>
      <w:rFonts w:ascii="Arial" w:eastAsia="Arial" w:hAnsi="Arial" w:cs="Arial"/>
      <w:sz w:val="20"/>
      <w:szCs w:val="20"/>
    </w:rPr>
  </w:style>
  <w:style w:type="paragraph" w:styleId="Naslov">
    <w:name w:val="Title"/>
    <w:basedOn w:val="Normal"/>
    <w:link w:val="NaslovChar"/>
    <w:uiPriority w:val="1"/>
    <w:qFormat/>
    <w:rsid w:val="00860E2C"/>
    <w:pPr>
      <w:spacing w:before="59"/>
      <w:ind w:left="18" w:right="7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860E2C"/>
    <w:rPr>
      <w:rFonts w:ascii="Arial" w:eastAsia="Arial" w:hAnsi="Arial" w:cs="Arial"/>
      <w:b/>
      <w:bCs/>
      <w:sz w:val="52"/>
      <w:szCs w:val="52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860E2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860E2C"/>
    <w:rPr>
      <w:rFonts w:ascii="Arial" w:eastAsia="Arial" w:hAnsi="Arial" w:cs="Arial"/>
      <w:sz w:val="24"/>
      <w:szCs w:val="24"/>
    </w:rPr>
  </w:style>
  <w:style w:type="paragraph" w:styleId="Odlomakpopisa">
    <w:name w:val="List Paragraph"/>
    <w:basedOn w:val="Normal"/>
    <w:uiPriority w:val="1"/>
    <w:qFormat/>
    <w:rsid w:val="00860E2C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860E2C"/>
    <w:pPr>
      <w:jc w:val="center"/>
    </w:pPr>
  </w:style>
  <w:style w:type="table" w:customStyle="1" w:styleId="TableNormal">
    <w:name w:val="Table Normal"/>
    <w:uiPriority w:val="2"/>
    <w:semiHidden/>
    <w:qFormat/>
    <w:rsid w:val="00860E2C"/>
    <w:pPr>
      <w:widowControl w:val="0"/>
      <w:autoSpaceDE w:val="0"/>
      <w:autoSpaceDN w:val="0"/>
      <w:spacing w:line="240" w:lineRule="auto"/>
      <w:ind w:left="0" w:firstLine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54C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4C27"/>
    <w:rPr>
      <w:rFonts w:ascii="Arial" w:eastAsia="Arial" w:hAnsi="Arial" w:cs="Arial"/>
    </w:rPr>
  </w:style>
  <w:style w:type="paragraph" w:styleId="Podnoje">
    <w:name w:val="footer"/>
    <w:basedOn w:val="Normal"/>
    <w:link w:val="PodnojeChar"/>
    <w:uiPriority w:val="99"/>
    <w:unhideWhenUsed/>
    <w:rsid w:val="00154C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4C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zakon.hr/cms.htm?id=264" TargetMode="External"/><Relationship Id="rId18" Type="http://schemas.openxmlformats.org/officeDocument/2006/relationships/hyperlink" Target="https://www.zakon.hr/cms.htm?id=2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76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3" TargetMode="External"/><Relationship Id="rId17" Type="http://schemas.openxmlformats.org/officeDocument/2006/relationships/hyperlink" Target="https://www.zakon.hr/cms.htm?id=26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7" TargetMode="External"/><Relationship Id="rId20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2" TargetMode="External"/><Relationship Id="rId24" Type="http://schemas.openxmlformats.org/officeDocument/2006/relationships/hyperlink" Target="http://www.dubravic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6" TargetMode="External"/><Relationship Id="rId23" Type="http://schemas.openxmlformats.org/officeDocument/2006/relationships/hyperlink" Target="http://www.dubravica.hr" TargetMode="External"/><Relationship Id="rId10" Type="http://schemas.openxmlformats.org/officeDocument/2006/relationships/hyperlink" Target="https://www.zakon.hr/cms.htm?id=261" TargetMode="External"/><Relationship Id="rId19" Type="http://schemas.openxmlformats.org/officeDocument/2006/relationships/hyperlink" Target="https://www.zakon.hr/cms.htm?id=1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0" TargetMode="External"/><Relationship Id="rId14" Type="http://schemas.openxmlformats.org/officeDocument/2006/relationships/hyperlink" Target="https://www.zakon.hr/cms.htm?id=265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60</cp:revision>
  <cp:lastPrinted>2023-09-01T11:06:00Z</cp:lastPrinted>
  <dcterms:created xsi:type="dcterms:W3CDTF">2020-11-13T07:39:00Z</dcterms:created>
  <dcterms:modified xsi:type="dcterms:W3CDTF">2023-09-01T11:07:00Z</dcterms:modified>
</cp:coreProperties>
</file>