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5F" w:rsidRPr="005F34B5" w:rsidRDefault="00661A5F" w:rsidP="00661A5F">
      <w:pPr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4B5">
        <w:rPr>
          <w:b/>
        </w:rPr>
        <w:t xml:space="preserve">REPUBLIKA HRVATSKA </w:t>
      </w:r>
    </w:p>
    <w:p w:rsidR="00661A5F" w:rsidRPr="005F34B5" w:rsidRDefault="00661A5F" w:rsidP="00661A5F">
      <w:pPr>
        <w:contextualSpacing/>
        <w:jc w:val="both"/>
        <w:rPr>
          <w:b/>
        </w:rPr>
      </w:pPr>
      <w:r w:rsidRPr="005F34B5">
        <w:rPr>
          <w:b/>
        </w:rPr>
        <w:t>ZAGREBAČKA ŽUPANIJA</w:t>
      </w:r>
    </w:p>
    <w:p w:rsidR="00661A5F" w:rsidRPr="005F34B5" w:rsidRDefault="00661A5F" w:rsidP="00661A5F">
      <w:pPr>
        <w:contextualSpacing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4B5">
        <w:rPr>
          <w:b/>
        </w:rPr>
        <w:t xml:space="preserve">                OPĆINA DUBRAVICA</w:t>
      </w:r>
    </w:p>
    <w:p w:rsidR="00661A5F" w:rsidRPr="005F34B5" w:rsidRDefault="00661A5F" w:rsidP="00661A5F">
      <w:pPr>
        <w:contextualSpacing/>
        <w:jc w:val="both"/>
        <w:rPr>
          <w:b/>
        </w:rPr>
      </w:pPr>
      <w:r w:rsidRPr="005F34B5">
        <w:rPr>
          <w:b/>
        </w:rPr>
        <w:t xml:space="preserve">                Općinski načelnik</w:t>
      </w:r>
    </w:p>
    <w:p w:rsidR="00661A5F" w:rsidRPr="005F34B5" w:rsidRDefault="00661A5F" w:rsidP="00661A5F">
      <w:pPr>
        <w:contextualSpacing/>
        <w:jc w:val="both"/>
      </w:pPr>
    </w:p>
    <w:p w:rsidR="00661A5F" w:rsidRPr="00F912EF" w:rsidRDefault="00661A5F" w:rsidP="00661A5F">
      <w:pPr>
        <w:contextualSpacing/>
        <w:jc w:val="both"/>
        <w:rPr>
          <w:color w:val="FF0000"/>
        </w:rPr>
      </w:pPr>
      <w:r w:rsidRPr="008130B9">
        <w:t xml:space="preserve">KLASA: </w:t>
      </w:r>
      <w:r w:rsidR="00D22EA8">
        <w:t>406-01/22-01/2</w:t>
      </w:r>
    </w:p>
    <w:p w:rsidR="00661A5F" w:rsidRPr="008130B9" w:rsidRDefault="00F912EF" w:rsidP="00661A5F">
      <w:pPr>
        <w:contextualSpacing/>
        <w:jc w:val="both"/>
      </w:pPr>
      <w:r>
        <w:t>URBROJ: 238-40-01-22-1</w:t>
      </w:r>
    </w:p>
    <w:p w:rsidR="00661A5F" w:rsidRPr="00B33A9F" w:rsidRDefault="00F912EF" w:rsidP="00661A5F">
      <w:pPr>
        <w:tabs>
          <w:tab w:val="left" w:pos="390"/>
          <w:tab w:val="num" w:pos="1080"/>
          <w:tab w:val="left" w:pos="3105"/>
        </w:tabs>
        <w:rPr>
          <w:lang w:val="pl-PL"/>
        </w:rPr>
      </w:pPr>
      <w:r>
        <w:rPr>
          <w:lang w:val="pl-PL"/>
        </w:rPr>
        <w:t>Dubravica, 25. travanj 2022</w:t>
      </w:r>
      <w:r w:rsidR="00661A5F" w:rsidRPr="00B33A9F">
        <w:rPr>
          <w:lang w:val="pl-PL"/>
        </w:rPr>
        <w:t>. godine</w:t>
      </w:r>
    </w:p>
    <w:p w:rsidR="00661A5F" w:rsidRDefault="00661A5F" w:rsidP="00661A5F">
      <w:pPr>
        <w:tabs>
          <w:tab w:val="left" w:pos="390"/>
          <w:tab w:val="num" w:pos="1080"/>
          <w:tab w:val="left" w:pos="3105"/>
        </w:tabs>
        <w:rPr>
          <w:lang w:val="pl-PL"/>
        </w:rPr>
      </w:pPr>
    </w:p>
    <w:p w:rsidR="00661A5F" w:rsidRPr="00F145A7" w:rsidRDefault="00661A5F" w:rsidP="00661A5F">
      <w:pPr>
        <w:jc w:val="both"/>
        <w:rPr>
          <w:sz w:val="22"/>
        </w:rPr>
      </w:pPr>
      <w:r w:rsidRPr="00F145A7">
        <w:rPr>
          <w:sz w:val="22"/>
        </w:rPr>
        <w:t xml:space="preserve">Na temelju članka </w:t>
      </w:r>
      <w:r>
        <w:rPr>
          <w:sz w:val="22"/>
        </w:rPr>
        <w:t>19. i 20.</w:t>
      </w:r>
      <w:r w:rsidRPr="00F145A7">
        <w:rPr>
          <w:sz w:val="22"/>
        </w:rPr>
        <w:t xml:space="preserve"> Zakona o </w:t>
      </w:r>
      <w:r>
        <w:rPr>
          <w:sz w:val="22"/>
        </w:rPr>
        <w:t>upravljanju državnom imovinom</w:t>
      </w:r>
      <w:r w:rsidRPr="00F145A7">
        <w:rPr>
          <w:sz w:val="22"/>
        </w:rPr>
        <w:t xml:space="preserve"> („Narodne novine“ broj </w:t>
      </w:r>
      <w:r>
        <w:rPr>
          <w:sz w:val="22"/>
        </w:rPr>
        <w:t xml:space="preserve">52/18, dalje u tekstu: Zakon) i </w:t>
      </w:r>
      <w:r w:rsidRPr="00F145A7">
        <w:rPr>
          <w:sz w:val="22"/>
        </w:rPr>
        <w:t xml:space="preserve">38. Statuta Općine Dubravica („Službeni glasnik Općine Dubravica“ br. 01/2021) općinski načelnik Općine Dubravica </w:t>
      </w:r>
      <w:r>
        <w:rPr>
          <w:sz w:val="22"/>
        </w:rPr>
        <w:t>podnosi</w:t>
      </w:r>
      <w:r w:rsidRPr="00F145A7">
        <w:rPr>
          <w:sz w:val="22"/>
        </w:rPr>
        <w:t xml:space="preserve"> </w:t>
      </w:r>
    </w:p>
    <w:p w:rsidR="00661A5F" w:rsidRPr="00774E28" w:rsidRDefault="00661A5F" w:rsidP="00661A5F"/>
    <w:p w:rsidR="00661A5F" w:rsidRDefault="00661A5F" w:rsidP="00661A5F">
      <w:pPr>
        <w:jc w:val="center"/>
        <w:rPr>
          <w:b/>
        </w:rPr>
      </w:pPr>
      <w:r>
        <w:rPr>
          <w:b/>
        </w:rPr>
        <w:t>IZVJEŠĆE</w:t>
      </w:r>
    </w:p>
    <w:p w:rsidR="00661A5F" w:rsidRDefault="00661A5F" w:rsidP="00661A5F">
      <w:pPr>
        <w:jc w:val="center"/>
        <w:rPr>
          <w:b/>
        </w:rPr>
      </w:pPr>
      <w:r>
        <w:rPr>
          <w:b/>
        </w:rPr>
        <w:t xml:space="preserve">o provedbi Plana upravljanja imovinom </w:t>
      </w:r>
    </w:p>
    <w:p w:rsidR="00661A5F" w:rsidRDefault="00661A5F" w:rsidP="00661A5F">
      <w:pPr>
        <w:jc w:val="center"/>
        <w:rPr>
          <w:b/>
        </w:rPr>
      </w:pPr>
      <w:r>
        <w:rPr>
          <w:b/>
        </w:rPr>
        <w:t xml:space="preserve">u vlasništvu Općine </w:t>
      </w:r>
      <w:r w:rsidR="00F912EF">
        <w:rPr>
          <w:b/>
        </w:rPr>
        <w:t>Dubravica za 2021</w:t>
      </w:r>
      <w:r>
        <w:rPr>
          <w:b/>
        </w:rPr>
        <w:t>. godinu</w:t>
      </w:r>
      <w:r w:rsidRPr="0050002B">
        <w:rPr>
          <w:b/>
        </w:rPr>
        <w:t xml:space="preserve"> </w:t>
      </w:r>
    </w:p>
    <w:p w:rsidR="00661A5F" w:rsidRDefault="00661A5F" w:rsidP="00661A5F">
      <w:pPr>
        <w:jc w:val="center"/>
        <w:rPr>
          <w:b/>
        </w:rPr>
      </w:pPr>
    </w:p>
    <w:p w:rsidR="00661A5F" w:rsidRPr="00774E28" w:rsidRDefault="00661A5F" w:rsidP="00661A5F">
      <w:pPr>
        <w:jc w:val="center"/>
        <w:rPr>
          <w:b/>
          <w:i/>
        </w:rPr>
      </w:pPr>
    </w:p>
    <w:p w:rsidR="00661A5F" w:rsidRPr="00CD5D84" w:rsidRDefault="00661A5F">
      <w:pPr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>UVOD</w:t>
      </w:r>
    </w:p>
    <w:p w:rsidR="001F77BA" w:rsidRPr="00CD5D84" w:rsidRDefault="00661A5F" w:rsidP="00661A5F">
      <w:pPr>
        <w:ind w:firstLine="708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Sukladno odredbama Zakona, Općinsko vije</w:t>
      </w:r>
      <w:r w:rsidR="00D16BCF">
        <w:rPr>
          <w:sz w:val="22"/>
          <w:szCs w:val="22"/>
        </w:rPr>
        <w:t>će Općine Dubravica na svojoj 30. sjednici održanoj dana 13. studenog</w:t>
      </w:r>
      <w:r w:rsidRPr="00CD5D84">
        <w:rPr>
          <w:sz w:val="22"/>
          <w:szCs w:val="22"/>
        </w:rPr>
        <w:t xml:space="preserve"> 2020. godine donijelo je Plan upravljanja imovinom u vla</w:t>
      </w:r>
      <w:r w:rsidR="00D16BCF">
        <w:rPr>
          <w:sz w:val="22"/>
          <w:szCs w:val="22"/>
        </w:rPr>
        <w:t>sništvu Općine Dubravica za 2021</w:t>
      </w:r>
      <w:r w:rsidRPr="00CD5D84">
        <w:rPr>
          <w:sz w:val="22"/>
          <w:szCs w:val="22"/>
        </w:rPr>
        <w:t>. godinu („Službeni g</w:t>
      </w:r>
      <w:r w:rsidR="00D16BCF">
        <w:rPr>
          <w:sz w:val="22"/>
          <w:szCs w:val="22"/>
        </w:rPr>
        <w:t>lasnik Općine Dubravica“ broj 08</w:t>
      </w:r>
      <w:r w:rsidRPr="00CD5D84">
        <w:rPr>
          <w:sz w:val="22"/>
          <w:szCs w:val="22"/>
        </w:rPr>
        <w:t>/2020) temeljem Strategije upravljanja i raspolaganja nekretninama u vlasništvu Općine Dubr</w:t>
      </w:r>
      <w:r w:rsidR="00D16BCF">
        <w:rPr>
          <w:sz w:val="22"/>
          <w:szCs w:val="22"/>
        </w:rPr>
        <w:t>avica za razdoblje od 2017.-2022</w:t>
      </w:r>
      <w:r w:rsidRPr="00CD5D84">
        <w:rPr>
          <w:sz w:val="22"/>
          <w:szCs w:val="22"/>
        </w:rPr>
        <w:t>. („Službeni glasnik Općine Dubravica broj 03/16).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  <w:r w:rsidRPr="00CD5D84">
        <w:rPr>
          <w:sz w:val="22"/>
          <w:szCs w:val="22"/>
        </w:rPr>
        <w:tab/>
        <w:t>Planom su definirani i popisani ciljevi upravljanja i raspolaganja općinskom imovinom, čija je održivost važna za život i rad postojećih i budućih naraštaja. Istodobno, cilj je Plana osigurati da imovina Općine Dubravica bude u službi gospodarskog rasta te zaštite nacionalnih interesa.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</w:p>
    <w:p w:rsidR="00661A5F" w:rsidRPr="00CD5D84" w:rsidRDefault="00661A5F" w:rsidP="00661A5F">
      <w:pPr>
        <w:jc w:val="both"/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>IZVJEŠĆE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  <w:r w:rsidRPr="00CD5D84">
        <w:rPr>
          <w:sz w:val="22"/>
          <w:szCs w:val="22"/>
        </w:rPr>
        <w:tab/>
        <w:t>Ulagan</w:t>
      </w:r>
      <w:r w:rsidR="00D16BCF">
        <w:rPr>
          <w:sz w:val="22"/>
          <w:szCs w:val="22"/>
        </w:rPr>
        <w:t>jem u nekretnine se tijekom 2021</w:t>
      </w:r>
      <w:r w:rsidRPr="00CD5D84">
        <w:rPr>
          <w:sz w:val="22"/>
          <w:szCs w:val="22"/>
        </w:rPr>
        <w:t xml:space="preserve">. godine učinkovito i </w:t>
      </w:r>
      <w:proofErr w:type="spellStart"/>
      <w:r w:rsidRPr="00CD5D84">
        <w:rPr>
          <w:sz w:val="22"/>
          <w:szCs w:val="22"/>
        </w:rPr>
        <w:t>svrsihodno</w:t>
      </w:r>
      <w:proofErr w:type="spellEnd"/>
      <w:r w:rsidRPr="00CD5D84">
        <w:rPr>
          <w:sz w:val="22"/>
          <w:szCs w:val="22"/>
        </w:rPr>
        <w:t xml:space="preserve"> upravljalo istima pažnjom dobrog gospodara.</w:t>
      </w:r>
    </w:p>
    <w:p w:rsidR="00661A5F" w:rsidRPr="00CD5D84" w:rsidRDefault="00661A5F" w:rsidP="00661A5F">
      <w:pPr>
        <w:jc w:val="both"/>
        <w:rPr>
          <w:sz w:val="22"/>
          <w:szCs w:val="22"/>
        </w:rPr>
      </w:pPr>
      <w:r w:rsidRPr="00CD5D84">
        <w:rPr>
          <w:sz w:val="22"/>
          <w:szCs w:val="22"/>
        </w:rPr>
        <w:tab/>
        <w:t xml:space="preserve">Sukladno članku 20. </w:t>
      </w:r>
      <w:r w:rsidR="005F1619" w:rsidRPr="00CD5D84">
        <w:rPr>
          <w:sz w:val="22"/>
          <w:szCs w:val="22"/>
        </w:rPr>
        <w:t>Zakona, općinski načelnik Općine Dubr</w:t>
      </w:r>
      <w:r w:rsidR="005C3D7E" w:rsidRPr="00CD5D84">
        <w:rPr>
          <w:sz w:val="22"/>
          <w:szCs w:val="22"/>
        </w:rPr>
        <w:t>avica podnosi Općinskom vijeću I</w:t>
      </w:r>
      <w:r w:rsidR="005F1619" w:rsidRPr="00CD5D84">
        <w:rPr>
          <w:sz w:val="22"/>
          <w:szCs w:val="22"/>
        </w:rPr>
        <w:t>zvješće o provedbi Plana upravljanja imovinom u vlasništv</w:t>
      </w:r>
      <w:r w:rsidR="00D16BCF">
        <w:rPr>
          <w:sz w:val="22"/>
          <w:szCs w:val="22"/>
        </w:rPr>
        <w:t>u Općine Dubravica za 2021</w:t>
      </w:r>
      <w:r w:rsidR="005F1619" w:rsidRPr="00CD5D84">
        <w:rPr>
          <w:sz w:val="22"/>
          <w:szCs w:val="22"/>
        </w:rPr>
        <w:t>. godinu kako slijedi:</w:t>
      </w:r>
    </w:p>
    <w:p w:rsidR="005C3D7E" w:rsidRPr="00CD5D84" w:rsidRDefault="005C3D7E" w:rsidP="00661A5F">
      <w:pPr>
        <w:jc w:val="both"/>
        <w:rPr>
          <w:sz w:val="22"/>
          <w:szCs w:val="22"/>
        </w:rPr>
      </w:pPr>
    </w:p>
    <w:p w:rsidR="005C3D7E" w:rsidRPr="00CD5D84" w:rsidRDefault="005C3D7E" w:rsidP="00661A5F">
      <w:pPr>
        <w:jc w:val="both"/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 xml:space="preserve">PLAN UPRAVLJANJA </w:t>
      </w:r>
      <w:r w:rsidRPr="00CD5D84">
        <w:rPr>
          <w:b/>
          <w:sz w:val="22"/>
          <w:szCs w:val="22"/>
          <w:u w:val="single"/>
        </w:rPr>
        <w:t>TRGOVAČKIM DRUŠTVIMA</w:t>
      </w:r>
      <w:r w:rsidRPr="00CD5D84">
        <w:rPr>
          <w:b/>
          <w:sz w:val="22"/>
          <w:szCs w:val="22"/>
        </w:rPr>
        <w:t xml:space="preserve"> U VLASNIŠTVU/SUVLASNIŠTVU OPĆINE DUBRAVICA</w:t>
      </w:r>
    </w:p>
    <w:p w:rsidR="00174B43" w:rsidRPr="00CD5D84" w:rsidRDefault="00174B43" w:rsidP="00174B43">
      <w:pPr>
        <w:pStyle w:val="Tijeloteksta"/>
        <w:numPr>
          <w:ilvl w:val="0"/>
          <w:numId w:val="1"/>
        </w:numPr>
        <w:spacing w:before="92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>Općina ima udjele u vlasništvu sljedećih trgovačkih društava:</w:t>
      </w:r>
    </w:p>
    <w:p w:rsidR="00174B43" w:rsidRPr="00CD5D84" w:rsidRDefault="00174B43" w:rsidP="00174B43">
      <w:pPr>
        <w:pStyle w:val="Tijeloteksta"/>
        <w:spacing w:before="43" w:line="276" w:lineRule="auto"/>
        <w:ind w:left="360" w:firstLine="348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 xml:space="preserve">Zaprešić d.o.o., </w:t>
      </w:r>
      <w:proofErr w:type="spellStart"/>
      <w:r w:rsidRPr="00CD5D84">
        <w:rPr>
          <w:rFonts w:ascii="Times New Roman" w:hAnsi="Times New Roman" w:cs="Times New Roman"/>
          <w:sz w:val="22"/>
          <w:szCs w:val="22"/>
        </w:rPr>
        <w:t>Zelengaj</w:t>
      </w:r>
      <w:proofErr w:type="spellEnd"/>
      <w:r w:rsidRPr="00CD5D84">
        <w:rPr>
          <w:rFonts w:ascii="Times New Roman" w:hAnsi="Times New Roman" w:cs="Times New Roman"/>
          <w:sz w:val="22"/>
          <w:szCs w:val="22"/>
        </w:rPr>
        <w:t xml:space="preserve"> 15, 10290 Zaprešić (poslovni udio općine 1,20%) </w:t>
      </w:r>
    </w:p>
    <w:p w:rsidR="00174B43" w:rsidRPr="00CD5D84" w:rsidRDefault="00174B43" w:rsidP="008130B9">
      <w:pPr>
        <w:pStyle w:val="Tijeloteksta"/>
        <w:numPr>
          <w:ilvl w:val="0"/>
          <w:numId w:val="1"/>
        </w:numPr>
        <w:spacing w:before="4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 xml:space="preserve">Kao manjinski suvlasnik općina utječe na poslovanje u okviru svojih ovlasti te uredno </w:t>
      </w:r>
      <w:r w:rsidR="008130B9">
        <w:rPr>
          <w:rFonts w:ascii="Times New Roman" w:hAnsi="Times New Roman" w:cs="Times New Roman"/>
          <w:sz w:val="22"/>
          <w:szCs w:val="22"/>
        </w:rPr>
        <w:t>prisustvuje skupštinama društva</w:t>
      </w:r>
    </w:p>
    <w:p w:rsidR="00174B43" w:rsidRPr="00CD5D84" w:rsidRDefault="00174B43" w:rsidP="00174B43">
      <w:pPr>
        <w:pStyle w:val="Naslov1"/>
        <w:keepNext w:val="0"/>
        <w:widowControl w:val="0"/>
        <w:autoSpaceDE w:val="0"/>
        <w:autoSpaceDN w:val="0"/>
        <w:spacing w:before="74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UPRAVLJANJA I RASPOLAGANJA </w:t>
      </w:r>
      <w:r w:rsidRPr="00CD5D84">
        <w:rPr>
          <w:sz w:val="22"/>
          <w:szCs w:val="22"/>
          <w:u w:val="single"/>
        </w:rPr>
        <w:t>POSLOVNIM PROSTORIMA</w:t>
      </w:r>
      <w:r w:rsidRPr="00CD5D84">
        <w:rPr>
          <w:spacing w:val="-14"/>
          <w:sz w:val="22"/>
          <w:szCs w:val="22"/>
        </w:rPr>
        <w:t xml:space="preserve"> </w:t>
      </w:r>
      <w:r w:rsidRPr="00CD5D84">
        <w:rPr>
          <w:sz w:val="22"/>
          <w:szCs w:val="22"/>
        </w:rPr>
        <w:t>U VLASNIŠTVU OPĆINE DUBRAVICA</w:t>
      </w:r>
    </w:p>
    <w:p w:rsidR="00174B43" w:rsidRPr="00CD5D84" w:rsidRDefault="00174B43" w:rsidP="00174B43">
      <w:pPr>
        <w:pStyle w:val="Tijeloteksta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  <w:u w:val="single"/>
        </w:rPr>
        <w:t>Akti kojima je regulirano upravljanje i raspolaganje poslovnim prostorima u vlasništvu</w:t>
      </w:r>
      <w:r w:rsidRPr="00CD5D84">
        <w:rPr>
          <w:rFonts w:ascii="Times New Roman" w:hAnsi="Times New Roman" w:cs="Times New Roman"/>
          <w:sz w:val="22"/>
          <w:szCs w:val="22"/>
        </w:rPr>
        <w:t xml:space="preserve"> </w:t>
      </w:r>
      <w:r w:rsidRPr="00CD5D84">
        <w:rPr>
          <w:rFonts w:ascii="Times New Roman" w:hAnsi="Times New Roman" w:cs="Times New Roman"/>
          <w:sz w:val="22"/>
          <w:szCs w:val="22"/>
          <w:u w:val="single"/>
        </w:rPr>
        <w:t>Općine Dubravica:</w:t>
      </w:r>
    </w:p>
    <w:p w:rsidR="00174B43" w:rsidRPr="00CD5D84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- Zakon</w:t>
      </w:r>
      <w:r w:rsidRPr="00CD5D84">
        <w:rPr>
          <w:spacing w:val="-14"/>
          <w:sz w:val="22"/>
          <w:szCs w:val="22"/>
        </w:rPr>
        <w:t xml:space="preserve"> </w:t>
      </w:r>
      <w:r w:rsidRPr="00CD5D84">
        <w:rPr>
          <w:sz w:val="22"/>
          <w:szCs w:val="22"/>
        </w:rPr>
        <w:t>o</w:t>
      </w:r>
      <w:r w:rsidRPr="00CD5D84">
        <w:rPr>
          <w:spacing w:val="-16"/>
          <w:sz w:val="22"/>
          <w:szCs w:val="22"/>
        </w:rPr>
        <w:t xml:space="preserve"> </w:t>
      </w:r>
      <w:r w:rsidRPr="00CD5D84">
        <w:rPr>
          <w:sz w:val="22"/>
          <w:szCs w:val="22"/>
        </w:rPr>
        <w:t>zakupu</w:t>
      </w:r>
      <w:r w:rsidRPr="00CD5D84">
        <w:rPr>
          <w:spacing w:val="-12"/>
          <w:sz w:val="22"/>
          <w:szCs w:val="22"/>
        </w:rPr>
        <w:t xml:space="preserve"> </w:t>
      </w:r>
      <w:r w:rsidRPr="00CD5D84">
        <w:rPr>
          <w:sz w:val="22"/>
          <w:szCs w:val="22"/>
        </w:rPr>
        <w:t>i</w:t>
      </w:r>
      <w:r w:rsidRPr="00CD5D84">
        <w:rPr>
          <w:spacing w:val="-16"/>
          <w:sz w:val="22"/>
          <w:szCs w:val="22"/>
        </w:rPr>
        <w:t xml:space="preserve"> </w:t>
      </w:r>
      <w:r w:rsidRPr="00CD5D84">
        <w:rPr>
          <w:sz w:val="22"/>
          <w:szCs w:val="22"/>
        </w:rPr>
        <w:t>kupoprodaji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poslovnih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prostora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(„Narodne</w:t>
      </w:r>
      <w:r w:rsidRPr="00CD5D84">
        <w:rPr>
          <w:spacing w:val="-16"/>
          <w:sz w:val="22"/>
          <w:szCs w:val="22"/>
        </w:rPr>
        <w:t xml:space="preserve"> </w:t>
      </w:r>
      <w:r w:rsidRPr="00CD5D84">
        <w:rPr>
          <w:sz w:val="22"/>
          <w:szCs w:val="22"/>
        </w:rPr>
        <w:t>novine“,</w:t>
      </w:r>
      <w:r w:rsidRPr="00CD5D84">
        <w:rPr>
          <w:spacing w:val="-18"/>
          <w:sz w:val="22"/>
          <w:szCs w:val="22"/>
        </w:rPr>
        <w:t xml:space="preserve"> </w:t>
      </w:r>
      <w:r w:rsidRPr="00CD5D84">
        <w:rPr>
          <w:sz w:val="22"/>
          <w:szCs w:val="22"/>
        </w:rPr>
        <w:t>br.</w:t>
      </w:r>
      <w:r w:rsidRPr="00CD5D84">
        <w:rPr>
          <w:spacing w:val="-15"/>
          <w:sz w:val="22"/>
          <w:szCs w:val="22"/>
        </w:rPr>
        <w:t xml:space="preserve"> </w:t>
      </w:r>
      <w:r w:rsidRPr="00CD5D84">
        <w:rPr>
          <w:sz w:val="22"/>
          <w:szCs w:val="22"/>
        </w:rPr>
        <w:t>125/11, 64/15, 112/18)</w:t>
      </w:r>
    </w:p>
    <w:p w:rsidR="00174B43" w:rsidRPr="00CD5D84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- Odluka o korištenju stare zgrade PŠ Dubravica za udruge i stranke (Službeni glasnik Općine </w:t>
      </w:r>
      <w:r w:rsidRPr="00CD5D84">
        <w:rPr>
          <w:sz w:val="22"/>
          <w:szCs w:val="22"/>
        </w:rPr>
        <w:lastRenderedPageBreak/>
        <w:t>Dubravica broj 03/15) i Odluka o dopuni Odluke o korištenju stare zgrade PŠ Dubravica za udruge i stranke (Službeni glasnik Općine Dubravica broj 01/19)</w:t>
      </w:r>
    </w:p>
    <w:p w:rsidR="00174B43" w:rsidRPr="00CD5D84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- Odluka o zakupu poslovnog prostora – dječji vrtić, Pavla </w:t>
      </w:r>
      <w:proofErr w:type="spellStart"/>
      <w:r w:rsidRPr="00CD5D84">
        <w:rPr>
          <w:sz w:val="22"/>
          <w:szCs w:val="22"/>
        </w:rPr>
        <w:t>Štoosa</w:t>
      </w:r>
      <w:proofErr w:type="spellEnd"/>
      <w:r w:rsidRPr="00CD5D84">
        <w:rPr>
          <w:sz w:val="22"/>
          <w:szCs w:val="22"/>
        </w:rPr>
        <w:t xml:space="preserve"> 26, Dubravica (Službeni glasnik Općine Dubravica broj 4/18)</w:t>
      </w:r>
    </w:p>
    <w:p w:rsidR="002F40AA" w:rsidRDefault="00174B43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- Procedura upravljanja i raspolaganja nekretninama u vlasništvu Općine Dubravica (Službeni glasnik Općine Dubravica broj 01/2020) </w:t>
      </w:r>
    </w:p>
    <w:p w:rsidR="00174B43" w:rsidRPr="00D22EA8" w:rsidRDefault="002F40AA" w:rsidP="00174B43">
      <w:pPr>
        <w:pStyle w:val="Odlomakpopisa"/>
        <w:widowControl w:val="0"/>
        <w:tabs>
          <w:tab w:val="left" w:pos="477"/>
        </w:tabs>
        <w:autoSpaceDE w:val="0"/>
        <w:autoSpaceDN w:val="0"/>
        <w:spacing w:before="93" w:line="276" w:lineRule="auto"/>
        <w:ind w:right="11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22EA8">
        <w:rPr>
          <w:sz w:val="22"/>
          <w:szCs w:val="22"/>
        </w:rPr>
        <w:t>Odluka o davanju suglasnosti na sklapanje Ugovora o prodaji nekret</w:t>
      </w:r>
      <w:r w:rsidR="00D22EA8">
        <w:rPr>
          <w:sz w:val="22"/>
          <w:szCs w:val="22"/>
        </w:rPr>
        <w:t>nine izravnom pogodbom (</w:t>
      </w:r>
      <w:r w:rsidRPr="00D22EA8">
        <w:rPr>
          <w:sz w:val="22"/>
          <w:szCs w:val="22"/>
        </w:rPr>
        <w:t>Sl</w:t>
      </w:r>
      <w:r w:rsidR="00D22EA8">
        <w:rPr>
          <w:sz w:val="22"/>
          <w:szCs w:val="22"/>
        </w:rPr>
        <w:t>užbeni glasnik Općine Dubravica</w:t>
      </w:r>
      <w:r w:rsidRPr="00D22EA8">
        <w:rPr>
          <w:sz w:val="22"/>
          <w:szCs w:val="22"/>
        </w:rPr>
        <w:t xml:space="preserve"> broj 01/2020)</w:t>
      </w:r>
      <w:r w:rsidR="00174B43" w:rsidRPr="00D22EA8">
        <w:rPr>
          <w:sz w:val="22"/>
          <w:szCs w:val="22"/>
        </w:rPr>
        <w:t xml:space="preserve">  </w:t>
      </w:r>
    </w:p>
    <w:p w:rsidR="00174B43" w:rsidRPr="00CD5D84" w:rsidRDefault="00174B43" w:rsidP="00174B43">
      <w:pPr>
        <w:pStyle w:val="Tijeloteksta"/>
        <w:numPr>
          <w:ilvl w:val="0"/>
          <w:numId w:val="1"/>
        </w:numPr>
        <w:spacing w:line="276" w:lineRule="auto"/>
        <w:ind w:right="109"/>
        <w:jc w:val="both"/>
        <w:rPr>
          <w:rFonts w:ascii="Times New Roman" w:hAnsi="Times New Roman" w:cs="Times New Roman"/>
          <w:sz w:val="22"/>
          <w:szCs w:val="22"/>
        </w:rPr>
      </w:pPr>
      <w:r w:rsidRPr="00CD5D84">
        <w:rPr>
          <w:rFonts w:ascii="Times New Roman" w:hAnsi="Times New Roman" w:cs="Times New Roman"/>
          <w:sz w:val="22"/>
          <w:szCs w:val="22"/>
        </w:rPr>
        <w:t xml:space="preserve">Poslovni prostori na adresi Pavla </w:t>
      </w:r>
      <w:proofErr w:type="spellStart"/>
      <w:r w:rsidRPr="00CD5D84">
        <w:rPr>
          <w:rFonts w:ascii="Times New Roman" w:hAnsi="Times New Roman" w:cs="Times New Roman"/>
          <w:sz w:val="22"/>
          <w:szCs w:val="22"/>
        </w:rPr>
        <w:t>Štoosa</w:t>
      </w:r>
      <w:proofErr w:type="spellEnd"/>
      <w:r w:rsidRPr="00CD5D84">
        <w:rPr>
          <w:rFonts w:ascii="Times New Roman" w:hAnsi="Times New Roman" w:cs="Times New Roman"/>
          <w:sz w:val="22"/>
          <w:szCs w:val="22"/>
        </w:rPr>
        <w:t xml:space="preserve"> 38 (stara škola), sukladno tabeli popisa poslovnih prostora u vl</w:t>
      </w:r>
      <w:r w:rsidR="00D16BCF">
        <w:rPr>
          <w:rFonts w:ascii="Times New Roman" w:hAnsi="Times New Roman" w:cs="Times New Roman"/>
          <w:sz w:val="22"/>
          <w:szCs w:val="22"/>
        </w:rPr>
        <w:t>asništvu Općine Dubravica u 2021</w:t>
      </w:r>
      <w:r w:rsidRPr="00CD5D84">
        <w:rPr>
          <w:rFonts w:ascii="Times New Roman" w:hAnsi="Times New Roman" w:cs="Times New Roman"/>
          <w:sz w:val="22"/>
          <w:szCs w:val="22"/>
        </w:rPr>
        <w:t>. godini, dani su na korištenje udrugama i političkim strankama temeljem Odluke o korištenju stare zgrade PŠ Dubravica za udruge i stranke (Službeni glasnik Općine Dubravica broj 03/15) te Odluke o dopuni Odluke o korištenju stare zgrade PŠ Dubravica za udruge i stranke (Službeni glasnik Općine Dubravica broj 01/19). Isti se koriste sukladno ugovorima o korištenju prostora stare škole PŠ Dubravica, sklopljeni sa pojedinim udrugama i političkim strankama iz tabele.</w:t>
      </w:r>
    </w:p>
    <w:p w:rsidR="00174B43" w:rsidRDefault="00174B43" w:rsidP="00174B43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Poslovni prostor za dječji vrtić Smokvica, na adresi Pavla </w:t>
      </w:r>
      <w:proofErr w:type="spellStart"/>
      <w:r w:rsidRPr="00CD5D84">
        <w:rPr>
          <w:sz w:val="22"/>
          <w:szCs w:val="22"/>
        </w:rPr>
        <w:t>Štoosa</w:t>
      </w:r>
      <w:proofErr w:type="spellEnd"/>
      <w:r w:rsidRPr="00CD5D84">
        <w:rPr>
          <w:sz w:val="22"/>
          <w:szCs w:val="22"/>
        </w:rPr>
        <w:t xml:space="preserve"> 26, sukladno tabeli popisa poslovnih prostora u vl</w:t>
      </w:r>
      <w:r w:rsidR="00D16BCF">
        <w:rPr>
          <w:sz w:val="22"/>
          <w:szCs w:val="22"/>
        </w:rPr>
        <w:t>asništvu Općine Dubravica u 2021</w:t>
      </w:r>
      <w:r w:rsidRPr="00CD5D84">
        <w:rPr>
          <w:sz w:val="22"/>
          <w:szCs w:val="22"/>
        </w:rPr>
        <w:t>. godini, i dalje</w:t>
      </w:r>
      <w:r w:rsidR="008130B9">
        <w:rPr>
          <w:sz w:val="22"/>
          <w:szCs w:val="22"/>
        </w:rPr>
        <w:t xml:space="preserve"> se koristi temeljem sklopljenog</w:t>
      </w:r>
      <w:r w:rsidRPr="00CD5D84">
        <w:rPr>
          <w:sz w:val="22"/>
          <w:szCs w:val="22"/>
        </w:rPr>
        <w:t xml:space="preserve"> Ugovora o zakupu i Aneksa br. 1 Ugovora o zakupu poslovnog prostora od 08.01.2019.-08.01.2024.</w:t>
      </w:r>
    </w:p>
    <w:p w:rsidR="002F40AA" w:rsidRPr="002F40AA" w:rsidRDefault="002F40AA" w:rsidP="002F40AA">
      <w:pPr>
        <w:pStyle w:val="Odlomakpopisa"/>
        <w:ind w:right="15"/>
        <w:jc w:val="center"/>
        <w:rPr>
          <w:i/>
        </w:rPr>
      </w:pPr>
      <w:r w:rsidRPr="002F40AA">
        <w:rPr>
          <w:i/>
        </w:rPr>
        <w:t>Popis poslovnih prostora u vlasništvu Općine</w:t>
      </w:r>
      <w:r w:rsidRPr="002F40AA">
        <w:rPr>
          <w:i/>
          <w:spacing w:val="-30"/>
        </w:rPr>
        <w:t xml:space="preserve"> </w:t>
      </w:r>
      <w:r w:rsidRPr="002F40AA">
        <w:rPr>
          <w:i/>
        </w:rPr>
        <w:t>Dubravica</w:t>
      </w: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47"/>
        <w:gridCol w:w="1700"/>
        <w:gridCol w:w="1363"/>
        <w:gridCol w:w="2552"/>
      </w:tblGrid>
      <w:tr w:rsidR="002F40AA" w:rsidTr="00E204B6">
        <w:trPr>
          <w:trHeight w:val="79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2F40AA" w:rsidRDefault="002F40AA" w:rsidP="00E204B6">
            <w:pPr>
              <w:pStyle w:val="TableParagraph"/>
              <w:spacing w:before="129" w:line="276" w:lineRule="auto"/>
              <w:ind w:left="218" w:right="101" w:hanging="89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/>
              </w:rPr>
              <w:t>Red.</w:t>
            </w:r>
            <w:r>
              <w:rPr>
                <w:rFonts w:ascii="Times New Roman" w:hAnsi="Times New Roman" w:cs="Times New Roman"/>
                <w:b/>
                <w:color w:val="FFFFFF"/>
                <w:w w:val="9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</w:rPr>
              <w:t>br.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2F40AA" w:rsidRDefault="002F40AA" w:rsidP="00E204B6">
            <w:pPr>
              <w:pStyle w:val="TableParagraph"/>
              <w:spacing w:before="129" w:line="276" w:lineRule="auto"/>
              <w:ind w:left="416" w:right="96" w:hanging="296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jedinice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imovine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F40AA" w:rsidRDefault="002F40AA" w:rsidP="00E204B6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i/>
              </w:rPr>
            </w:pPr>
          </w:p>
          <w:p w:rsidR="002F40AA" w:rsidRDefault="002F40AA" w:rsidP="00E204B6">
            <w:pPr>
              <w:pStyle w:val="TableParagraph"/>
              <w:ind w:left="133" w:right="12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Adresa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2F40AA" w:rsidRDefault="002F40AA" w:rsidP="00E204B6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i/>
              </w:rPr>
            </w:pPr>
          </w:p>
          <w:p w:rsidR="002F40AA" w:rsidRDefault="002F40AA" w:rsidP="00E204B6">
            <w:pPr>
              <w:pStyle w:val="TableParagraph"/>
              <w:ind w:left="229" w:right="22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Površina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hideMark/>
          </w:tcPr>
          <w:p w:rsidR="002F40AA" w:rsidRDefault="002F40AA" w:rsidP="00E204B6">
            <w:pPr>
              <w:pStyle w:val="TableParagraph"/>
              <w:ind w:left="209" w:right="2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</w:rPr>
              <w:t>Korištenje</w:t>
            </w:r>
            <w:proofErr w:type="spellEnd"/>
          </w:p>
        </w:tc>
      </w:tr>
      <w:tr w:rsidR="002F40AA" w:rsidTr="00E204B6">
        <w:trPr>
          <w:trHeight w:val="26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line="229" w:lineRule="exact"/>
              <w:ind w:left="1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31" w:right="2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Poslovni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133" w:right="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31" w:righ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41,36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09" w:right="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KUD „</w:t>
            </w:r>
            <w:proofErr w:type="spellStart"/>
            <w:r>
              <w:rPr>
                <w:rFonts w:ascii="Times New Roman" w:hAnsi="Times New Roman" w:cs="Times New Roman"/>
              </w:rPr>
              <w:t>Pavao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Dubravica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26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spacing w:line="229" w:lineRule="exact"/>
              <w:ind w:left="16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31" w:right="22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Poslovni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prvi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133" w:right="1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31" w:right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43,45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14"/>
              <w:ind w:left="209" w:right="20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Limena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glazba</w:t>
            </w:r>
            <w:proofErr w:type="spellEnd"/>
            <w:r>
              <w:rPr>
                <w:rFonts w:ascii="Times New Roman" w:hAnsi="Times New Roman" w:cs="Times New Roman"/>
              </w:rPr>
              <w:t xml:space="preserve"> KUD-a </w:t>
            </w:r>
            <w:proofErr w:type="spellStart"/>
            <w:r>
              <w:rPr>
                <w:rFonts w:ascii="Times New Roman" w:hAnsi="Times New Roman" w:cs="Times New Roman"/>
              </w:rPr>
              <w:t>Sv</w:t>
            </w:r>
            <w:proofErr w:type="spellEnd"/>
            <w:r>
              <w:rPr>
                <w:rFonts w:ascii="Times New Roman" w:hAnsi="Times New Roman" w:cs="Times New Roman"/>
              </w:rPr>
              <w:t xml:space="preserve">. Ana </w:t>
            </w:r>
            <w:proofErr w:type="spellStart"/>
            <w:r>
              <w:rPr>
                <w:rFonts w:ascii="Times New Roman" w:hAnsi="Times New Roman" w:cs="Times New Roman"/>
              </w:rPr>
              <w:t>Rozga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80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Poslovni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46,20 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Puhački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orkestar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Rozga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105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Poslovni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prvi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36,49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Udruga umirovljenika –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839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Poslovni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Udruga </w:t>
            </w:r>
            <w:proofErr w:type="spellStart"/>
            <w:r>
              <w:rPr>
                <w:rFonts w:ascii="Times New Roman" w:hAnsi="Times New Roman" w:cs="Times New Roman"/>
              </w:rPr>
              <w:t>vinogradara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podrumara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Općine Dubravica 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69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Poslovni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prizemlje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24,75 m2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HDZ OO Dubravica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Dubravica</w:t>
            </w:r>
          </w:p>
        </w:tc>
      </w:tr>
      <w:tr w:rsidR="002F40AA" w:rsidTr="00E204B6">
        <w:trPr>
          <w:trHeight w:val="70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Poslovni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prvi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škola)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38,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45,72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HSS OO Dubravica</w:t>
            </w:r>
            <w:r>
              <w:rPr>
                <w:rFonts w:ascii="Times New Roman" w:hAnsi="Times New Roman" w:cs="Times New Roman"/>
                <w:i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korištenju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stare </w:t>
            </w:r>
            <w:proofErr w:type="spellStart"/>
            <w:r>
              <w:rPr>
                <w:rFonts w:ascii="Times New Roman" w:hAnsi="Times New Roman" w:cs="Times New Roman"/>
              </w:rPr>
              <w:t>zgrade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PŠ </w:t>
            </w:r>
            <w:r>
              <w:rPr>
                <w:rFonts w:ascii="Times New Roman" w:hAnsi="Times New Roman" w:cs="Times New Roman"/>
              </w:rPr>
              <w:lastRenderedPageBreak/>
              <w:t>Dubravica</w:t>
            </w:r>
          </w:p>
        </w:tc>
      </w:tr>
      <w:tr w:rsidR="002F40AA" w:rsidTr="00E204B6">
        <w:trPr>
          <w:trHeight w:val="9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  <w:p w:rsidR="002F40AA" w:rsidRDefault="002F40AA" w:rsidP="00E204B6">
            <w:pPr>
              <w:pStyle w:val="TableParagraph"/>
              <w:spacing w:before="142"/>
              <w:ind w:left="1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  <w:p w:rsidR="002F40AA" w:rsidRDefault="002F40AA" w:rsidP="00E204B6">
            <w:pPr>
              <w:pStyle w:val="TableParagraph"/>
              <w:spacing w:before="157"/>
              <w:ind w:left="231" w:right="22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Poslovni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(Dječji vrtić Smokvica)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jc w:val="left"/>
              <w:rPr>
                <w:rFonts w:ascii="Times New Roman" w:hAnsi="Times New Roman" w:cs="Times New Roman"/>
                <w:i/>
              </w:rPr>
            </w:pPr>
          </w:p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Štoosa</w:t>
            </w:r>
            <w:proofErr w:type="spellEnd"/>
            <w:r>
              <w:rPr>
                <w:rFonts w:ascii="Times New Roman" w:hAnsi="Times New Roman" w:cs="Times New Roman"/>
              </w:rPr>
              <w:t xml:space="preserve"> 26, Dubravica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0AA" w:rsidRDefault="002F40AA" w:rsidP="00E204B6">
            <w:pPr>
              <w:pStyle w:val="TableParagraph"/>
              <w:spacing w:before="33"/>
              <w:ind w:left="229" w:right="2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227,98 m2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AA" w:rsidRDefault="002F40AA" w:rsidP="00E204B6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2F40AA" w:rsidRDefault="002F40AA" w:rsidP="00E204B6">
            <w:pPr>
              <w:pStyle w:val="TableParagraph"/>
              <w:spacing w:before="157"/>
              <w:ind w:left="209" w:right="20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Ugovor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zakupu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Aneks</w:t>
            </w:r>
            <w:proofErr w:type="spellEnd"/>
            <w:r>
              <w:rPr>
                <w:rFonts w:ascii="Times New Roman" w:hAnsi="Times New Roman" w:cs="Times New Roman"/>
              </w:rPr>
              <w:t xml:space="preserve"> br. 1 </w:t>
            </w:r>
            <w:proofErr w:type="spellStart"/>
            <w:r>
              <w:rPr>
                <w:rFonts w:ascii="Times New Roman" w:hAnsi="Times New Roman" w:cs="Times New Roman"/>
              </w:rPr>
              <w:t>ugovora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zakupu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poslovnog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prostora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od 08.01.2019.-08.01.2024.</w:t>
            </w:r>
          </w:p>
        </w:tc>
      </w:tr>
    </w:tbl>
    <w:p w:rsidR="002F40AA" w:rsidRDefault="002F40AA" w:rsidP="002F40AA">
      <w:pPr>
        <w:pStyle w:val="Odlomakpopisa"/>
        <w:ind w:right="19"/>
        <w:jc w:val="center"/>
        <w:rPr>
          <w:i/>
        </w:rPr>
      </w:pPr>
      <w:r w:rsidRPr="002F40AA">
        <w:rPr>
          <w:i/>
        </w:rPr>
        <w:t>Izvor: Općina Dubravica</w:t>
      </w:r>
    </w:p>
    <w:p w:rsidR="002F40AA" w:rsidRDefault="002F40AA" w:rsidP="002F40AA">
      <w:pPr>
        <w:pStyle w:val="Odlomakpopisa"/>
        <w:ind w:right="19"/>
        <w:jc w:val="center"/>
        <w:rPr>
          <w:i/>
        </w:rPr>
      </w:pPr>
    </w:p>
    <w:p w:rsidR="002F40AA" w:rsidRPr="00CD0265" w:rsidRDefault="002F40AA" w:rsidP="0067118C">
      <w:pPr>
        <w:pStyle w:val="Odlomakpopisa"/>
        <w:numPr>
          <w:ilvl w:val="0"/>
          <w:numId w:val="14"/>
        </w:numPr>
        <w:ind w:right="19"/>
        <w:jc w:val="both"/>
        <w:rPr>
          <w:sz w:val="22"/>
          <w:szCs w:val="22"/>
        </w:rPr>
      </w:pPr>
      <w:r w:rsidRPr="002F40AA">
        <w:rPr>
          <w:sz w:val="22"/>
          <w:szCs w:val="22"/>
        </w:rPr>
        <w:t>Poslovni prostor</w:t>
      </w:r>
      <w:r>
        <w:rPr>
          <w:sz w:val="22"/>
          <w:szCs w:val="22"/>
        </w:rPr>
        <w:t xml:space="preserve"> na adresi Pavla </w:t>
      </w:r>
      <w:proofErr w:type="spellStart"/>
      <w:r w:rsidR="00B91D15">
        <w:rPr>
          <w:sz w:val="22"/>
          <w:szCs w:val="22"/>
        </w:rPr>
        <w:t>Štoosa</w:t>
      </w:r>
      <w:proofErr w:type="spellEnd"/>
      <w:r>
        <w:rPr>
          <w:sz w:val="22"/>
          <w:szCs w:val="22"/>
        </w:rPr>
        <w:t xml:space="preserve"> i tijekom 2021. godine je u izgradnji, odnosno izgradnja građevine Slobodnostojeće javno-poslovne građevine na k.č.br. 72/2 k.o. Dubravica nije završena tijekom 2021.g. već se završetak radova očekuje krajem 2022. godine. Sukladno </w:t>
      </w:r>
      <w:r w:rsidRPr="00CD0265">
        <w:rPr>
          <w:sz w:val="22"/>
          <w:szCs w:val="22"/>
        </w:rPr>
        <w:t xml:space="preserve">Odluci o davanju suglasnosti na sklapanje Ugovora o prodaji nekretnine izravnom pogodbom („Službeni glasnik Općine Dubravica“ broj 01/2020) jedan poslovni prostor </w:t>
      </w:r>
      <w:r w:rsidR="00E45535" w:rsidRPr="00CD0265">
        <w:rPr>
          <w:sz w:val="22"/>
          <w:szCs w:val="22"/>
        </w:rPr>
        <w:t>(poslovni prostor površine 79 m2, prizemlje lijevo)</w:t>
      </w:r>
      <w:r w:rsidR="00E45535" w:rsidRPr="00CD0265">
        <w:rPr>
          <w:sz w:val="22"/>
          <w:szCs w:val="22"/>
        </w:rPr>
        <w:t xml:space="preserve"> </w:t>
      </w:r>
      <w:r w:rsidRPr="00CD0265">
        <w:rPr>
          <w:sz w:val="22"/>
          <w:szCs w:val="22"/>
        </w:rPr>
        <w:t>prodan je Domu zdravlja Zagrebačke županije temeljem Ugovora o prodaji posebnog dijela nekretnine izravnom pogodbom</w:t>
      </w:r>
      <w:r w:rsidR="00E45535" w:rsidRPr="00CD0265">
        <w:rPr>
          <w:sz w:val="22"/>
          <w:szCs w:val="22"/>
        </w:rPr>
        <w:t xml:space="preserve"> (</w:t>
      </w:r>
      <w:r w:rsidR="00E45535" w:rsidRPr="00CD0265">
        <w:rPr>
          <w:sz w:val="22"/>
          <w:szCs w:val="22"/>
        </w:rPr>
        <w:t>KLASA: 400-02</w:t>
      </w:r>
      <w:r w:rsidR="00E45535" w:rsidRPr="00CD0265">
        <w:rPr>
          <w:sz w:val="22"/>
          <w:szCs w:val="22"/>
        </w:rPr>
        <w:t>/20-01/8, URBROJ: 238/40-01-20-5 od 29.04</w:t>
      </w:r>
      <w:r w:rsidR="00E45535" w:rsidRPr="00CD0265">
        <w:rPr>
          <w:sz w:val="22"/>
          <w:szCs w:val="22"/>
        </w:rPr>
        <w:t>.2020.g.)</w:t>
      </w:r>
      <w:r w:rsidR="00B91D15" w:rsidRPr="00CD0265">
        <w:rPr>
          <w:sz w:val="22"/>
          <w:szCs w:val="22"/>
        </w:rPr>
        <w:t xml:space="preserve">, Aneksa Ugovora o prodaji posebnog dijela nekretnine (KLASA: 400-02/20-01/8, URBROJ: 238/40-01-20-7 od 09.10.2020.g.) i </w:t>
      </w:r>
      <w:r w:rsidR="00B91D15" w:rsidRPr="00CD0265">
        <w:rPr>
          <w:sz w:val="22"/>
          <w:szCs w:val="22"/>
        </w:rPr>
        <w:t xml:space="preserve">Aneksa </w:t>
      </w:r>
      <w:r w:rsidR="00B91D15" w:rsidRPr="00CD0265">
        <w:rPr>
          <w:sz w:val="22"/>
          <w:szCs w:val="22"/>
        </w:rPr>
        <w:t xml:space="preserve">2 </w:t>
      </w:r>
      <w:r w:rsidR="00B91D15" w:rsidRPr="00CD0265">
        <w:rPr>
          <w:sz w:val="22"/>
          <w:szCs w:val="22"/>
        </w:rPr>
        <w:t>Ugovora o prodaji posebnog dijela nekretnine (KLASA</w:t>
      </w:r>
      <w:r w:rsidR="00B91D15" w:rsidRPr="00CD0265">
        <w:rPr>
          <w:sz w:val="22"/>
          <w:szCs w:val="22"/>
        </w:rPr>
        <w:t>: 400-02/20-01/8, URBROJ: 238/06-01-21-10 od 23.03.2021</w:t>
      </w:r>
      <w:r w:rsidR="00B91D15" w:rsidRPr="00CD0265">
        <w:rPr>
          <w:sz w:val="22"/>
          <w:szCs w:val="22"/>
        </w:rPr>
        <w:t>.g.)</w:t>
      </w:r>
      <w:r w:rsidR="00E45535" w:rsidRPr="00CD0265">
        <w:rPr>
          <w:sz w:val="22"/>
          <w:szCs w:val="22"/>
        </w:rPr>
        <w:t>.</w:t>
      </w:r>
    </w:p>
    <w:p w:rsidR="00174B43" w:rsidRPr="00CD5D84" w:rsidRDefault="00174B43" w:rsidP="00542DF5">
      <w:pPr>
        <w:widowControl w:val="0"/>
        <w:tabs>
          <w:tab w:val="left" w:pos="477"/>
        </w:tabs>
        <w:autoSpaceDE w:val="0"/>
        <w:autoSpaceDN w:val="0"/>
        <w:spacing w:before="77" w:line="276" w:lineRule="auto"/>
        <w:ind w:right="115"/>
        <w:jc w:val="both"/>
        <w:rPr>
          <w:b/>
          <w:sz w:val="22"/>
          <w:szCs w:val="22"/>
        </w:rPr>
      </w:pPr>
      <w:r w:rsidRPr="00CD5D84">
        <w:rPr>
          <w:b/>
          <w:sz w:val="22"/>
          <w:szCs w:val="22"/>
        </w:rPr>
        <w:t xml:space="preserve">PLAN UPRAVLJANJA I RASPOLAGANJA </w:t>
      </w:r>
      <w:r w:rsidRPr="00CD5D84">
        <w:rPr>
          <w:b/>
          <w:sz w:val="22"/>
          <w:szCs w:val="22"/>
          <w:u w:val="single"/>
        </w:rPr>
        <w:t>GRAĐEVINSKIM ZEMLJIŠTEM</w:t>
      </w:r>
      <w:r w:rsidRPr="00CD5D84">
        <w:rPr>
          <w:b/>
          <w:spacing w:val="-13"/>
          <w:sz w:val="22"/>
          <w:szCs w:val="22"/>
        </w:rPr>
        <w:t xml:space="preserve"> </w:t>
      </w:r>
      <w:r w:rsidRPr="00CD5D84">
        <w:rPr>
          <w:b/>
          <w:sz w:val="22"/>
          <w:szCs w:val="22"/>
        </w:rPr>
        <w:t>U</w:t>
      </w:r>
      <w:r w:rsidR="00542DF5" w:rsidRPr="00CD5D84">
        <w:rPr>
          <w:b/>
          <w:sz w:val="22"/>
          <w:szCs w:val="22"/>
        </w:rPr>
        <w:t xml:space="preserve"> </w:t>
      </w:r>
      <w:r w:rsidRPr="00CD5D84">
        <w:rPr>
          <w:b/>
          <w:sz w:val="22"/>
          <w:szCs w:val="22"/>
        </w:rPr>
        <w:t>VLASNIŠTVU OPĆINE DUBRAVICA</w:t>
      </w:r>
    </w:p>
    <w:p w:rsidR="00490883" w:rsidRPr="00CD5D84" w:rsidRDefault="00490883" w:rsidP="00490883">
      <w:pPr>
        <w:pStyle w:val="Odlomakpopisa"/>
        <w:widowControl w:val="0"/>
        <w:numPr>
          <w:ilvl w:val="0"/>
          <w:numId w:val="4"/>
        </w:numPr>
        <w:tabs>
          <w:tab w:val="left" w:pos="477"/>
        </w:tabs>
        <w:autoSpaceDE w:val="0"/>
        <w:autoSpaceDN w:val="0"/>
        <w:spacing w:before="77" w:line="276" w:lineRule="auto"/>
        <w:ind w:right="115"/>
        <w:jc w:val="both"/>
        <w:rPr>
          <w:b/>
          <w:sz w:val="22"/>
          <w:szCs w:val="22"/>
        </w:rPr>
      </w:pPr>
      <w:r w:rsidRPr="00CD5D84">
        <w:rPr>
          <w:sz w:val="22"/>
          <w:szCs w:val="22"/>
        </w:rPr>
        <w:t>Ulaganje u izgradnju Slobodnostojeće javno-poslovne građevine (ambulanta, ljekarna, društvene prostorije) na građevinskom zemljištu k.č.br. 72/2 k.o. Dubravica provodi se u skladu s mogućnostima proračuna Općine Dubravica te završetak</w:t>
      </w:r>
      <w:r w:rsidR="00101183">
        <w:rPr>
          <w:sz w:val="22"/>
          <w:szCs w:val="22"/>
        </w:rPr>
        <w:t xml:space="preserve"> radova planira se do 31.12.2022</w:t>
      </w:r>
      <w:r w:rsidRPr="00CD5D84">
        <w:rPr>
          <w:sz w:val="22"/>
          <w:szCs w:val="22"/>
        </w:rPr>
        <w:t xml:space="preserve">. godine. Tijek izgradnje građevine podijeljeno je u IV </w:t>
      </w:r>
      <w:r w:rsidR="00CD0265">
        <w:rPr>
          <w:sz w:val="22"/>
          <w:szCs w:val="22"/>
        </w:rPr>
        <w:t xml:space="preserve">(četiri) </w:t>
      </w:r>
      <w:r w:rsidRPr="00CD5D84">
        <w:rPr>
          <w:sz w:val="22"/>
          <w:szCs w:val="22"/>
        </w:rPr>
        <w:t>faze.</w:t>
      </w:r>
    </w:p>
    <w:p w:rsidR="00490883" w:rsidRPr="00CD5D84" w:rsidRDefault="00490883" w:rsidP="00490883">
      <w:pPr>
        <w:pStyle w:val="Odlomakpopisa"/>
        <w:numPr>
          <w:ilvl w:val="0"/>
          <w:numId w:val="4"/>
        </w:numPr>
        <w:ind w:right="-58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Sukladno Odluci Općinskog vijeća o davanju suglasnosti na sklapanje Ugovora o prodaji nekretnine izravnom pogodbom isti je sklopljen između Općine Dubravica i Doma zdravlja Zagrebačke županije kojim su uređena međusobna prava i obveze u vezi prodaje poslovnog prostora - zatvoreni prostor (čekaonica, prostor za sestru, stomatološka ordinacija, ambulanta opće prakse, previjalište/izolacija, garderoba za zaposlene sa 1. sanitarnim čvorom (WC) i 2. sanitarna čvora (WC)) – prizemlje lijevo, neto površine cca 79 m2 zatvorenog prostora</w:t>
      </w:r>
      <w:r w:rsidR="00C60998" w:rsidRPr="00CD5D84">
        <w:rPr>
          <w:sz w:val="22"/>
          <w:szCs w:val="22"/>
        </w:rPr>
        <w:t xml:space="preserve">. </w:t>
      </w:r>
    </w:p>
    <w:p w:rsidR="00490883" w:rsidRPr="00CD5D84" w:rsidRDefault="00490883" w:rsidP="00490883">
      <w:pPr>
        <w:pStyle w:val="Naslov1"/>
        <w:keepNext w:val="0"/>
        <w:widowControl w:val="0"/>
        <w:tabs>
          <w:tab w:val="left" w:pos="612"/>
        </w:tabs>
        <w:autoSpaceDE w:val="0"/>
        <w:autoSpaceDN w:val="0"/>
        <w:spacing w:before="75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UPRAVLJANJA I RASPOLAGANJA </w:t>
      </w:r>
      <w:r w:rsidRPr="00CD5D84">
        <w:rPr>
          <w:sz w:val="22"/>
          <w:szCs w:val="22"/>
          <w:u w:val="single"/>
        </w:rPr>
        <w:t>NERAZVRSTANIM CESTAMA</w:t>
      </w:r>
      <w:r w:rsidRPr="00CD5D84">
        <w:rPr>
          <w:spacing w:val="-5"/>
          <w:sz w:val="22"/>
          <w:szCs w:val="22"/>
        </w:rPr>
        <w:t xml:space="preserve"> </w:t>
      </w:r>
      <w:r w:rsidRPr="00CD5D84">
        <w:rPr>
          <w:sz w:val="22"/>
          <w:szCs w:val="22"/>
        </w:rPr>
        <w:t>U VLASNIŠTVU OPĆINE DUBRAVICA</w:t>
      </w:r>
    </w:p>
    <w:p w:rsidR="00C60998" w:rsidRPr="00CD5D84" w:rsidRDefault="00C60998" w:rsidP="00C60998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Kao i preth</w:t>
      </w:r>
      <w:r w:rsidR="0067118C">
        <w:rPr>
          <w:sz w:val="22"/>
          <w:szCs w:val="22"/>
        </w:rPr>
        <w:t>odnih godina, općina je i u 2021</w:t>
      </w:r>
      <w:r w:rsidRPr="00CD5D84">
        <w:rPr>
          <w:sz w:val="22"/>
          <w:szCs w:val="22"/>
        </w:rPr>
        <w:t>. godini uložila znatna sredstva u asfaltiranje i održavanje cesta. Izvješće o održavanju cesta sastavni je dio Izvješća o izvršenju Programa održavanja komunalne infrastrukture na p</w:t>
      </w:r>
      <w:r w:rsidR="0067118C">
        <w:rPr>
          <w:sz w:val="22"/>
          <w:szCs w:val="22"/>
        </w:rPr>
        <w:t>odručju Općine Dubravica za 2021</w:t>
      </w:r>
      <w:r w:rsidRPr="00CD5D84">
        <w:rPr>
          <w:sz w:val="22"/>
          <w:szCs w:val="22"/>
        </w:rPr>
        <w:t>. godinu.</w:t>
      </w:r>
    </w:p>
    <w:p w:rsidR="00C60998" w:rsidRPr="00CD5D84" w:rsidRDefault="00C60998" w:rsidP="00C60998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Sukladno Zakonu o cestama i prema proračunskim mogućnostima Općina Dubravica sustavno rješava imovinsko pravne odnose (legalizacija) na cestama kojima upravlja, prvenstveno radi izgradnje komunalne infrastrukture.</w:t>
      </w:r>
    </w:p>
    <w:p w:rsidR="00C60998" w:rsidRPr="00CD5D84" w:rsidRDefault="00C60998" w:rsidP="00C60998">
      <w:pPr>
        <w:pStyle w:val="Naslov1"/>
        <w:keepNext w:val="0"/>
        <w:widowControl w:val="0"/>
        <w:tabs>
          <w:tab w:val="left" w:pos="854"/>
        </w:tabs>
        <w:autoSpaceDE w:val="0"/>
        <w:autoSpaceDN w:val="0"/>
        <w:spacing w:before="77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</w:t>
      </w:r>
      <w:r w:rsidRPr="00CD5D84">
        <w:rPr>
          <w:sz w:val="22"/>
          <w:szCs w:val="22"/>
          <w:u w:val="single"/>
        </w:rPr>
        <w:t>PRODAJE I KUPOVINE NEKRETNINA</w:t>
      </w:r>
      <w:r w:rsidRPr="00CD5D84">
        <w:rPr>
          <w:sz w:val="22"/>
          <w:szCs w:val="22"/>
        </w:rPr>
        <w:t xml:space="preserve"> U VLASNIŠTVU OPĆINE</w:t>
      </w:r>
      <w:r w:rsidRPr="00CD5D84">
        <w:rPr>
          <w:spacing w:val="-21"/>
          <w:sz w:val="22"/>
          <w:szCs w:val="22"/>
        </w:rPr>
        <w:t xml:space="preserve"> </w:t>
      </w:r>
      <w:r w:rsidRPr="00CD5D84">
        <w:rPr>
          <w:sz w:val="22"/>
          <w:szCs w:val="22"/>
        </w:rPr>
        <w:t>DUBRAVICA</w:t>
      </w:r>
    </w:p>
    <w:p w:rsidR="00C60998" w:rsidRPr="00CD5D84" w:rsidRDefault="00C60998" w:rsidP="00C6099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Procedurom upravljanja i raspolaganja nekretninama u vlasništvu Općine Dubravica (Službeni glasnik Općine Dubravica broj 01/2020) uređuje se postupanje Općine u svezi sa stjecanjem, raspolaganjem i upravljanjem nekretninama u vlasništvu Općine.</w:t>
      </w:r>
    </w:p>
    <w:p w:rsidR="00C60998" w:rsidRPr="00CD5D84" w:rsidRDefault="00C60998" w:rsidP="00C60998">
      <w:pPr>
        <w:pStyle w:val="Odlomakpopisa"/>
        <w:numPr>
          <w:ilvl w:val="0"/>
          <w:numId w:val="7"/>
        </w:numPr>
        <w:tabs>
          <w:tab w:val="left" w:pos="477"/>
        </w:tabs>
        <w:spacing w:before="93" w:line="276" w:lineRule="auto"/>
        <w:ind w:right="115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    U ovom izvješću prethodno je navedena izgradnja, temeljem pravomoćne građevinske dozvole, Slobodnostojeće javno-poslovne građevine (ambulanta, ljekarna, društvene prostorije) na građevinskom zemljištu k.č.br. 72/2 k.o. Dubravica, čiji se</w:t>
      </w:r>
      <w:r w:rsidR="0067118C">
        <w:rPr>
          <w:sz w:val="22"/>
          <w:szCs w:val="22"/>
        </w:rPr>
        <w:t xml:space="preserve"> završetak planira do 31.12.2022</w:t>
      </w:r>
      <w:r w:rsidRPr="00CD5D84">
        <w:rPr>
          <w:sz w:val="22"/>
          <w:szCs w:val="22"/>
        </w:rPr>
        <w:t>. godine.</w:t>
      </w:r>
    </w:p>
    <w:p w:rsidR="00C60998" w:rsidRPr="00CD5D84" w:rsidRDefault="00C60998" w:rsidP="00C60998">
      <w:pPr>
        <w:pStyle w:val="Odlomakpopisa"/>
        <w:numPr>
          <w:ilvl w:val="0"/>
          <w:numId w:val="7"/>
        </w:numPr>
        <w:tabs>
          <w:tab w:val="left" w:pos="477"/>
        </w:tabs>
        <w:spacing w:before="93" w:line="276" w:lineRule="auto"/>
        <w:ind w:right="115"/>
        <w:jc w:val="both"/>
        <w:rPr>
          <w:sz w:val="22"/>
          <w:szCs w:val="22"/>
        </w:rPr>
      </w:pPr>
      <w:r w:rsidRPr="00CD5D84">
        <w:rPr>
          <w:sz w:val="22"/>
          <w:szCs w:val="22"/>
        </w:rPr>
        <w:lastRenderedPageBreak/>
        <w:t xml:space="preserve">    1 (jedan) poslovni prostor u prizemlju prodan je sukladno Proceduri upravljanja i raspolaganja nekretninama u vlasništvu Općine Dubravica (Službeni glasnik Općine Dubravica broj 01/2020) i Odluci o davanju suglasnosti na sklapanje Ugovora o prodaji nekretnine izravnom pogodbom (Službeni glasnik Općine Dubravica broj 01/2020) Domu zdravlja Zagrebačke županije temeljem sklopljenog Ugovora o prodaji posebnog dije</w:t>
      </w:r>
      <w:r w:rsidR="0067118C">
        <w:rPr>
          <w:sz w:val="22"/>
          <w:szCs w:val="22"/>
        </w:rPr>
        <w:t>la nekretnine izravnom pogodbom, Aneksa Ugovora i Aneksa 2 Ugovora.</w:t>
      </w:r>
    </w:p>
    <w:p w:rsidR="00804E09" w:rsidRPr="00CD5D84" w:rsidRDefault="00804E09" w:rsidP="00C60998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Za ostale poslovne prostore u izgradnji provesti će se postupak ili prodaje sukladno Proceduri upravljanja i raspolaganja nekretninama u vlasništvu Općine Dubravica (Službeni glasnik Općine Dubravica broj 01/2020) ili zakupa poslovnog prostora sukladno budućim aktima Općinskog vijeća Općine Dubravica, a sve temeljem poziva za iskaz javnog interesa</w:t>
      </w:r>
      <w:r w:rsidR="00DA38BF">
        <w:rPr>
          <w:sz w:val="22"/>
          <w:szCs w:val="22"/>
        </w:rPr>
        <w:t xml:space="preserve"> odnosno javnog natječaja</w:t>
      </w:r>
      <w:r w:rsidRPr="00CD5D84">
        <w:rPr>
          <w:sz w:val="22"/>
          <w:szCs w:val="22"/>
        </w:rPr>
        <w:t xml:space="preserve">.  </w:t>
      </w:r>
    </w:p>
    <w:p w:rsidR="00C60998" w:rsidRPr="00CD5D84" w:rsidRDefault="00804E09" w:rsidP="00804E09">
      <w:pPr>
        <w:pStyle w:val="Naslov1"/>
        <w:keepNext w:val="0"/>
        <w:widowControl w:val="0"/>
        <w:tabs>
          <w:tab w:val="left" w:pos="0"/>
        </w:tabs>
        <w:autoSpaceDE w:val="0"/>
        <w:autoSpaceDN w:val="0"/>
        <w:spacing w:before="77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PROVOĐENJA POSTUPAKA </w:t>
      </w:r>
      <w:r w:rsidRPr="00CD5D84">
        <w:rPr>
          <w:sz w:val="22"/>
          <w:szCs w:val="22"/>
          <w:u w:val="single"/>
        </w:rPr>
        <w:t>PROCJENE IMOVINE</w:t>
      </w:r>
      <w:r w:rsidRPr="00CD5D84">
        <w:rPr>
          <w:sz w:val="22"/>
          <w:szCs w:val="22"/>
        </w:rPr>
        <w:t xml:space="preserve"> U VLASNIŠTVU OPĆINE DUBRAVICA </w:t>
      </w:r>
    </w:p>
    <w:p w:rsidR="0082169C" w:rsidRPr="00CD5D84" w:rsidRDefault="006A52CB" w:rsidP="0082169C">
      <w:pPr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 2021</w:t>
      </w:r>
      <w:r w:rsidR="0082169C" w:rsidRPr="00CD5D84">
        <w:rPr>
          <w:sz w:val="22"/>
          <w:szCs w:val="22"/>
        </w:rPr>
        <w:t xml:space="preserve">. godini </w:t>
      </w:r>
      <w:r w:rsidR="00DF74EE">
        <w:rPr>
          <w:sz w:val="22"/>
          <w:szCs w:val="22"/>
        </w:rPr>
        <w:t>nisu se provodile</w:t>
      </w:r>
      <w:r w:rsidR="0082169C" w:rsidRPr="00CD5D84">
        <w:rPr>
          <w:sz w:val="22"/>
          <w:szCs w:val="22"/>
        </w:rPr>
        <w:t xml:space="preserve"> procjene vrijednosti nekretnina namijenjene za prodaju.</w:t>
      </w:r>
    </w:p>
    <w:p w:rsidR="006B3494" w:rsidRPr="00CD5D84" w:rsidRDefault="006B3494" w:rsidP="006B3494">
      <w:pPr>
        <w:pStyle w:val="Naslov1"/>
        <w:keepNext w:val="0"/>
        <w:widowControl w:val="0"/>
        <w:tabs>
          <w:tab w:val="left" w:pos="0"/>
        </w:tabs>
        <w:autoSpaceDE w:val="0"/>
        <w:autoSpaceDN w:val="0"/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PLAN </w:t>
      </w:r>
      <w:r w:rsidRPr="00CD5D84">
        <w:rPr>
          <w:sz w:val="22"/>
          <w:szCs w:val="22"/>
          <w:u w:val="single"/>
        </w:rPr>
        <w:t>RJEŠAVANJA IMOVINSKO-PRAVNIH</w:t>
      </w:r>
      <w:r w:rsidRPr="00CD5D84">
        <w:rPr>
          <w:spacing w:val="-15"/>
          <w:sz w:val="22"/>
          <w:szCs w:val="22"/>
          <w:u w:val="single"/>
        </w:rPr>
        <w:t xml:space="preserve"> </w:t>
      </w:r>
      <w:r w:rsidRPr="00CD5D84">
        <w:rPr>
          <w:sz w:val="22"/>
          <w:szCs w:val="22"/>
          <w:u w:val="single"/>
        </w:rPr>
        <w:t>ODNOSA</w:t>
      </w:r>
    </w:p>
    <w:p w:rsidR="0082169C" w:rsidRPr="00CD5D84" w:rsidRDefault="00DF74EE" w:rsidP="00636EC1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2021. godini </w:t>
      </w:r>
      <w:r w:rsidR="00CD0265">
        <w:rPr>
          <w:sz w:val="22"/>
          <w:szCs w:val="22"/>
        </w:rPr>
        <w:t>putem opunomoćenika</w:t>
      </w:r>
      <w:r w:rsidR="00636EC1">
        <w:rPr>
          <w:sz w:val="22"/>
          <w:szCs w:val="22"/>
        </w:rPr>
        <w:t xml:space="preserve"> </w:t>
      </w:r>
      <w:r>
        <w:rPr>
          <w:sz w:val="22"/>
          <w:szCs w:val="22"/>
        </w:rPr>
        <w:t>pokrenut je</w:t>
      </w:r>
      <w:r w:rsidR="006B3494" w:rsidRPr="00CD5D84">
        <w:rPr>
          <w:sz w:val="22"/>
          <w:szCs w:val="22"/>
        </w:rPr>
        <w:t xml:space="preserve"> postu</w:t>
      </w:r>
      <w:r>
        <w:rPr>
          <w:sz w:val="22"/>
          <w:szCs w:val="22"/>
        </w:rPr>
        <w:t>pak</w:t>
      </w:r>
      <w:r w:rsidR="006B3494" w:rsidRPr="00CD5D84">
        <w:rPr>
          <w:sz w:val="22"/>
          <w:szCs w:val="22"/>
        </w:rPr>
        <w:t xml:space="preserve"> rješavanja imovinsko-pravnih odnosa</w:t>
      </w:r>
      <w:r>
        <w:rPr>
          <w:sz w:val="22"/>
          <w:szCs w:val="22"/>
        </w:rPr>
        <w:t xml:space="preserve"> glede </w:t>
      </w:r>
      <w:proofErr w:type="spellStart"/>
      <w:r>
        <w:rPr>
          <w:sz w:val="22"/>
          <w:szCs w:val="22"/>
        </w:rPr>
        <w:t>ošasne</w:t>
      </w:r>
      <w:proofErr w:type="spellEnd"/>
      <w:r>
        <w:rPr>
          <w:sz w:val="22"/>
          <w:szCs w:val="22"/>
        </w:rPr>
        <w:t xml:space="preserve"> imovine </w:t>
      </w:r>
      <w:r w:rsidR="00636EC1">
        <w:rPr>
          <w:sz w:val="22"/>
          <w:szCs w:val="22"/>
        </w:rPr>
        <w:t>(</w:t>
      </w:r>
      <w:r w:rsidR="00636EC1" w:rsidRPr="00636EC1">
        <w:rPr>
          <w:sz w:val="22"/>
          <w:szCs w:val="22"/>
        </w:rPr>
        <w:t xml:space="preserve">Rješenje javnog bilježnika u ostavinskom predmetu iza </w:t>
      </w:r>
      <w:proofErr w:type="spellStart"/>
      <w:r w:rsidR="00636EC1" w:rsidRPr="00636EC1">
        <w:rPr>
          <w:sz w:val="22"/>
          <w:szCs w:val="22"/>
        </w:rPr>
        <w:t>pok</w:t>
      </w:r>
      <w:proofErr w:type="spellEnd"/>
      <w:r w:rsidR="00636EC1" w:rsidRPr="00636EC1">
        <w:rPr>
          <w:sz w:val="22"/>
          <w:szCs w:val="22"/>
        </w:rPr>
        <w:t xml:space="preserve">. VOJINA KOMLENIĆA, iz Bobovca </w:t>
      </w:r>
      <w:proofErr w:type="spellStart"/>
      <w:r w:rsidR="00636EC1" w:rsidRPr="00636EC1">
        <w:rPr>
          <w:sz w:val="22"/>
          <w:szCs w:val="22"/>
        </w:rPr>
        <w:t>Rozganskog</w:t>
      </w:r>
      <w:proofErr w:type="spellEnd"/>
      <w:r w:rsidR="00636EC1" w:rsidRPr="00636EC1">
        <w:rPr>
          <w:sz w:val="22"/>
          <w:szCs w:val="22"/>
        </w:rPr>
        <w:t>, Kumrovečka cesta 260 B</w:t>
      </w:r>
      <w:r w:rsidR="00636EC1">
        <w:rPr>
          <w:sz w:val="22"/>
          <w:szCs w:val="22"/>
        </w:rPr>
        <w:t xml:space="preserve"> i </w:t>
      </w:r>
      <w:r w:rsidR="00636EC1" w:rsidRPr="00636EC1">
        <w:rPr>
          <w:sz w:val="22"/>
          <w:szCs w:val="22"/>
        </w:rPr>
        <w:t>Rješenje o uknjižbi prava vlasništva Posl.br. Z-10232/202</w:t>
      </w:r>
      <w:r w:rsidR="00636EC1">
        <w:rPr>
          <w:sz w:val="22"/>
          <w:szCs w:val="22"/>
        </w:rPr>
        <w:t>0 (Klasa: UP/I-940-01/20-01/3 od</w:t>
      </w:r>
      <w:r w:rsidR="00636EC1" w:rsidRPr="00636EC1">
        <w:rPr>
          <w:sz w:val="22"/>
          <w:szCs w:val="22"/>
        </w:rPr>
        <w:t xml:space="preserve"> 03.06.2020.)</w:t>
      </w:r>
      <w:r w:rsidR="00636EC1">
        <w:rPr>
          <w:sz w:val="22"/>
          <w:szCs w:val="22"/>
        </w:rPr>
        <w:t xml:space="preserve"> </w:t>
      </w:r>
    </w:p>
    <w:p w:rsidR="006B3494" w:rsidRPr="00CD5D84" w:rsidRDefault="00CD5D84" w:rsidP="006B3494">
      <w:pPr>
        <w:pStyle w:val="Naslov1"/>
        <w:keepNext w:val="0"/>
        <w:widowControl w:val="0"/>
        <w:tabs>
          <w:tab w:val="left" w:pos="894"/>
        </w:tabs>
        <w:autoSpaceDE w:val="0"/>
        <w:autoSpaceDN w:val="0"/>
        <w:ind w:right="17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 </w:t>
      </w:r>
      <w:r w:rsidR="006B3494" w:rsidRPr="00CD5D84">
        <w:rPr>
          <w:sz w:val="22"/>
          <w:szCs w:val="22"/>
        </w:rPr>
        <w:t xml:space="preserve">POSTUPAKA VEZANIH UZ </w:t>
      </w:r>
      <w:r w:rsidR="006B3494" w:rsidRPr="00CD5D84">
        <w:rPr>
          <w:sz w:val="22"/>
          <w:szCs w:val="22"/>
          <w:u w:val="single"/>
        </w:rPr>
        <w:t>SAVJETOVANJE SA</w:t>
      </w:r>
      <w:r w:rsidR="006B3494" w:rsidRPr="00CD5D84">
        <w:rPr>
          <w:spacing w:val="-21"/>
          <w:sz w:val="22"/>
          <w:szCs w:val="22"/>
          <w:u w:val="single"/>
        </w:rPr>
        <w:t xml:space="preserve"> </w:t>
      </w:r>
      <w:r w:rsidR="006B3494" w:rsidRPr="00CD5D84">
        <w:rPr>
          <w:sz w:val="22"/>
          <w:szCs w:val="22"/>
          <w:u w:val="single"/>
        </w:rPr>
        <w:t>ZAINTERESIRANOM JAVNOŠĆU</w:t>
      </w:r>
      <w:r w:rsidR="006B3494" w:rsidRPr="00CD5D84">
        <w:rPr>
          <w:sz w:val="22"/>
          <w:szCs w:val="22"/>
        </w:rPr>
        <w:t xml:space="preserve"> I PRAVO NA PRISTUP INFORMACIJAMA KOJE SE</w:t>
      </w:r>
      <w:r w:rsidR="006B3494" w:rsidRPr="00CD5D84">
        <w:rPr>
          <w:spacing w:val="-24"/>
          <w:sz w:val="22"/>
          <w:szCs w:val="22"/>
        </w:rPr>
        <w:t xml:space="preserve"> </w:t>
      </w:r>
      <w:r w:rsidR="006B3494" w:rsidRPr="00CD5D84">
        <w:rPr>
          <w:sz w:val="22"/>
          <w:szCs w:val="22"/>
        </w:rPr>
        <w:t>TIČU UPRAVLJANJA I RASPOLAGANJA IMOVINOM U VLASNIŠTVU OPĆINE</w:t>
      </w:r>
    </w:p>
    <w:p w:rsidR="006B3494" w:rsidRPr="00CD5D84" w:rsidRDefault="006B3494" w:rsidP="006B3494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>Na službenoj mrežnoj stranici općine omogućen je pristup dokumentima upravljanja i raspolaganja imovinom u vlasništvu općine</w:t>
      </w:r>
    </w:p>
    <w:p w:rsidR="006B3494" w:rsidRPr="00CD5D84" w:rsidRDefault="006B3494" w:rsidP="006B3494">
      <w:pPr>
        <w:pStyle w:val="Odlomakpopisa"/>
        <w:numPr>
          <w:ilvl w:val="0"/>
          <w:numId w:val="11"/>
        </w:numPr>
        <w:jc w:val="both"/>
        <w:rPr>
          <w:sz w:val="22"/>
          <w:szCs w:val="22"/>
        </w:rPr>
      </w:pPr>
      <w:r w:rsidRPr="00CD5D84">
        <w:rPr>
          <w:sz w:val="22"/>
          <w:szCs w:val="22"/>
        </w:rPr>
        <w:t xml:space="preserve">redovito se </w:t>
      </w:r>
      <w:r w:rsidR="008130B9">
        <w:rPr>
          <w:sz w:val="22"/>
          <w:szCs w:val="22"/>
        </w:rPr>
        <w:t>omogućuje</w:t>
      </w:r>
      <w:r w:rsidRPr="00CD5D84">
        <w:rPr>
          <w:sz w:val="22"/>
          <w:szCs w:val="22"/>
        </w:rPr>
        <w:t xml:space="preserve"> savjetovanje sa zainteresiranom javnošću i pravo na pristup informacijama koje se tiču upravljanja i raspolaganja imovinom u vlasništvu općine</w:t>
      </w:r>
    </w:p>
    <w:p w:rsidR="006B3494" w:rsidRPr="00CD5D84" w:rsidRDefault="006B3494" w:rsidP="006B3494">
      <w:pPr>
        <w:pStyle w:val="Naslov1"/>
        <w:keepNext w:val="0"/>
        <w:widowControl w:val="0"/>
        <w:tabs>
          <w:tab w:val="left" w:pos="0"/>
        </w:tabs>
        <w:autoSpaceDE w:val="0"/>
        <w:autoSpaceDN w:val="0"/>
        <w:spacing w:before="77"/>
        <w:ind w:right="974"/>
        <w:jc w:val="both"/>
        <w:rPr>
          <w:sz w:val="22"/>
          <w:szCs w:val="22"/>
          <w:u w:val="single"/>
        </w:rPr>
      </w:pPr>
      <w:r w:rsidRPr="00CD5D84">
        <w:rPr>
          <w:sz w:val="22"/>
          <w:szCs w:val="22"/>
        </w:rPr>
        <w:t xml:space="preserve">PLAN </w:t>
      </w:r>
      <w:r w:rsidRPr="00CD5D84">
        <w:rPr>
          <w:sz w:val="22"/>
          <w:szCs w:val="22"/>
          <w:u w:val="single"/>
        </w:rPr>
        <w:t>ZAHTJEVA ZA DODJELU (DAROVANJE) NEKRETNINA UPUĆENIH MINISTARSTVU DRŽAVNE</w:t>
      </w:r>
      <w:r w:rsidRPr="00CD5D84">
        <w:rPr>
          <w:spacing w:val="-3"/>
          <w:sz w:val="22"/>
          <w:szCs w:val="22"/>
          <w:u w:val="single"/>
        </w:rPr>
        <w:t xml:space="preserve"> </w:t>
      </w:r>
      <w:r w:rsidRPr="00CD5D84">
        <w:rPr>
          <w:sz w:val="22"/>
          <w:szCs w:val="22"/>
          <w:u w:val="single"/>
        </w:rPr>
        <w:t>IMOVINE</w:t>
      </w:r>
    </w:p>
    <w:p w:rsidR="006B3494" w:rsidRPr="00CD5D84" w:rsidRDefault="003534E7" w:rsidP="006B3494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 2021</w:t>
      </w:r>
      <w:r w:rsidR="006B3494" w:rsidRPr="00CD5D84">
        <w:rPr>
          <w:sz w:val="22"/>
          <w:szCs w:val="22"/>
        </w:rPr>
        <w:t xml:space="preserve">. godini općina je uputila nekoliko dopisa-požurnica za zahtjev za dodjelu državne imovine u vlasništvo Općine Dubravica, konkretno nekretnine označene kao k.č.br. 536/1 </w:t>
      </w:r>
      <w:r w:rsidR="00CD5D84" w:rsidRPr="00CD5D84">
        <w:rPr>
          <w:sz w:val="22"/>
          <w:szCs w:val="22"/>
        </w:rPr>
        <w:t>k.o. Dubravica, svrha zahtjeva je izgradnja sportskog igrališta, i k.č.br. 69/1 k.o. Dubravica, svrha zahtjeva je izgradnja zgrade prema Programu društveno poticane stanogradnje</w:t>
      </w:r>
      <w:r w:rsidR="00CD0265">
        <w:rPr>
          <w:sz w:val="22"/>
          <w:szCs w:val="22"/>
        </w:rPr>
        <w:t>.</w:t>
      </w:r>
    </w:p>
    <w:p w:rsidR="003534E7" w:rsidRDefault="00EB5CC7" w:rsidP="003534E7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 w:rsidRPr="00EB5CC7">
        <w:rPr>
          <w:sz w:val="22"/>
          <w:szCs w:val="22"/>
        </w:rPr>
        <w:t xml:space="preserve">Općinsko vijeće Općine Dubravica je u 2020. godini donijelo </w:t>
      </w:r>
      <w:r>
        <w:rPr>
          <w:sz w:val="22"/>
          <w:szCs w:val="22"/>
        </w:rPr>
        <w:t xml:space="preserve">Odluku </w:t>
      </w:r>
      <w:r w:rsidRPr="00EB5CC7">
        <w:rPr>
          <w:sz w:val="22"/>
          <w:szCs w:val="22"/>
        </w:rPr>
        <w:t>o određivanju namjene nekretnine k.č.br. 536/1 k.o. Dubravica</w:t>
      </w:r>
      <w:r>
        <w:rPr>
          <w:sz w:val="22"/>
          <w:szCs w:val="22"/>
        </w:rPr>
        <w:t xml:space="preserve"> </w:t>
      </w:r>
      <w:r w:rsidRPr="00EB5CC7">
        <w:rPr>
          <w:sz w:val="22"/>
          <w:szCs w:val="22"/>
        </w:rPr>
        <w:t>u vlasništvu Republike Hrvatske u svrhu darovanja Općini Dubravica</w:t>
      </w:r>
      <w:r>
        <w:rPr>
          <w:sz w:val="22"/>
          <w:szCs w:val="22"/>
        </w:rPr>
        <w:t xml:space="preserve"> (Službeni glasnik Općine Dubravica broj 07/2020) i Odluku o </w:t>
      </w:r>
      <w:r w:rsidRPr="00EB5CC7">
        <w:rPr>
          <w:sz w:val="22"/>
          <w:szCs w:val="22"/>
        </w:rPr>
        <w:t xml:space="preserve">određivanju namjene nekretnine </w:t>
      </w:r>
      <w:r w:rsidR="00796BC5">
        <w:rPr>
          <w:sz w:val="22"/>
          <w:szCs w:val="22"/>
        </w:rPr>
        <w:t>k.č.br. 69</w:t>
      </w:r>
      <w:r w:rsidRPr="00EB5CC7">
        <w:rPr>
          <w:sz w:val="22"/>
          <w:szCs w:val="22"/>
        </w:rPr>
        <w:t>/1 k.o. Dubravica</w:t>
      </w:r>
      <w:r>
        <w:rPr>
          <w:sz w:val="22"/>
          <w:szCs w:val="22"/>
        </w:rPr>
        <w:t xml:space="preserve"> </w:t>
      </w:r>
      <w:r w:rsidRPr="00EB5CC7">
        <w:rPr>
          <w:sz w:val="22"/>
          <w:szCs w:val="22"/>
        </w:rPr>
        <w:t>u vlasništvu Republike Hrvatske u svrhu darovanja Općini Dubravica</w:t>
      </w:r>
      <w:r>
        <w:rPr>
          <w:sz w:val="22"/>
          <w:szCs w:val="22"/>
        </w:rPr>
        <w:t xml:space="preserve"> (Službeni glasnik Općine Dubravica broj 07/2020)</w:t>
      </w:r>
      <w:r w:rsidR="003534E7">
        <w:rPr>
          <w:sz w:val="22"/>
          <w:szCs w:val="22"/>
        </w:rPr>
        <w:t xml:space="preserve">, a sve temeljem traženja Ministarstva prostornog uređenja, graditeljstva i državne imovine o određivanju prostorno planske namjene nekretnine i izradu projektne dokumentacije za k.č.br. 536/1 u svrhu izgradnje budućeg sportskog igrališta, te traženja o određivanju prostorno planske namjene za k.č.br. 69/1 i provođenje pregovora sa Agencijom za pravni promet i posredovanje nekretninama </w:t>
      </w:r>
      <w:r w:rsidR="003534E7" w:rsidRPr="00CD5D84">
        <w:rPr>
          <w:sz w:val="22"/>
          <w:szCs w:val="22"/>
        </w:rPr>
        <w:t>u svrhu izgradnje zgrade prema Programu društveno poticane stanogradnje</w:t>
      </w:r>
      <w:r w:rsidR="003534E7">
        <w:rPr>
          <w:sz w:val="22"/>
          <w:szCs w:val="22"/>
        </w:rPr>
        <w:t>.</w:t>
      </w:r>
    </w:p>
    <w:p w:rsidR="00EB5CC7" w:rsidRDefault="003534E7" w:rsidP="00EB5CC7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2021. godini je resornom Ministarstvu dostavljeno idejno rješenje za Sportsko rekreacijski centar Dubravica (izrađivač </w:t>
      </w:r>
      <w:proofErr w:type="spellStart"/>
      <w:r>
        <w:rPr>
          <w:sz w:val="22"/>
          <w:szCs w:val="22"/>
        </w:rPr>
        <w:t>Nop</w:t>
      </w:r>
      <w:proofErr w:type="spellEnd"/>
      <w:r>
        <w:rPr>
          <w:sz w:val="22"/>
          <w:szCs w:val="22"/>
        </w:rPr>
        <w:t xml:space="preserve"> Studio d.o.o., </w:t>
      </w:r>
      <w:proofErr w:type="spellStart"/>
      <w:r>
        <w:rPr>
          <w:sz w:val="22"/>
          <w:szCs w:val="22"/>
        </w:rPr>
        <w:t>Fraterščica</w:t>
      </w:r>
      <w:proofErr w:type="spellEnd"/>
      <w:r>
        <w:rPr>
          <w:sz w:val="22"/>
          <w:szCs w:val="22"/>
        </w:rPr>
        <w:t xml:space="preserve"> 10, Zagreb) te potvrda usklađenosti istog sa Prostornim planom uređenja Općine Dubravica.</w:t>
      </w:r>
    </w:p>
    <w:p w:rsidR="003534E7" w:rsidRPr="00EB5CC7" w:rsidRDefault="003534E7" w:rsidP="00EB5CC7">
      <w:pPr>
        <w:pStyle w:val="Odlomakpopisa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Početkom 2022. godine Zagrebačkoj županiji, Upravnom odjelu za prostorno uređenje, gradnju i zaštitu okoliša dostavljen je popis zahtjeva za dodjelom državne imovine u svrhu rješavanja predmeta iz područja upravljanja državnom imovinom.</w:t>
      </w:r>
    </w:p>
    <w:p w:rsidR="006B3494" w:rsidRPr="00CD5D84" w:rsidRDefault="006B3494" w:rsidP="00CD5D84">
      <w:pPr>
        <w:jc w:val="both"/>
        <w:rPr>
          <w:sz w:val="22"/>
          <w:szCs w:val="22"/>
        </w:rPr>
      </w:pPr>
    </w:p>
    <w:p w:rsidR="00CD5D84" w:rsidRPr="00CD5D84" w:rsidRDefault="00CD5D84" w:rsidP="00CD5D84">
      <w:pPr>
        <w:ind w:left="6372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NAČELNIK</w:t>
      </w:r>
    </w:p>
    <w:p w:rsidR="005F1619" w:rsidRPr="00CD5D84" w:rsidRDefault="00CD5D84" w:rsidP="00CD5D84">
      <w:pPr>
        <w:ind w:left="6372"/>
        <w:jc w:val="both"/>
        <w:rPr>
          <w:sz w:val="22"/>
          <w:szCs w:val="22"/>
        </w:rPr>
      </w:pPr>
      <w:r w:rsidRPr="00CD5D84">
        <w:rPr>
          <w:sz w:val="22"/>
          <w:szCs w:val="22"/>
        </w:rPr>
        <w:t>Marin Štritof</w:t>
      </w:r>
    </w:p>
    <w:sectPr w:rsidR="005F1619" w:rsidRPr="00CD5D84" w:rsidSect="00CD026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36F"/>
    <w:multiLevelType w:val="hybridMultilevel"/>
    <w:tmpl w:val="5B5436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01970"/>
    <w:multiLevelType w:val="hybridMultilevel"/>
    <w:tmpl w:val="502AC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6D1"/>
    <w:multiLevelType w:val="hybridMultilevel"/>
    <w:tmpl w:val="4E0806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5BA"/>
    <w:multiLevelType w:val="hybridMultilevel"/>
    <w:tmpl w:val="181A2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70444"/>
    <w:multiLevelType w:val="hybridMultilevel"/>
    <w:tmpl w:val="D3BC6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F49A8"/>
    <w:multiLevelType w:val="hybridMultilevel"/>
    <w:tmpl w:val="E9AAA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C2EFB"/>
    <w:multiLevelType w:val="hybridMultilevel"/>
    <w:tmpl w:val="4C828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24951"/>
    <w:multiLevelType w:val="hybridMultilevel"/>
    <w:tmpl w:val="F896420C"/>
    <w:lvl w:ilvl="0" w:tplc="4B6268EC">
      <w:start w:val="1"/>
      <w:numFmt w:val="decimal"/>
      <w:lvlText w:val="%1."/>
      <w:lvlJc w:val="left"/>
      <w:pPr>
        <w:ind w:left="4807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87D46E3A">
      <w:numFmt w:val="bullet"/>
      <w:lvlText w:val="•"/>
      <w:lvlJc w:val="left"/>
      <w:pPr>
        <w:ind w:left="5278" w:hanging="360"/>
      </w:pPr>
      <w:rPr>
        <w:rFonts w:hint="default"/>
        <w:lang w:val="hr-HR" w:eastAsia="en-US" w:bidi="ar-SA"/>
      </w:rPr>
    </w:lvl>
    <w:lvl w:ilvl="2" w:tplc="FF04C7EC">
      <w:numFmt w:val="bullet"/>
      <w:lvlText w:val="•"/>
      <w:lvlJc w:val="left"/>
      <w:pPr>
        <w:ind w:left="5757" w:hanging="360"/>
      </w:pPr>
      <w:rPr>
        <w:rFonts w:hint="default"/>
        <w:lang w:val="hr-HR" w:eastAsia="en-US" w:bidi="ar-SA"/>
      </w:rPr>
    </w:lvl>
    <w:lvl w:ilvl="3" w:tplc="5FC682BA">
      <w:numFmt w:val="bullet"/>
      <w:lvlText w:val="•"/>
      <w:lvlJc w:val="left"/>
      <w:pPr>
        <w:ind w:left="6235" w:hanging="360"/>
      </w:pPr>
      <w:rPr>
        <w:rFonts w:hint="default"/>
        <w:lang w:val="hr-HR" w:eastAsia="en-US" w:bidi="ar-SA"/>
      </w:rPr>
    </w:lvl>
    <w:lvl w:ilvl="4" w:tplc="7F16FE4E">
      <w:numFmt w:val="bullet"/>
      <w:lvlText w:val="•"/>
      <w:lvlJc w:val="left"/>
      <w:pPr>
        <w:ind w:left="6714" w:hanging="360"/>
      </w:pPr>
      <w:rPr>
        <w:rFonts w:hint="default"/>
        <w:lang w:val="hr-HR" w:eastAsia="en-US" w:bidi="ar-SA"/>
      </w:rPr>
    </w:lvl>
    <w:lvl w:ilvl="5" w:tplc="B5C8503E">
      <w:numFmt w:val="bullet"/>
      <w:lvlText w:val="•"/>
      <w:lvlJc w:val="left"/>
      <w:pPr>
        <w:ind w:left="7193" w:hanging="360"/>
      </w:pPr>
      <w:rPr>
        <w:rFonts w:hint="default"/>
        <w:lang w:val="hr-HR" w:eastAsia="en-US" w:bidi="ar-SA"/>
      </w:rPr>
    </w:lvl>
    <w:lvl w:ilvl="6" w:tplc="B2C25686">
      <w:numFmt w:val="bullet"/>
      <w:lvlText w:val="•"/>
      <w:lvlJc w:val="left"/>
      <w:pPr>
        <w:ind w:left="7671" w:hanging="360"/>
      </w:pPr>
      <w:rPr>
        <w:rFonts w:hint="default"/>
        <w:lang w:val="hr-HR" w:eastAsia="en-US" w:bidi="ar-SA"/>
      </w:rPr>
    </w:lvl>
    <w:lvl w:ilvl="7" w:tplc="B808989A">
      <w:numFmt w:val="bullet"/>
      <w:lvlText w:val="•"/>
      <w:lvlJc w:val="left"/>
      <w:pPr>
        <w:ind w:left="8150" w:hanging="360"/>
      </w:pPr>
      <w:rPr>
        <w:rFonts w:hint="default"/>
        <w:lang w:val="hr-HR" w:eastAsia="en-US" w:bidi="ar-SA"/>
      </w:rPr>
    </w:lvl>
    <w:lvl w:ilvl="8" w:tplc="B790BC46">
      <w:numFmt w:val="bullet"/>
      <w:lvlText w:val="•"/>
      <w:lvlJc w:val="left"/>
      <w:pPr>
        <w:ind w:left="8629" w:hanging="360"/>
      </w:pPr>
      <w:rPr>
        <w:rFonts w:hint="default"/>
        <w:lang w:val="hr-HR" w:eastAsia="en-US" w:bidi="ar-SA"/>
      </w:rPr>
    </w:lvl>
  </w:abstractNum>
  <w:abstractNum w:abstractNumId="8">
    <w:nsid w:val="32E065AB"/>
    <w:multiLevelType w:val="hybridMultilevel"/>
    <w:tmpl w:val="44E68EB2"/>
    <w:lvl w:ilvl="0" w:tplc="B3D0AF5A">
      <w:start w:val="3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6"/>
        <w:w w:val="99"/>
        <w:sz w:val="24"/>
        <w:szCs w:val="24"/>
        <w:lang w:val="hr-HR" w:eastAsia="en-US" w:bidi="ar-SA"/>
      </w:rPr>
    </w:lvl>
    <w:lvl w:ilvl="1" w:tplc="BEA07698">
      <w:start w:val="3"/>
      <w:numFmt w:val="decimal"/>
      <w:lvlText w:val="%2."/>
      <w:lvlJc w:val="left"/>
      <w:pPr>
        <w:ind w:left="8157" w:hanging="360"/>
        <w:jc w:val="right"/>
      </w:pPr>
      <w:rPr>
        <w:rFonts w:hint="default"/>
        <w:b/>
        <w:bCs/>
        <w:spacing w:val="-8"/>
        <w:w w:val="99"/>
        <w:lang w:val="hr-HR" w:eastAsia="en-US" w:bidi="ar-SA"/>
      </w:rPr>
    </w:lvl>
    <w:lvl w:ilvl="2" w:tplc="3EC43A04">
      <w:numFmt w:val="bullet"/>
      <w:lvlText w:val="•"/>
      <w:lvlJc w:val="left"/>
      <w:pPr>
        <w:ind w:left="2025" w:hanging="360"/>
      </w:pPr>
      <w:rPr>
        <w:rFonts w:hint="default"/>
        <w:lang w:val="hr-HR" w:eastAsia="en-US" w:bidi="ar-SA"/>
      </w:rPr>
    </w:lvl>
    <w:lvl w:ilvl="3" w:tplc="22F69420">
      <w:numFmt w:val="bullet"/>
      <w:lvlText w:val="•"/>
      <w:lvlJc w:val="left"/>
      <w:pPr>
        <w:ind w:left="2970" w:hanging="360"/>
      </w:pPr>
      <w:rPr>
        <w:rFonts w:hint="default"/>
        <w:lang w:val="hr-HR" w:eastAsia="en-US" w:bidi="ar-SA"/>
      </w:rPr>
    </w:lvl>
    <w:lvl w:ilvl="4" w:tplc="F2A2D0A6">
      <w:numFmt w:val="bullet"/>
      <w:lvlText w:val="•"/>
      <w:lvlJc w:val="left"/>
      <w:pPr>
        <w:ind w:left="3915" w:hanging="360"/>
      </w:pPr>
      <w:rPr>
        <w:rFonts w:hint="default"/>
        <w:lang w:val="hr-HR" w:eastAsia="en-US" w:bidi="ar-SA"/>
      </w:rPr>
    </w:lvl>
    <w:lvl w:ilvl="5" w:tplc="E6C6B6F4">
      <w:numFmt w:val="bullet"/>
      <w:lvlText w:val="•"/>
      <w:lvlJc w:val="left"/>
      <w:pPr>
        <w:ind w:left="4860" w:hanging="360"/>
      </w:pPr>
      <w:rPr>
        <w:rFonts w:hint="default"/>
        <w:lang w:val="hr-HR" w:eastAsia="en-US" w:bidi="ar-SA"/>
      </w:rPr>
    </w:lvl>
    <w:lvl w:ilvl="6" w:tplc="21808AB0">
      <w:numFmt w:val="bullet"/>
      <w:lvlText w:val="•"/>
      <w:lvlJc w:val="left"/>
      <w:pPr>
        <w:ind w:left="5805" w:hanging="360"/>
      </w:pPr>
      <w:rPr>
        <w:rFonts w:hint="default"/>
        <w:lang w:val="hr-HR" w:eastAsia="en-US" w:bidi="ar-SA"/>
      </w:rPr>
    </w:lvl>
    <w:lvl w:ilvl="7" w:tplc="E7D43E9A">
      <w:numFmt w:val="bullet"/>
      <w:lvlText w:val="•"/>
      <w:lvlJc w:val="left"/>
      <w:pPr>
        <w:ind w:left="6750" w:hanging="360"/>
      </w:pPr>
      <w:rPr>
        <w:rFonts w:hint="default"/>
        <w:lang w:val="hr-HR" w:eastAsia="en-US" w:bidi="ar-SA"/>
      </w:rPr>
    </w:lvl>
    <w:lvl w:ilvl="8" w:tplc="F3408D04">
      <w:numFmt w:val="bullet"/>
      <w:lvlText w:val="•"/>
      <w:lvlJc w:val="left"/>
      <w:pPr>
        <w:ind w:left="7696" w:hanging="360"/>
      </w:pPr>
      <w:rPr>
        <w:rFonts w:hint="default"/>
        <w:lang w:val="hr-HR" w:eastAsia="en-US" w:bidi="ar-SA"/>
      </w:rPr>
    </w:lvl>
  </w:abstractNum>
  <w:abstractNum w:abstractNumId="9">
    <w:nsid w:val="34C536E2"/>
    <w:multiLevelType w:val="hybridMultilevel"/>
    <w:tmpl w:val="83F4CD3C"/>
    <w:lvl w:ilvl="0" w:tplc="FAFEA29A">
      <w:start w:val="9"/>
      <w:numFmt w:val="decimal"/>
      <w:lvlText w:val="%1."/>
      <w:lvlJc w:val="left"/>
      <w:pPr>
        <w:ind w:left="1280" w:hanging="360"/>
        <w:jc w:val="righ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hr-HR" w:eastAsia="en-US" w:bidi="ar-SA"/>
      </w:rPr>
    </w:lvl>
    <w:lvl w:ilvl="1" w:tplc="806C2870">
      <w:numFmt w:val="bullet"/>
      <w:lvlText w:val="•"/>
      <w:lvlJc w:val="left"/>
      <w:pPr>
        <w:ind w:left="2110" w:hanging="360"/>
      </w:pPr>
      <w:rPr>
        <w:rFonts w:hint="default"/>
        <w:lang w:val="hr-HR" w:eastAsia="en-US" w:bidi="ar-SA"/>
      </w:rPr>
    </w:lvl>
    <w:lvl w:ilvl="2" w:tplc="A822C2EC">
      <w:numFmt w:val="bullet"/>
      <w:lvlText w:val="•"/>
      <w:lvlJc w:val="left"/>
      <w:pPr>
        <w:ind w:left="2941" w:hanging="360"/>
      </w:pPr>
      <w:rPr>
        <w:rFonts w:hint="default"/>
        <w:lang w:val="hr-HR" w:eastAsia="en-US" w:bidi="ar-SA"/>
      </w:rPr>
    </w:lvl>
    <w:lvl w:ilvl="3" w:tplc="50F09DE6">
      <w:numFmt w:val="bullet"/>
      <w:lvlText w:val="•"/>
      <w:lvlJc w:val="left"/>
      <w:pPr>
        <w:ind w:left="3771" w:hanging="360"/>
      </w:pPr>
      <w:rPr>
        <w:rFonts w:hint="default"/>
        <w:lang w:val="hr-HR" w:eastAsia="en-US" w:bidi="ar-SA"/>
      </w:rPr>
    </w:lvl>
    <w:lvl w:ilvl="4" w:tplc="F912B0EE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5" w:tplc="0E2AD21E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  <w:lvl w:ilvl="6" w:tplc="641ACFA4">
      <w:numFmt w:val="bullet"/>
      <w:lvlText w:val="•"/>
      <w:lvlJc w:val="left"/>
      <w:pPr>
        <w:ind w:left="6263" w:hanging="360"/>
      </w:pPr>
      <w:rPr>
        <w:rFonts w:hint="default"/>
        <w:lang w:val="hr-HR" w:eastAsia="en-US" w:bidi="ar-SA"/>
      </w:rPr>
    </w:lvl>
    <w:lvl w:ilvl="7" w:tplc="771855E4">
      <w:numFmt w:val="bullet"/>
      <w:lvlText w:val="•"/>
      <w:lvlJc w:val="left"/>
      <w:pPr>
        <w:ind w:left="7094" w:hanging="360"/>
      </w:pPr>
      <w:rPr>
        <w:rFonts w:hint="default"/>
        <w:lang w:val="hr-HR" w:eastAsia="en-US" w:bidi="ar-SA"/>
      </w:rPr>
    </w:lvl>
    <w:lvl w:ilvl="8" w:tplc="A43295D0">
      <w:numFmt w:val="bullet"/>
      <w:lvlText w:val="•"/>
      <w:lvlJc w:val="left"/>
      <w:pPr>
        <w:ind w:left="7925" w:hanging="360"/>
      </w:pPr>
      <w:rPr>
        <w:rFonts w:hint="default"/>
        <w:lang w:val="hr-HR" w:eastAsia="en-US" w:bidi="ar-SA"/>
      </w:rPr>
    </w:lvl>
  </w:abstractNum>
  <w:abstractNum w:abstractNumId="10">
    <w:nsid w:val="399F4B8C"/>
    <w:multiLevelType w:val="hybridMultilevel"/>
    <w:tmpl w:val="3842BCB4"/>
    <w:lvl w:ilvl="0" w:tplc="041A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1">
    <w:nsid w:val="467B26E1"/>
    <w:multiLevelType w:val="hybridMultilevel"/>
    <w:tmpl w:val="0AA6F48E"/>
    <w:lvl w:ilvl="0" w:tplc="6FC43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B5EA8"/>
    <w:multiLevelType w:val="hybridMultilevel"/>
    <w:tmpl w:val="1E4CB8C8"/>
    <w:lvl w:ilvl="0" w:tplc="5F42D4C8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1" w:tplc="9EE8B37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51E633BA">
      <w:numFmt w:val="bullet"/>
      <w:lvlText w:val="•"/>
      <w:lvlJc w:val="left"/>
      <w:pPr>
        <w:ind w:left="1811" w:hanging="360"/>
      </w:pPr>
      <w:rPr>
        <w:rFonts w:hint="default"/>
        <w:lang w:val="hr-HR" w:eastAsia="en-US" w:bidi="ar-SA"/>
      </w:rPr>
    </w:lvl>
    <w:lvl w:ilvl="3" w:tplc="F89ADAEE">
      <w:numFmt w:val="bullet"/>
      <w:lvlText w:val="•"/>
      <w:lvlJc w:val="left"/>
      <w:pPr>
        <w:ind w:left="2783" w:hanging="360"/>
      </w:pPr>
      <w:rPr>
        <w:rFonts w:hint="default"/>
        <w:lang w:val="hr-HR" w:eastAsia="en-US" w:bidi="ar-SA"/>
      </w:rPr>
    </w:lvl>
    <w:lvl w:ilvl="4" w:tplc="8438ECDC">
      <w:numFmt w:val="bullet"/>
      <w:lvlText w:val="•"/>
      <w:lvlJc w:val="left"/>
      <w:pPr>
        <w:ind w:left="3755" w:hanging="360"/>
      </w:pPr>
      <w:rPr>
        <w:rFonts w:hint="default"/>
        <w:lang w:val="hr-HR" w:eastAsia="en-US" w:bidi="ar-SA"/>
      </w:rPr>
    </w:lvl>
    <w:lvl w:ilvl="5" w:tplc="6D28F4B8">
      <w:numFmt w:val="bullet"/>
      <w:lvlText w:val="•"/>
      <w:lvlJc w:val="left"/>
      <w:pPr>
        <w:ind w:left="4727" w:hanging="360"/>
      </w:pPr>
      <w:rPr>
        <w:rFonts w:hint="default"/>
        <w:lang w:val="hr-HR" w:eastAsia="en-US" w:bidi="ar-SA"/>
      </w:rPr>
    </w:lvl>
    <w:lvl w:ilvl="6" w:tplc="BBC89F00">
      <w:numFmt w:val="bullet"/>
      <w:lvlText w:val="•"/>
      <w:lvlJc w:val="left"/>
      <w:pPr>
        <w:ind w:left="5699" w:hanging="360"/>
      </w:pPr>
      <w:rPr>
        <w:rFonts w:hint="default"/>
        <w:lang w:val="hr-HR" w:eastAsia="en-US" w:bidi="ar-SA"/>
      </w:rPr>
    </w:lvl>
    <w:lvl w:ilvl="7" w:tplc="5DC6E150">
      <w:numFmt w:val="bullet"/>
      <w:lvlText w:val="•"/>
      <w:lvlJc w:val="left"/>
      <w:pPr>
        <w:ind w:left="6670" w:hanging="360"/>
      </w:pPr>
      <w:rPr>
        <w:rFonts w:hint="default"/>
        <w:lang w:val="hr-HR" w:eastAsia="en-US" w:bidi="ar-SA"/>
      </w:rPr>
    </w:lvl>
    <w:lvl w:ilvl="8" w:tplc="570AB700">
      <w:numFmt w:val="bullet"/>
      <w:lvlText w:val="•"/>
      <w:lvlJc w:val="left"/>
      <w:pPr>
        <w:ind w:left="7642" w:hanging="360"/>
      </w:pPr>
      <w:rPr>
        <w:rFonts w:hint="default"/>
        <w:lang w:val="hr-HR" w:eastAsia="en-US" w:bidi="ar-SA"/>
      </w:rPr>
    </w:lvl>
  </w:abstractNum>
  <w:abstractNum w:abstractNumId="13">
    <w:nsid w:val="57CC7644"/>
    <w:multiLevelType w:val="hybridMultilevel"/>
    <w:tmpl w:val="DADCE7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03"/>
    <w:rsid w:val="00101183"/>
    <w:rsid w:val="00174B43"/>
    <w:rsid w:val="001F77BA"/>
    <w:rsid w:val="002F40AA"/>
    <w:rsid w:val="003534E7"/>
    <w:rsid w:val="00490883"/>
    <w:rsid w:val="00542DF5"/>
    <w:rsid w:val="005C3D7E"/>
    <w:rsid w:val="005F1619"/>
    <w:rsid w:val="00636EC1"/>
    <w:rsid w:val="00661A5F"/>
    <w:rsid w:val="0067118C"/>
    <w:rsid w:val="006A52CB"/>
    <w:rsid w:val="006B3494"/>
    <w:rsid w:val="00750C03"/>
    <w:rsid w:val="00796BC5"/>
    <w:rsid w:val="00804E09"/>
    <w:rsid w:val="008130B9"/>
    <w:rsid w:val="0082169C"/>
    <w:rsid w:val="008309FC"/>
    <w:rsid w:val="008D340D"/>
    <w:rsid w:val="00B91D15"/>
    <w:rsid w:val="00C60998"/>
    <w:rsid w:val="00CD0265"/>
    <w:rsid w:val="00CD5D84"/>
    <w:rsid w:val="00D16BCF"/>
    <w:rsid w:val="00D22EA8"/>
    <w:rsid w:val="00DA38BF"/>
    <w:rsid w:val="00DF74EE"/>
    <w:rsid w:val="00E45535"/>
    <w:rsid w:val="00EB5CC7"/>
    <w:rsid w:val="00EE0423"/>
    <w:rsid w:val="00F9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20CDA-2A42-4859-93F0-DC8B409F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A5F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661A5F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1A5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C3D7E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174B43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174B43"/>
    <w:rPr>
      <w:rFonts w:ascii="Arial" w:eastAsia="Arial" w:hAnsi="Arial" w:cs="Arial"/>
      <w:sz w:val="24"/>
      <w:szCs w:val="24"/>
    </w:rPr>
  </w:style>
  <w:style w:type="paragraph" w:styleId="StandardWeb">
    <w:name w:val="Normal (Web)"/>
    <w:basedOn w:val="Normal"/>
    <w:rsid w:val="0082169C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2F40AA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F40AA"/>
    <w:pPr>
      <w:widowControl w:val="0"/>
      <w:autoSpaceDE w:val="0"/>
      <w:autoSpaceDN w:val="0"/>
      <w:spacing w:line="240" w:lineRule="auto"/>
      <w:ind w:left="0" w:firstLine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25</cp:revision>
  <dcterms:created xsi:type="dcterms:W3CDTF">2021-06-14T11:43:00Z</dcterms:created>
  <dcterms:modified xsi:type="dcterms:W3CDTF">2022-04-26T07:20:00Z</dcterms:modified>
</cp:coreProperties>
</file>