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E9" w:rsidRPr="00CD082F" w:rsidRDefault="003E6DE9" w:rsidP="003E6DE9">
      <w:pPr>
        <w:jc w:val="both"/>
        <w:rPr>
          <w:rFonts w:ascii="Times New Roman" w:hAnsi="Times New Roman" w:cs="Times New Roman"/>
          <w:lang w:eastAsia="hr-HR"/>
        </w:rPr>
      </w:pPr>
      <w:r w:rsidRPr="00CD082F">
        <w:rPr>
          <w:rFonts w:ascii="Times New Roman" w:hAnsi="Times New Roman" w:cs="Times New Roman"/>
          <w:noProof/>
          <w:lang w:eastAsia="hr-HR"/>
        </w:rPr>
        <w:drawing>
          <wp:anchor distT="0" distB="0" distL="114300" distR="114300" simplePos="0" relativeHeight="251659264" behindDoc="0" locked="0" layoutInCell="1" allowOverlap="1" wp14:anchorId="61E427F4" wp14:editId="08DDB27B">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CD082F">
        <w:rPr>
          <w:rFonts w:ascii="Times New Roman" w:hAnsi="Times New Roman" w:cs="Times New Roman"/>
          <w:b/>
          <w:lang w:eastAsia="hr-HR"/>
        </w:rPr>
        <w:t xml:space="preserve">REPUBLIKA HRVATSKA </w:t>
      </w:r>
    </w:p>
    <w:p w:rsidR="003E6DE9" w:rsidRPr="00CD082F" w:rsidRDefault="003E6DE9" w:rsidP="003E6DE9">
      <w:pPr>
        <w:jc w:val="both"/>
        <w:rPr>
          <w:rFonts w:ascii="Times New Roman" w:hAnsi="Times New Roman" w:cs="Times New Roman"/>
          <w:b/>
          <w:lang w:eastAsia="hr-HR"/>
        </w:rPr>
      </w:pPr>
      <w:r w:rsidRPr="00CD082F">
        <w:rPr>
          <w:rFonts w:ascii="Times New Roman" w:hAnsi="Times New Roman" w:cs="Times New Roman"/>
          <w:b/>
          <w:lang w:eastAsia="hr-HR"/>
        </w:rPr>
        <w:t>ZAGREBAČKA ŽUPANIJA</w:t>
      </w:r>
    </w:p>
    <w:p w:rsidR="003E6DE9" w:rsidRPr="00CD082F" w:rsidRDefault="003E6DE9" w:rsidP="003E6DE9">
      <w:pPr>
        <w:jc w:val="both"/>
        <w:rPr>
          <w:rFonts w:ascii="Times New Roman" w:hAnsi="Times New Roman" w:cs="Times New Roman"/>
          <w:b/>
          <w:lang w:eastAsia="hr-HR"/>
        </w:rPr>
      </w:pPr>
      <w:r w:rsidRPr="00CD082F">
        <w:rPr>
          <w:rFonts w:ascii="Times New Roman" w:hAnsi="Times New Roman" w:cs="Times New Roman"/>
          <w:noProof/>
          <w:lang w:eastAsia="hr-HR"/>
        </w:rPr>
        <w:drawing>
          <wp:anchor distT="0" distB="0" distL="114300" distR="114300" simplePos="0" relativeHeight="251660288" behindDoc="0" locked="0" layoutInCell="1" allowOverlap="1" wp14:anchorId="3C14CF4F" wp14:editId="0561CD23">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CD082F">
        <w:rPr>
          <w:rFonts w:ascii="Times New Roman" w:hAnsi="Times New Roman" w:cs="Times New Roman"/>
          <w:b/>
          <w:lang w:eastAsia="hr-HR"/>
        </w:rPr>
        <w:t xml:space="preserve">                OPĆINA DUBRAVICA</w:t>
      </w:r>
    </w:p>
    <w:p w:rsidR="003E6DE9" w:rsidRPr="00CD082F" w:rsidRDefault="003E6DE9" w:rsidP="003E6DE9">
      <w:pPr>
        <w:jc w:val="both"/>
        <w:rPr>
          <w:rFonts w:ascii="Times New Roman" w:hAnsi="Times New Roman" w:cs="Times New Roman"/>
          <w:b/>
          <w:lang w:eastAsia="hr-HR"/>
        </w:rPr>
      </w:pPr>
      <w:r w:rsidRPr="00CD082F">
        <w:rPr>
          <w:rFonts w:ascii="Times New Roman" w:hAnsi="Times New Roman" w:cs="Times New Roman"/>
          <w:b/>
          <w:lang w:eastAsia="hr-HR"/>
        </w:rPr>
        <w:t xml:space="preserve">                Općinsko vijeće </w:t>
      </w:r>
    </w:p>
    <w:p w:rsidR="003E6DE9" w:rsidRPr="00CD082F" w:rsidRDefault="003E6DE9" w:rsidP="003E6DE9">
      <w:pPr>
        <w:rPr>
          <w:rFonts w:ascii="Times New Roman" w:hAnsi="Times New Roman" w:cs="Times New Roman"/>
          <w:b/>
        </w:rPr>
      </w:pPr>
    </w:p>
    <w:p w:rsidR="003E6DE9" w:rsidRPr="00CD082F" w:rsidRDefault="003E6DE9" w:rsidP="003E6DE9">
      <w:pPr>
        <w:tabs>
          <w:tab w:val="left" w:pos="390"/>
          <w:tab w:val="num" w:pos="1080"/>
          <w:tab w:val="left" w:pos="3105"/>
        </w:tabs>
        <w:rPr>
          <w:rFonts w:ascii="Times New Roman" w:hAnsi="Times New Roman" w:cs="Times New Roman"/>
        </w:rPr>
      </w:pPr>
      <w:r w:rsidRPr="00CD082F">
        <w:rPr>
          <w:rFonts w:ascii="Times New Roman" w:hAnsi="Times New Roman" w:cs="Times New Roman"/>
          <w:b/>
        </w:rPr>
        <w:t>KLASA:</w:t>
      </w:r>
      <w:r w:rsidRPr="00CD082F">
        <w:rPr>
          <w:rFonts w:ascii="Times New Roman" w:hAnsi="Times New Roman" w:cs="Times New Roman"/>
        </w:rPr>
        <w:t>021-05/20-01/</w:t>
      </w:r>
      <w:r w:rsidR="00A63456">
        <w:rPr>
          <w:rFonts w:ascii="Times New Roman" w:hAnsi="Times New Roman" w:cs="Times New Roman"/>
        </w:rPr>
        <w:t>4</w:t>
      </w:r>
    </w:p>
    <w:p w:rsidR="003E6DE9" w:rsidRPr="00CD082F" w:rsidRDefault="003E6DE9" w:rsidP="003E6DE9">
      <w:pPr>
        <w:tabs>
          <w:tab w:val="left" w:pos="390"/>
          <w:tab w:val="num" w:pos="1080"/>
          <w:tab w:val="left" w:pos="3105"/>
        </w:tabs>
        <w:rPr>
          <w:rFonts w:ascii="Times New Roman" w:hAnsi="Times New Roman" w:cs="Times New Roman"/>
        </w:rPr>
      </w:pPr>
      <w:r w:rsidRPr="00CD082F">
        <w:rPr>
          <w:rFonts w:ascii="Times New Roman" w:hAnsi="Times New Roman" w:cs="Times New Roman"/>
          <w:b/>
        </w:rPr>
        <w:t>URBROJ:</w:t>
      </w:r>
      <w:r w:rsidRPr="00CD082F">
        <w:rPr>
          <w:rFonts w:ascii="Times New Roman" w:hAnsi="Times New Roman" w:cs="Times New Roman"/>
        </w:rPr>
        <w:t xml:space="preserve"> 238/40-02-20-</w:t>
      </w:r>
      <w:r w:rsidR="00FB1BD6">
        <w:rPr>
          <w:rFonts w:ascii="Times New Roman" w:hAnsi="Times New Roman" w:cs="Times New Roman"/>
        </w:rPr>
        <w:t>24</w:t>
      </w:r>
      <w:bookmarkStart w:id="0" w:name="_GoBack"/>
      <w:bookmarkEnd w:id="0"/>
    </w:p>
    <w:p w:rsidR="003E6DE9" w:rsidRPr="00CD082F" w:rsidRDefault="003E6DE9" w:rsidP="003E6DE9">
      <w:pPr>
        <w:tabs>
          <w:tab w:val="left" w:pos="390"/>
          <w:tab w:val="num" w:pos="1080"/>
          <w:tab w:val="left" w:pos="3105"/>
        </w:tabs>
        <w:rPr>
          <w:rFonts w:ascii="Times New Roman" w:hAnsi="Times New Roman" w:cs="Times New Roman"/>
        </w:rPr>
      </w:pPr>
      <w:r w:rsidRPr="00CD082F">
        <w:rPr>
          <w:rFonts w:ascii="Times New Roman" w:hAnsi="Times New Roman" w:cs="Times New Roman"/>
        </w:rPr>
        <w:t xml:space="preserve">Dubravica, </w:t>
      </w:r>
      <w:r w:rsidR="00A63456">
        <w:rPr>
          <w:rFonts w:ascii="Times New Roman" w:hAnsi="Times New Roman" w:cs="Times New Roman"/>
        </w:rPr>
        <w:t xml:space="preserve">26. svibanj </w:t>
      </w:r>
      <w:r w:rsidRPr="00CD082F">
        <w:rPr>
          <w:rFonts w:ascii="Times New Roman" w:hAnsi="Times New Roman" w:cs="Times New Roman"/>
        </w:rPr>
        <w:t>2020. godine</w:t>
      </w:r>
    </w:p>
    <w:p w:rsidR="003E6DE9" w:rsidRDefault="003E6DE9" w:rsidP="003E6DE9">
      <w:pPr>
        <w:tabs>
          <w:tab w:val="left" w:pos="390"/>
          <w:tab w:val="num" w:pos="1080"/>
          <w:tab w:val="left" w:pos="3105"/>
        </w:tabs>
        <w:rPr>
          <w:rFonts w:ascii="Times New Roman" w:hAnsi="Times New Roman" w:cs="Times New Roman"/>
        </w:rPr>
      </w:pPr>
    </w:p>
    <w:p w:rsidR="00CD082F" w:rsidRDefault="00CD082F" w:rsidP="003E6DE9">
      <w:pPr>
        <w:tabs>
          <w:tab w:val="left" w:pos="390"/>
          <w:tab w:val="num" w:pos="1080"/>
          <w:tab w:val="left" w:pos="3105"/>
        </w:tabs>
        <w:rPr>
          <w:rFonts w:ascii="Times New Roman" w:hAnsi="Times New Roman" w:cs="Times New Roman"/>
        </w:rPr>
      </w:pPr>
    </w:p>
    <w:p w:rsidR="00CD082F" w:rsidRPr="00CD082F" w:rsidRDefault="00CD082F" w:rsidP="003E6DE9">
      <w:pPr>
        <w:tabs>
          <w:tab w:val="left" w:pos="390"/>
          <w:tab w:val="num" w:pos="1080"/>
          <w:tab w:val="left" w:pos="3105"/>
        </w:tabs>
        <w:rPr>
          <w:rFonts w:ascii="Times New Roman" w:hAnsi="Times New Roman" w:cs="Times New Roman"/>
        </w:rPr>
      </w:pPr>
    </w:p>
    <w:p w:rsidR="003E6DE9" w:rsidRPr="00CD082F" w:rsidRDefault="003E6DE9" w:rsidP="0099082A">
      <w:pPr>
        <w:tabs>
          <w:tab w:val="left" w:pos="390"/>
          <w:tab w:val="num" w:pos="1080"/>
          <w:tab w:val="left" w:pos="3105"/>
        </w:tabs>
        <w:jc w:val="both"/>
        <w:rPr>
          <w:rFonts w:ascii="Times New Roman" w:hAnsi="Times New Roman" w:cs="Times New Roman"/>
        </w:rPr>
      </w:pPr>
      <w:r w:rsidRPr="00CD082F">
        <w:rPr>
          <w:rFonts w:ascii="Times New Roman" w:hAnsi="Times New Roman" w:cs="Times New Roman"/>
        </w:rPr>
        <w:t>Na temelju Strategije upravljanja i raspolaganja nekretninama u vlasništvu Općine Dubrav</w:t>
      </w:r>
      <w:r w:rsidR="000E2F27" w:rsidRPr="00CD082F">
        <w:rPr>
          <w:rFonts w:ascii="Times New Roman" w:hAnsi="Times New Roman" w:cs="Times New Roman"/>
        </w:rPr>
        <w:t xml:space="preserve">ica za razdoblje od 2017.-2022. </w:t>
      </w:r>
      <w:r w:rsidRPr="00CD082F">
        <w:rPr>
          <w:rFonts w:ascii="Times New Roman" w:hAnsi="Times New Roman" w:cs="Times New Roman"/>
        </w:rPr>
        <w:t xml:space="preserve">(Službeni glasnik Općine Dubravica broj 03/16), članka </w:t>
      </w:r>
      <w:r w:rsidR="0099082A" w:rsidRPr="00CD082F">
        <w:rPr>
          <w:rFonts w:ascii="Times New Roman" w:hAnsi="Times New Roman" w:cs="Times New Roman"/>
        </w:rPr>
        <w:t>19. Zakona o upravljanju državnom imovinom (Narodne novine broj 52/18) i članka 21. Statuta Općine Dubravica („Službeni glasnik Općine Dubravica“ br. 1/2020), Općinsko vije</w:t>
      </w:r>
      <w:r w:rsidR="00A63456">
        <w:rPr>
          <w:rFonts w:ascii="Times New Roman" w:hAnsi="Times New Roman" w:cs="Times New Roman"/>
        </w:rPr>
        <w:t>će Općine Dubravica na svojoj 27. sjednici održanoj dana 26. svibnja</w:t>
      </w:r>
      <w:r w:rsidR="0099082A" w:rsidRPr="00CD082F">
        <w:rPr>
          <w:rFonts w:ascii="Times New Roman" w:hAnsi="Times New Roman" w:cs="Times New Roman"/>
        </w:rPr>
        <w:t xml:space="preserve"> 2020. godine donosi</w:t>
      </w:r>
    </w:p>
    <w:p w:rsidR="00B94493" w:rsidRPr="00CD082F" w:rsidRDefault="00B94493" w:rsidP="0099082A">
      <w:pPr>
        <w:tabs>
          <w:tab w:val="left" w:pos="390"/>
          <w:tab w:val="num" w:pos="1080"/>
          <w:tab w:val="left" w:pos="3105"/>
        </w:tabs>
        <w:jc w:val="both"/>
        <w:rPr>
          <w:rFonts w:ascii="Times New Roman" w:hAnsi="Times New Roman" w:cs="Times New Roman"/>
        </w:rPr>
      </w:pPr>
    </w:p>
    <w:p w:rsidR="00B94493" w:rsidRDefault="00B94493" w:rsidP="0099082A">
      <w:pPr>
        <w:tabs>
          <w:tab w:val="left" w:pos="390"/>
          <w:tab w:val="num" w:pos="1080"/>
          <w:tab w:val="left" w:pos="3105"/>
        </w:tabs>
        <w:jc w:val="both"/>
        <w:rPr>
          <w:rFonts w:ascii="Times New Roman" w:hAnsi="Times New Roman" w:cs="Times New Roman"/>
        </w:rPr>
      </w:pPr>
    </w:p>
    <w:p w:rsidR="00CD082F" w:rsidRPr="00CD082F" w:rsidRDefault="00CD082F" w:rsidP="0099082A">
      <w:pPr>
        <w:tabs>
          <w:tab w:val="left" w:pos="390"/>
          <w:tab w:val="num" w:pos="1080"/>
          <w:tab w:val="left" w:pos="3105"/>
        </w:tabs>
        <w:jc w:val="both"/>
        <w:rPr>
          <w:rFonts w:ascii="Times New Roman" w:hAnsi="Times New Roman" w:cs="Times New Roman"/>
        </w:rPr>
      </w:pPr>
    </w:p>
    <w:p w:rsidR="00FB69E0" w:rsidRPr="00CD082F" w:rsidRDefault="00185A91" w:rsidP="00B94493">
      <w:pPr>
        <w:tabs>
          <w:tab w:val="left" w:pos="390"/>
          <w:tab w:val="num" w:pos="1080"/>
          <w:tab w:val="left" w:pos="3105"/>
        </w:tabs>
        <w:jc w:val="center"/>
        <w:rPr>
          <w:rFonts w:ascii="Times New Roman" w:hAnsi="Times New Roman" w:cs="Times New Roman"/>
          <w:b/>
          <w:sz w:val="28"/>
        </w:rPr>
      </w:pPr>
      <w:r w:rsidRPr="00CD082F">
        <w:rPr>
          <w:rFonts w:ascii="Times New Roman" w:hAnsi="Times New Roman" w:cs="Times New Roman"/>
          <w:b/>
          <w:sz w:val="28"/>
        </w:rPr>
        <w:t>PLAN</w:t>
      </w:r>
      <w:r w:rsidR="00B94493" w:rsidRPr="00CD082F">
        <w:rPr>
          <w:rFonts w:ascii="Times New Roman" w:hAnsi="Times New Roman" w:cs="Times New Roman"/>
          <w:b/>
          <w:sz w:val="28"/>
        </w:rPr>
        <w:t xml:space="preserve"> UPRAVLJANJA IMOVINOM </w:t>
      </w:r>
    </w:p>
    <w:p w:rsidR="00B94493" w:rsidRPr="00CD082F" w:rsidRDefault="00B94493" w:rsidP="00B94493">
      <w:pPr>
        <w:tabs>
          <w:tab w:val="left" w:pos="390"/>
          <w:tab w:val="num" w:pos="1080"/>
          <w:tab w:val="left" w:pos="3105"/>
        </w:tabs>
        <w:jc w:val="center"/>
        <w:rPr>
          <w:rFonts w:ascii="Times New Roman" w:hAnsi="Times New Roman" w:cs="Times New Roman"/>
          <w:b/>
          <w:sz w:val="28"/>
        </w:rPr>
      </w:pPr>
      <w:r w:rsidRPr="00CD082F">
        <w:rPr>
          <w:rFonts w:ascii="Times New Roman" w:hAnsi="Times New Roman" w:cs="Times New Roman"/>
          <w:b/>
          <w:sz w:val="28"/>
        </w:rPr>
        <w:t xml:space="preserve">U VLASNIŠTVU OPĆINE DUBRAVICA </w:t>
      </w:r>
    </w:p>
    <w:p w:rsidR="00B94493" w:rsidRPr="00CD082F" w:rsidRDefault="00B94493" w:rsidP="00B94493">
      <w:pPr>
        <w:tabs>
          <w:tab w:val="left" w:pos="390"/>
          <w:tab w:val="num" w:pos="1080"/>
          <w:tab w:val="left" w:pos="3105"/>
        </w:tabs>
        <w:jc w:val="center"/>
        <w:rPr>
          <w:rFonts w:ascii="Times New Roman" w:hAnsi="Times New Roman" w:cs="Times New Roman"/>
          <w:b/>
          <w:sz w:val="28"/>
        </w:rPr>
      </w:pPr>
      <w:r w:rsidRPr="00CD082F">
        <w:rPr>
          <w:rFonts w:ascii="Times New Roman" w:hAnsi="Times New Roman" w:cs="Times New Roman"/>
          <w:b/>
          <w:sz w:val="28"/>
        </w:rPr>
        <w:t>ZA 2020. GODINU</w:t>
      </w:r>
    </w:p>
    <w:p w:rsidR="00B94493" w:rsidRDefault="00B94493" w:rsidP="00B94493">
      <w:pPr>
        <w:tabs>
          <w:tab w:val="left" w:pos="390"/>
          <w:tab w:val="num" w:pos="1080"/>
          <w:tab w:val="left" w:pos="3105"/>
        </w:tabs>
        <w:jc w:val="center"/>
        <w:rPr>
          <w:rFonts w:ascii="Times New Roman" w:hAnsi="Times New Roman" w:cs="Times New Roman"/>
          <w:b/>
        </w:rPr>
      </w:pPr>
    </w:p>
    <w:p w:rsidR="00CD082F" w:rsidRPr="00CD082F" w:rsidRDefault="00CD082F" w:rsidP="00B94493">
      <w:pPr>
        <w:tabs>
          <w:tab w:val="left" w:pos="390"/>
          <w:tab w:val="num" w:pos="1080"/>
          <w:tab w:val="left" w:pos="3105"/>
        </w:tabs>
        <w:jc w:val="center"/>
        <w:rPr>
          <w:rFonts w:ascii="Times New Roman" w:hAnsi="Times New Roman" w:cs="Times New Roman"/>
          <w:b/>
        </w:rPr>
      </w:pPr>
    </w:p>
    <w:p w:rsidR="00B94493" w:rsidRPr="00CD082F" w:rsidRDefault="00B94493" w:rsidP="00B94493">
      <w:pPr>
        <w:tabs>
          <w:tab w:val="left" w:pos="390"/>
          <w:tab w:val="num" w:pos="1080"/>
          <w:tab w:val="left" w:pos="3105"/>
        </w:tabs>
        <w:jc w:val="center"/>
        <w:rPr>
          <w:rFonts w:ascii="Times New Roman" w:hAnsi="Times New Roman" w:cs="Times New Roman"/>
          <w:b/>
        </w:rPr>
      </w:pPr>
    </w:p>
    <w:p w:rsidR="00B94493" w:rsidRPr="00CD082F" w:rsidRDefault="00B94493" w:rsidP="00B94493">
      <w:pPr>
        <w:tabs>
          <w:tab w:val="left" w:pos="390"/>
          <w:tab w:val="num" w:pos="1080"/>
          <w:tab w:val="left" w:pos="3105"/>
        </w:tabs>
        <w:jc w:val="center"/>
        <w:rPr>
          <w:rFonts w:ascii="Times New Roman" w:hAnsi="Times New Roman" w:cs="Times New Roman"/>
          <w:b/>
        </w:rPr>
      </w:pPr>
      <w:r w:rsidRPr="00CD082F">
        <w:rPr>
          <w:rFonts w:ascii="Times New Roman" w:hAnsi="Times New Roman" w:cs="Times New Roman"/>
          <w:b/>
        </w:rPr>
        <w:t>Članak 1.</w:t>
      </w:r>
    </w:p>
    <w:p w:rsidR="00B94493" w:rsidRPr="00CD082F" w:rsidRDefault="00B94493" w:rsidP="0099082A">
      <w:pPr>
        <w:tabs>
          <w:tab w:val="left" w:pos="390"/>
          <w:tab w:val="num" w:pos="1080"/>
          <w:tab w:val="left" w:pos="3105"/>
        </w:tabs>
        <w:jc w:val="both"/>
        <w:rPr>
          <w:rFonts w:ascii="Times New Roman" w:hAnsi="Times New Roman" w:cs="Times New Roman"/>
        </w:rPr>
      </w:pPr>
      <w:r w:rsidRPr="00CD082F">
        <w:rPr>
          <w:rFonts w:ascii="Times New Roman" w:hAnsi="Times New Roman" w:cs="Times New Roman"/>
        </w:rPr>
        <w:t>Općinsko vijeće Općine Dubravica donosi Plan upravljanja imovinom u vlasništvu Općine Dubravica za 2020. godinu na temelju Strategije upravljanja i raspolaganja nekretninama u vlasništvu Općine Dubravica za razdoblje od 2017.-2022.</w:t>
      </w:r>
    </w:p>
    <w:p w:rsidR="00B94493" w:rsidRPr="00CD082F" w:rsidRDefault="00B94493" w:rsidP="0099082A">
      <w:pPr>
        <w:tabs>
          <w:tab w:val="left" w:pos="390"/>
          <w:tab w:val="num" w:pos="1080"/>
          <w:tab w:val="left" w:pos="3105"/>
        </w:tabs>
        <w:jc w:val="both"/>
        <w:rPr>
          <w:rFonts w:ascii="Times New Roman" w:hAnsi="Times New Roman" w:cs="Times New Roman"/>
        </w:rPr>
      </w:pPr>
    </w:p>
    <w:p w:rsidR="00B94493" w:rsidRPr="00CD082F" w:rsidRDefault="00B94493" w:rsidP="0099082A">
      <w:pPr>
        <w:tabs>
          <w:tab w:val="left" w:pos="390"/>
          <w:tab w:val="num" w:pos="1080"/>
          <w:tab w:val="left" w:pos="3105"/>
        </w:tabs>
        <w:jc w:val="both"/>
        <w:rPr>
          <w:rFonts w:ascii="Times New Roman" w:hAnsi="Times New Roman" w:cs="Times New Roman"/>
        </w:rPr>
      </w:pPr>
    </w:p>
    <w:p w:rsidR="003E6DE9" w:rsidRPr="00CD082F" w:rsidRDefault="003E6DE9"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b/>
        </w:rPr>
      </w:pPr>
    </w:p>
    <w:p w:rsidR="00FB69E0" w:rsidRPr="00CD082F" w:rsidRDefault="00FB69E0" w:rsidP="003E6DE9">
      <w:pPr>
        <w:rPr>
          <w:rFonts w:ascii="Times New Roman" w:hAnsi="Times New Roman" w:cs="Times New Roman"/>
        </w:rPr>
      </w:pPr>
    </w:p>
    <w:p w:rsidR="00273AF2" w:rsidRPr="00CD082F" w:rsidRDefault="00273AF2">
      <w:pPr>
        <w:pStyle w:val="Tijeloteksta"/>
        <w:rPr>
          <w:rFonts w:ascii="Times New Roman" w:hAnsi="Times New Roman" w:cs="Times New Roman"/>
          <w:sz w:val="22"/>
          <w:szCs w:val="22"/>
        </w:rPr>
      </w:pPr>
    </w:p>
    <w:p w:rsidR="003E6DE9" w:rsidRPr="00CD082F" w:rsidRDefault="003E6DE9">
      <w:pPr>
        <w:pStyle w:val="Tijeloteksta"/>
        <w:rPr>
          <w:rFonts w:ascii="Times New Roman" w:hAnsi="Times New Roman" w:cs="Times New Roman"/>
          <w:sz w:val="22"/>
          <w:szCs w:val="22"/>
        </w:rPr>
      </w:pPr>
    </w:p>
    <w:p w:rsidR="00273AF2" w:rsidRPr="00CD082F" w:rsidRDefault="00273AF2">
      <w:pPr>
        <w:pStyle w:val="Tijeloteksta"/>
        <w:spacing w:before="6"/>
        <w:rPr>
          <w:rFonts w:ascii="Times New Roman" w:hAnsi="Times New Roman" w:cs="Times New Roman"/>
          <w:sz w:val="22"/>
          <w:szCs w:val="22"/>
        </w:rPr>
      </w:pPr>
    </w:p>
    <w:p w:rsidR="00273AF2" w:rsidRPr="00CD082F" w:rsidRDefault="00273AF2">
      <w:pPr>
        <w:pStyle w:val="Tijeloteksta"/>
        <w:ind w:left="3899"/>
        <w:rPr>
          <w:rFonts w:ascii="Times New Roman" w:hAnsi="Times New Roman" w:cs="Times New Roman"/>
          <w:sz w:val="22"/>
          <w:szCs w:val="22"/>
        </w:rPr>
      </w:pPr>
    </w:p>
    <w:p w:rsidR="00273AF2" w:rsidRPr="00CD082F" w:rsidRDefault="00B94493">
      <w:pPr>
        <w:pStyle w:val="Tijeloteksta"/>
        <w:rPr>
          <w:rFonts w:ascii="Times New Roman" w:hAnsi="Times New Roman" w:cs="Times New Roman"/>
          <w:sz w:val="22"/>
          <w:szCs w:val="22"/>
        </w:rPr>
      </w:pPr>
      <w:r w:rsidRPr="00CD082F">
        <w:rPr>
          <w:rFonts w:ascii="Times New Roman" w:hAnsi="Times New Roman" w:cs="Times New Roman"/>
          <w:noProof/>
          <w:sz w:val="22"/>
          <w:szCs w:val="22"/>
          <w:lang w:eastAsia="hr-HR"/>
        </w:rPr>
        <w:drawing>
          <wp:anchor distT="0" distB="0" distL="114300" distR="114300" simplePos="0" relativeHeight="251662336" behindDoc="0" locked="0" layoutInCell="1" allowOverlap="1" wp14:anchorId="14077D7A" wp14:editId="7E6568EA">
            <wp:simplePos x="0" y="0"/>
            <wp:positionH relativeFrom="margin">
              <wp:align>center</wp:align>
            </wp:positionH>
            <wp:positionV relativeFrom="paragraph">
              <wp:posOffset>8255</wp:posOffset>
            </wp:positionV>
            <wp:extent cx="1691640" cy="1876301"/>
            <wp:effectExtent l="0" t="0" r="3810" b="0"/>
            <wp:wrapNone/>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1640" cy="1876301"/>
                    </a:xfrm>
                    <a:prstGeom prst="rect">
                      <a:avLst/>
                    </a:prstGeom>
                    <a:noFill/>
                  </pic:spPr>
                </pic:pic>
              </a:graphicData>
            </a:graphic>
            <wp14:sizeRelH relativeFrom="page">
              <wp14:pctWidth>0</wp14:pctWidth>
            </wp14:sizeRelH>
            <wp14:sizeRelV relativeFrom="page">
              <wp14:pctHeight>0</wp14:pctHeight>
            </wp14:sizeRelV>
          </wp:anchor>
        </w:drawing>
      </w:r>
    </w:p>
    <w:p w:rsidR="00273AF2" w:rsidRPr="00CD082F" w:rsidRDefault="00273AF2">
      <w:pPr>
        <w:pStyle w:val="Tijeloteksta"/>
        <w:rPr>
          <w:rFonts w:ascii="Times New Roman" w:hAnsi="Times New Roman" w:cs="Times New Roman"/>
          <w:sz w:val="22"/>
          <w:szCs w:val="22"/>
        </w:rPr>
      </w:pPr>
    </w:p>
    <w:p w:rsidR="00273AF2" w:rsidRPr="00CD082F" w:rsidRDefault="00273AF2">
      <w:pPr>
        <w:pStyle w:val="Tijeloteksta"/>
        <w:rPr>
          <w:rFonts w:ascii="Times New Roman" w:hAnsi="Times New Roman" w:cs="Times New Roman"/>
          <w:sz w:val="22"/>
          <w:szCs w:val="22"/>
        </w:rPr>
      </w:pPr>
    </w:p>
    <w:p w:rsidR="00273AF2" w:rsidRPr="00CD082F" w:rsidRDefault="00273AF2">
      <w:pPr>
        <w:pStyle w:val="Tijeloteksta"/>
        <w:rPr>
          <w:rFonts w:ascii="Times New Roman" w:hAnsi="Times New Roman" w:cs="Times New Roman"/>
          <w:sz w:val="22"/>
          <w:szCs w:val="22"/>
        </w:rPr>
      </w:pPr>
    </w:p>
    <w:p w:rsidR="00273AF2" w:rsidRPr="00CD082F" w:rsidRDefault="00273AF2">
      <w:pPr>
        <w:pStyle w:val="Tijeloteksta"/>
        <w:rPr>
          <w:rFonts w:ascii="Times New Roman" w:hAnsi="Times New Roman" w:cs="Times New Roman"/>
          <w:sz w:val="22"/>
          <w:szCs w:val="22"/>
        </w:rPr>
      </w:pPr>
    </w:p>
    <w:p w:rsidR="00273AF2" w:rsidRPr="00CD082F" w:rsidRDefault="00273AF2">
      <w:pPr>
        <w:pStyle w:val="Tijeloteksta"/>
        <w:rPr>
          <w:rFonts w:ascii="Times New Roman" w:hAnsi="Times New Roman" w:cs="Times New Roman"/>
          <w:sz w:val="22"/>
          <w:szCs w:val="22"/>
        </w:rPr>
      </w:pPr>
    </w:p>
    <w:p w:rsidR="00273AF2" w:rsidRPr="00CD082F" w:rsidRDefault="00273AF2">
      <w:pPr>
        <w:pStyle w:val="Tijeloteksta"/>
        <w:spacing w:before="6"/>
        <w:rPr>
          <w:rFonts w:ascii="Times New Roman" w:hAnsi="Times New Roman" w:cs="Times New Roman"/>
          <w:sz w:val="22"/>
          <w:szCs w:val="22"/>
        </w:rPr>
      </w:pPr>
    </w:p>
    <w:p w:rsidR="00B94493" w:rsidRPr="00CD082F" w:rsidRDefault="00B94493">
      <w:pPr>
        <w:pStyle w:val="Tijeloteksta"/>
        <w:spacing w:before="6"/>
        <w:rPr>
          <w:rFonts w:ascii="Times New Roman" w:hAnsi="Times New Roman" w:cs="Times New Roman"/>
          <w:sz w:val="22"/>
          <w:szCs w:val="22"/>
        </w:rPr>
      </w:pPr>
    </w:p>
    <w:p w:rsidR="00B94493" w:rsidRPr="00CD082F" w:rsidRDefault="00B94493">
      <w:pPr>
        <w:pStyle w:val="Tijeloteksta"/>
        <w:spacing w:before="6"/>
        <w:rPr>
          <w:rFonts w:ascii="Times New Roman" w:hAnsi="Times New Roman" w:cs="Times New Roman"/>
          <w:sz w:val="22"/>
          <w:szCs w:val="22"/>
        </w:rPr>
      </w:pPr>
    </w:p>
    <w:p w:rsidR="00B94493" w:rsidRPr="00CD082F" w:rsidRDefault="00B94493">
      <w:pPr>
        <w:pStyle w:val="Tijeloteksta"/>
        <w:spacing w:before="6"/>
        <w:rPr>
          <w:rFonts w:ascii="Times New Roman" w:hAnsi="Times New Roman" w:cs="Times New Roman"/>
          <w:sz w:val="22"/>
          <w:szCs w:val="22"/>
        </w:rPr>
      </w:pPr>
    </w:p>
    <w:p w:rsidR="00B94493" w:rsidRPr="00CD082F" w:rsidRDefault="00B94493">
      <w:pPr>
        <w:pStyle w:val="Tijeloteksta"/>
        <w:spacing w:before="6"/>
        <w:rPr>
          <w:rFonts w:ascii="Times New Roman" w:hAnsi="Times New Roman" w:cs="Times New Roman"/>
          <w:sz w:val="22"/>
          <w:szCs w:val="22"/>
        </w:rPr>
      </w:pPr>
    </w:p>
    <w:p w:rsidR="00B94493" w:rsidRPr="00CD082F" w:rsidRDefault="00B94493">
      <w:pPr>
        <w:pStyle w:val="Tijeloteksta"/>
        <w:spacing w:before="6"/>
        <w:rPr>
          <w:rFonts w:ascii="Times New Roman" w:hAnsi="Times New Roman" w:cs="Times New Roman"/>
          <w:sz w:val="22"/>
          <w:szCs w:val="22"/>
        </w:rPr>
      </w:pPr>
    </w:p>
    <w:p w:rsidR="00B94493" w:rsidRPr="00CD082F" w:rsidRDefault="00B94493">
      <w:pPr>
        <w:pStyle w:val="Tijeloteksta"/>
        <w:spacing w:before="6"/>
        <w:rPr>
          <w:rFonts w:ascii="Times New Roman" w:hAnsi="Times New Roman" w:cs="Times New Roman"/>
          <w:sz w:val="22"/>
          <w:szCs w:val="22"/>
        </w:rPr>
      </w:pPr>
    </w:p>
    <w:p w:rsidR="00B94493" w:rsidRPr="00CD082F" w:rsidRDefault="00B94493">
      <w:pPr>
        <w:pStyle w:val="Tijeloteksta"/>
        <w:spacing w:before="6"/>
        <w:rPr>
          <w:rFonts w:ascii="Times New Roman" w:hAnsi="Times New Roman" w:cs="Times New Roman"/>
          <w:sz w:val="22"/>
          <w:szCs w:val="22"/>
        </w:rPr>
      </w:pPr>
    </w:p>
    <w:p w:rsidR="00B94493" w:rsidRPr="00CD082F" w:rsidRDefault="00B94493">
      <w:pPr>
        <w:pStyle w:val="Tijeloteksta"/>
        <w:spacing w:before="6"/>
        <w:rPr>
          <w:rFonts w:ascii="Times New Roman" w:hAnsi="Times New Roman" w:cs="Times New Roman"/>
          <w:sz w:val="22"/>
          <w:szCs w:val="22"/>
        </w:rPr>
      </w:pPr>
    </w:p>
    <w:p w:rsidR="00B94493" w:rsidRDefault="00B94493">
      <w:pPr>
        <w:pStyle w:val="Tijeloteksta"/>
        <w:spacing w:before="6"/>
        <w:rPr>
          <w:rFonts w:ascii="Times New Roman" w:hAnsi="Times New Roman" w:cs="Times New Roman"/>
          <w:sz w:val="22"/>
          <w:szCs w:val="22"/>
        </w:rPr>
      </w:pPr>
    </w:p>
    <w:p w:rsidR="00CD082F" w:rsidRPr="00CD082F" w:rsidRDefault="00CD082F">
      <w:pPr>
        <w:pStyle w:val="Tijeloteksta"/>
        <w:spacing w:before="6"/>
        <w:rPr>
          <w:rFonts w:ascii="Times New Roman" w:hAnsi="Times New Roman" w:cs="Times New Roman"/>
          <w:sz w:val="22"/>
          <w:szCs w:val="22"/>
        </w:rPr>
      </w:pPr>
    </w:p>
    <w:p w:rsidR="00CD082F" w:rsidRPr="00CD082F" w:rsidRDefault="00CD082F">
      <w:pPr>
        <w:pStyle w:val="Naslov"/>
        <w:spacing w:line="271" w:lineRule="auto"/>
        <w:rPr>
          <w:rFonts w:ascii="Times New Roman" w:hAnsi="Times New Roman" w:cs="Times New Roman"/>
          <w:spacing w:val="-6"/>
          <w:w w:val="105"/>
          <w:sz w:val="44"/>
          <w:szCs w:val="22"/>
        </w:rPr>
      </w:pPr>
      <w:r w:rsidRPr="00CD082F">
        <w:rPr>
          <w:rFonts w:ascii="Times New Roman" w:hAnsi="Times New Roman" w:cs="Times New Roman"/>
          <w:spacing w:val="-6"/>
          <w:w w:val="105"/>
          <w:sz w:val="44"/>
          <w:szCs w:val="22"/>
        </w:rPr>
        <w:t xml:space="preserve">PLAN UPRAVLJANJA IMOVINOM </w:t>
      </w:r>
    </w:p>
    <w:p w:rsidR="00CD082F" w:rsidRDefault="00CD082F">
      <w:pPr>
        <w:pStyle w:val="Naslov"/>
        <w:spacing w:line="271" w:lineRule="auto"/>
        <w:rPr>
          <w:rFonts w:ascii="Times New Roman" w:hAnsi="Times New Roman" w:cs="Times New Roman"/>
          <w:spacing w:val="-6"/>
          <w:w w:val="105"/>
          <w:sz w:val="44"/>
          <w:szCs w:val="22"/>
        </w:rPr>
      </w:pPr>
      <w:r w:rsidRPr="00CD082F">
        <w:rPr>
          <w:rFonts w:ascii="Times New Roman" w:hAnsi="Times New Roman" w:cs="Times New Roman"/>
          <w:spacing w:val="-6"/>
          <w:w w:val="105"/>
          <w:sz w:val="44"/>
          <w:szCs w:val="22"/>
        </w:rPr>
        <w:t xml:space="preserve">U VLASNIŠTVU OPĆINE DUBRAVICA </w:t>
      </w:r>
    </w:p>
    <w:p w:rsidR="00273AF2" w:rsidRPr="00CD082F" w:rsidRDefault="00CD082F">
      <w:pPr>
        <w:pStyle w:val="Naslov"/>
        <w:spacing w:line="271" w:lineRule="auto"/>
        <w:rPr>
          <w:rFonts w:ascii="Times New Roman" w:hAnsi="Times New Roman" w:cs="Times New Roman"/>
          <w:sz w:val="44"/>
          <w:szCs w:val="22"/>
        </w:rPr>
      </w:pPr>
      <w:r w:rsidRPr="00CD082F">
        <w:rPr>
          <w:rFonts w:ascii="Times New Roman" w:hAnsi="Times New Roman" w:cs="Times New Roman"/>
          <w:spacing w:val="-6"/>
          <w:w w:val="105"/>
          <w:sz w:val="44"/>
          <w:szCs w:val="22"/>
        </w:rPr>
        <w:t>ZA 2020. GODINU</w:t>
      </w:r>
    </w:p>
    <w:p w:rsidR="00273AF2" w:rsidRPr="00CD082F" w:rsidRDefault="00273AF2">
      <w:pPr>
        <w:spacing w:line="271" w:lineRule="auto"/>
        <w:rPr>
          <w:rFonts w:ascii="Times New Roman" w:hAnsi="Times New Roman" w:cs="Times New Roman"/>
          <w:sz w:val="44"/>
        </w:rPr>
        <w:sectPr w:rsidR="00273AF2" w:rsidRPr="00CD082F" w:rsidSect="00B94493">
          <w:type w:val="continuous"/>
          <w:pgSz w:w="11910" w:h="16840"/>
          <w:pgMar w:top="1580" w:right="1020" w:bottom="1702" w:left="1300" w:header="720" w:footer="720" w:gutter="0"/>
          <w:cols w:space="720"/>
        </w:sectPr>
      </w:pPr>
    </w:p>
    <w:p w:rsidR="00273AF2" w:rsidRPr="00CD082F" w:rsidRDefault="002B38B6" w:rsidP="005D0172">
      <w:pPr>
        <w:pStyle w:val="Naslov1"/>
        <w:numPr>
          <w:ilvl w:val="0"/>
          <w:numId w:val="7"/>
        </w:numPr>
        <w:tabs>
          <w:tab w:val="left" w:pos="0"/>
        </w:tabs>
        <w:spacing w:before="77"/>
        <w:ind w:left="0" w:firstLine="0"/>
        <w:jc w:val="center"/>
        <w:rPr>
          <w:rFonts w:ascii="Times New Roman" w:hAnsi="Times New Roman" w:cs="Times New Roman"/>
          <w:sz w:val="22"/>
          <w:szCs w:val="22"/>
        </w:rPr>
      </w:pPr>
      <w:r w:rsidRPr="00CD082F">
        <w:rPr>
          <w:rFonts w:ascii="Times New Roman" w:hAnsi="Times New Roman" w:cs="Times New Roman"/>
          <w:sz w:val="22"/>
          <w:szCs w:val="22"/>
        </w:rPr>
        <w:lastRenderedPageBreak/>
        <w:t>UVOD</w:t>
      </w:r>
    </w:p>
    <w:p w:rsidR="00273AF2" w:rsidRPr="00CD082F" w:rsidRDefault="00273AF2">
      <w:pPr>
        <w:pStyle w:val="Tijeloteksta"/>
        <w:spacing w:before="3"/>
        <w:rPr>
          <w:rFonts w:ascii="Times New Roman" w:hAnsi="Times New Roman" w:cs="Times New Roman"/>
          <w:b/>
          <w:sz w:val="22"/>
          <w:szCs w:val="22"/>
        </w:rPr>
      </w:pPr>
    </w:p>
    <w:p w:rsidR="00273AF2" w:rsidRPr="00CD082F" w:rsidRDefault="002B38B6">
      <w:pPr>
        <w:pStyle w:val="Tijeloteksta"/>
        <w:spacing w:line="276" w:lineRule="auto"/>
        <w:ind w:left="116" w:right="108"/>
        <w:jc w:val="both"/>
        <w:rPr>
          <w:rFonts w:ascii="Times New Roman" w:hAnsi="Times New Roman" w:cs="Times New Roman"/>
          <w:sz w:val="22"/>
          <w:szCs w:val="22"/>
        </w:rPr>
      </w:pPr>
      <w:r w:rsidRPr="00CD082F">
        <w:rPr>
          <w:rFonts w:ascii="Times New Roman" w:hAnsi="Times New Roman" w:cs="Times New Roman"/>
          <w:sz w:val="22"/>
          <w:szCs w:val="22"/>
        </w:rPr>
        <w:t xml:space="preserve">Tri su ključna i međusobno povezana dokumenta upravljanja i raspolaganja imovinom JLS: Strategija upravljanja imovinom, Plan upravljanja i Izvješće o provedbi Plana upravljanja. Strategijom upravljanja </w:t>
      </w:r>
      <w:r w:rsidR="000E2F27" w:rsidRPr="00CD082F">
        <w:rPr>
          <w:rFonts w:ascii="Times New Roman" w:hAnsi="Times New Roman" w:cs="Times New Roman"/>
          <w:sz w:val="22"/>
          <w:szCs w:val="22"/>
        </w:rPr>
        <w:t>i raspolaganja nekretninama u vlasništvu Općine Dubravica za razdoblje od 2017.-2022. (Službeni glasnik Općine Dubravica broj 03/16)</w:t>
      </w:r>
      <w:r w:rsidRPr="00CD082F">
        <w:rPr>
          <w:rFonts w:ascii="Times New Roman" w:hAnsi="Times New Roman" w:cs="Times New Roman"/>
          <w:sz w:val="22"/>
          <w:szCs w:val="22"/>
        </w:rPr>
        <w:t xml:space="preserve">, određeni su </w:t>
      </w:r>
      <w:r w:rsidR="000E2F27" w:rsidRPr="00CD082F">
        <w:rPr>
          <w:rFonts w:ascii="Times New Roman" w:hAnsi="Times New Roman" w:cs="Times New Roman"/>
          <w:sz w:val="22"/>
          <w:szCs w:val="22"/>
        </w:rPr>
        <w:t>srednjoročni</w:t>
      </w:r>
      <w:r w:rsidRPr="00CD082F">
        <w:rPr>
          <w:rFonts w:ascii="Times New Roman" w:hAnsi="Times New Roman" w:cs="Times New Roman"/>
          <w:sz w:val="22"/>
          <w:szCs w:val="22"/>
        </w:rPr>
        <w:t xml:space="preserve"> ciljevi i smjernice </w:t>
      </w:r>
      <w:r w:rsidR="000E2F27" w:rsidRPr="00CD082F">
        <w:rPr>
          <w:rFonts w:ascii="Times New Roman" w:hAnsi="Times New Roman" w:cs="Times New Roman"/>
          <w:sz w:val="22"/>
          <w:szCs w:val="22"/>
        </w:rPr>
        <w:t>za upravljanje i raspolaganje nekretninama u vlasništvu Općine u razdoblju od 2017. do 2022. godine.</w:t>
      </w:r>
      <w:r w:rsidRPr="00CD082F">
        <w:rPr>
          <w:rFonts w:ascii="Times New Roman" w:hAnsi="Times New Roman" w:cs="Times New Roman"/>
          <w:sz w:val="22"/>
          <w:szCs w:val="22"/>
        </w:rPr>
        <w:t>, uvažavajući pritom gospodarske</w:t>
      </w:r>
      <w:r w:rsidRPr="00CD082F">
        <w:rPr>
          <w:rFonts w:ascii="Times New Roman" w:hAnsi="Times New Roman" w:cs="Times New Roman"/>
          <w:spacing w:val="-21"/>
          <w:sz w:val="22"/>
          <w:szCs w:val="22"/>
        </w:rPr>
        <w:t xml:space="preserve"> </w:t>
      </w:r>
      <w:r w:rsidRPr="00CD082F">
        <w:rPr>
          <w:rFonts w:ascii="Times New Roman" w:hAnsi="Times New Roman" w:cs="Times New Roman"/>
          <w:sz w:val="22"/>
          <w:szCs w:val="22"/>
        </w:rPr>
        <w:t>i</w:t>
      </w:r>
      <w:r w:rsidRPr="00CD082F">
        <w:rPr>
          <w:rFonts w:ascii="Times New Roman" w:hAnsi="Times New Roman" w:cs="Times New Roman"/>
          <w:spacing w:val="-18"/>
          <w:sz w:val="22"/>
          <w:szCs w:val="22"/>
        </w:rPr>
        <w:t xml:space="preserve"> </w:t>
      </w:r>
      <w:r w:rsidRPr="00CD082F">
        <w:rPr>
          <w:rFonts w:ascii="Times New Roman" w:hAnsi="Times New Roman" w:cs="Times New Roman"/>
          <w:sz w:val="22"/>
          <w:szCs w:val="22"/>
        </w:rPr>
        <w:t>razvojne</w:t>
      </w:r>
      <w:r w:rsidRPr="00CD082F">
        <w:rPr>
          <w:rFonts w:ascii="Times New Roman" w:hAnsi="Times New Roman" w:cs="Times New Roman"/>
          <w:spacing w:val="-14"/>
          <w:sz w:val="22"/>
          <w:szCs w:val="22"/>
        </w:rPr>
        <w:t xml:space="preserve"> </w:t>
      </w:r>
      <w:r w:rsidRPr="00CD082F">
        <w:rPr>
          <w:rFonts w:ascii="Times New Roman" w:hAnsi="Times New Roman" w:cs="Times New Roman"/>
          <w:sz w:val="22"/>
          <w:szCs w:val="22"/>
        </w:rPr>
        <w:t>interese</w:t>
      </w:r>
      <w:r w:rsidRPr="00CD082F">
        <w:rPr>
          <w:rFonts w:ascii="Times New Roman" w:hAnsi="Times New Roman" w:cs="Times New Roman"/>
          <w:spacing w:val="-17"/>
          <w:sz w:val="22"/>
          <w:szCs w:val="22"/>
        </w:rPr>
        <w:t xml:space="preserve"> </w:t>
      </w:r>
      <w:r w:rsidRPr="00CD082F">
        <w:rPr>
          <w:rFonts w:ascii="Times New Roman" w:hAnsi="Times New Roman" w:cs="Times New Roman"/>
          <w:sz w:val="22"/>
          <w:szCs w:val="22"/>
        </w:rPr>
        <w:t>Općine</w:t>
      </w:r>
      <w:r w:rsidR="000E2F27" w:rsidRPr="00CD082F">
        <w:rPr>
          <w:rFonts w:ascii="Times New Roman" w:hAnsi="Times New Roman" w:cs="Times New Roman"/>
          <w:sz w:val="22"/>
          <w:szCs w:val="22"/>
        </w:rPr>
        <w:t xml:space="preserve"> te ekonomski svrhovito, učinkovito i transparentno upravljanje i raspolaganje nekretninama</w:t>
      </w:r>
      <w:r w:rsidRPr="00CD082F">
        <w:rPr>
          <w:rFonts w:ascii="Times New Roman" w:hAnsi="Times New Roman" w:cs="Times New Roman"/>
          <w:sz w:val="22"/>
          <w:szCs w:val="22"/>
        </w:rPr>
        <w:t>.</w:t>
      </w:r>
      <w:r w:rsidRPr="00CD082F">
        <w:rPr>
          <w:rFonts w:ascii="Times New Roman" w:hAnsi="Times New Roman" w:cs="Times New Roman"/>
          <w:spacing w:val="-17"/>
          <w:sz w:val="22"/>
          <w:szCs w:val="22"/>
        </w:rPr>
        <w:t xml:space="preserve"> </w:t>
      </w:r>
      <w:r w:rsidRPr="00CD082F">
        <w:rPr>
          <w:rFonts w:ascii="Times New Roman" w:hAnsi="Times New Roman" w:cs="Times New Roman"/>
          <w:sz w:val="22"/>
          <w:szCs w:val="22"/>
        </w:rPr>
        <w:t>Godišnjim</w:t>
      </w:r>
      <w:r w:rsidRPr="00CD082F">
        <w:rPr>
          <w:rFonts w:ascii="Times New Roman" w:hAnsi="Times New Roman" w:cs="Times New Roman"/>
          <w:spacing w:val="-16"/>
          <w:sz w:val="22"/>
          <w:szCs w:val="22"/>
        </w:rPr>
        <w:t xml:space="preserve"> </w:t>
      </w:r>
      <w:r w:rsidRPr="00CD082F">
        <w:rPr>
          <w:rFonts w:ascii="Times New Roman" w:hAnsi="Times New Roman" w:cs="Times New Roman"/>
          <w:sz w:val="22"/>
          <w:szCs w:val="22"/>
        </w:rPr>
        <w:t>planom</w:t>
      </w:r>
      <w:r w:rsidRPr="00CD082F">
        <w:rPr>
          <w:rFonts w:ascii="Times New Roman" w:hAnsi="Times New Roman" w:cs="Times New Roman"/>
          <w:spacing w:val="-15"/>
          <w:sz w:val="22"/>
          <w:szCs w:val="22"/>
        </w:rPr>
        <w:t xml:space="preserve"> </w:t>
      </w:r>
      <w:r w:rsidRPr="00CD082F">
        <w:rPr>
          <w:rFonts w:ascii="Times New Roman" w:hAnsi="Times New Roman" w:cs="Times New Roman"/>
          <w:sz w:val="22"/>
          <w:szCs w:val="22"/>
        </w:rPr>
        <w:t>upravljanja</w:t>
      </w:r>
      <w:r w:rsidRPr="00CD082F">
        <w:rPr>
          <w:rFonts w:ascii="Times New Roman" w:hAnsi="Times New Roman" w:cs="Times New Roman"/>
          <w:spacing w:val="-17"/>
          <w:sz w:val="22"/>
          <w:szCs w:val="22"/>
        </w:rPr>
        <w:t xml:space="preserve"> </w:t>
      </w:r>
      <w:r w:rsidRPr="00CD082F">
        <w:rPr>
          <w:rFonts w:ascii="Times New Roman" w:hAnsi="Times New Roman" w:cs="Times New Roman"/>
          <w:sz w:val="22"/>
          <w:szCs w:val="22"/>
        </w:rPr>
        <w:t>imovinom</w:t>
      </w:r>
      <w:r w:rsidRPr="00CD082F">
        <w:rPr>
          <w:rFonts w:ascii="Times New Roman" w:hAnsi="Times New Roman" w:cs="Times New Roman"/>
          <w:spacing w:val="-16"/>
          <w:sz w:val="22"/>
          <w:szCs w:val="22"/>
        </w:rPr>
        <w:t xml:space="preserve"> </w:t>
      </w:r>
      <w:r w:rsidRPr="00CD082F">
        <w:rPr>
          <w:rFonts w:ascii="Times New Roman" w:hAnsi="Times New Roman" w:cs="Times New Roman"/>
          <w:sz w:val="22"/>
          <w:szCs w:val="22"/>
        </w:rPr>
        <w:t>Općine, određeni su kratkoročni ciljevi i smjernice upravljanja te su operacionalizirane provedbene mjere, a sve u svrhu provođenja Strategije</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upravljanja.</w:t>
      </w:r>
    </w:p>
    <w:p w:rsidR="000E2F27" w:rsidRPr="00CD082F" w:rsidRDefault="00CD082F" w:rsidP="000E2F27">
      <w:pPr>
        <w:ind w:left="116"/>
        <w:jc w:val="both"/>
        <w:rPr>
          <w:rFonts w:ascii="Times New Roman" w:hAnsi="Times New Roman" w:cs="Times New Roman"/>
        </w:rPr>
      </w:pPr>
      <w:r>
        <w:rPr>
          <w:rFonts w:ascii="Times New Roman" w:hAnsi="Times New Roman" w:cs="Times New Roman"/>
        </w:rPr>
        <w:t>Plan upravljanja</w:t>
      </w:r>
      <w:r w:rsidR="000E2F27" w:rsidRPr="00CD082F">
        <w:rPr>
          <w:rFonts w:ascii="Times New Roman" w:hAnsi="Times New Roman" w:cs="Times New Roman"/>
        </w:rPr>
        <w:t xml:space="preserve"> imovinom Općine Dubravica donosi Općinsko vijeće na prijedlog Općinskog načelnika. </w:t>
      </w:r>
    </w:p>
    <w:p w:rsidR="00273AF2" w:rsidRPr="00CD082F" w:rsidRDefault="00273AF2">
      <w:pPr>
        <w:pStyle w:val="Tijeloteksta"/>
        <w:spacing w:before="6"/>
        <w:rPr>
          <w:rFonts w:ascii="Times New Roman" w:hAnsi="Times New Roman" w:cs="Times New Roman"/>
          <w:sz w:val="22"/>
          <w:szCs w:val="22"/>
        </w:rPr>
      </w:pPr>
    </w:p>
    <w:p w:rsidR="000E2F27" w:rsidRPr="00CD082F" w:rsidRDefault="000E2F27" w:rsidP="000E2F27">
      <w:pPr>
        <w:ind w:left="116"/>
        <w:jc w:val="both"/>
        <w:rPr>
          <w:rFonts w:ascii="Times New Roman" w:hAnsi="Times New Roman" w:cs="Times New Roman"/>
        </w:rPr>
      </w:pPr>
      <w:r w:rsidRPr="00CD082F">
        <w:rPr>
          <w:rFonts w:ascii="Times New Roman" w:hAnsi="Times New Roman" w:cs="Times New Roman"/>
        </w:rPr>
        <w:t>Plan upravljanja imovinom</w:t>
      </w:r>
      <w:r w:rsidR="00FB69E0" w:rsidRPr="00CD082F">
        <w:rPr>
          <w:rFonts w:ascii="Times New Roman" w:hAnsi="Times New Roman" w:cs="Times New Roman"/>
        </w:rPr>
        <w:t xml:space="preserve"> u vlasništvu Općine Dubravica za 2020. godinu (dalje u tekstu: Plan)</w:t>
      </w:r>
      <w:r w:rsidRPr="00CD082F">
        <w:rPr>
          <w:rFonts w:ascii="Times New Roman" w:hAnsi="Times New Roman" w:cs="Times New Roman"/>
        </w:rPr>
        <w:t xml:space="preserve"> je izrađen sukladno Planu upravljanja i raspolaganja imovinom u vlasništvu Republike Hrvatske i Uredbom o obveznom sadržaju plana upravljanja imovinom u vlasništvu Repu</w:t>
      </w:r>
      <w:r w:rsidR="00FB69E0" w:rsidRPr="00CD082F">
        <w:rPr>
          <w:rFonts w:ascii="Times New Roman" w:hAnsi="Times New Roman" w:cs="Times New Roman"/>
        </w:rPr>
        <w:t>b</w:t>
      </w:r>
      <w:r w:rsidRPr="00CD082F">
        <w:rPr>
          <w:rFonts w:ascii="Times New Roman" w:hAnsi="Times New Roman" w:cs="Times New Roman"/>
        </w:rPr>
        <w:t>like Hrvatske (“Naro</w:t>
      </w:r>
      <w:r w:rsidR="00FB69E0" w:rsidRPr="00CD082F">
        <w:rPr>
          <w:rFonts w:ascii="Times New Roman" w:hAnsi="Times New Roman" w:cs="Times New Roman"/>
        </w:rPr>
        <w:t>dne novine” broj 24/2014). Njime</w:t>
      </w:r>
      <w:r w:rsidRPr="00CD082F">
        <w:rPr>
          <w:rFonts w:ascii="Times New Roman" w:hAnsi="Times New Roman" w:cs="Times New Roman"/>
        </w:rPr>
        <w:t xml:space="preserve"> se određuju kratkoročni ciljevi i smjernice upravljanja imovinom te izvedbene mjere u sv</w:t>
      </w:r>
      <w:r w:rsidR="00FB69E0" w:rsidRPr="00CD082F">
        <w:rPr>
          <w:rFonts w:ascii="Times New Roman" w:hAnsi="Times New Roman" w:cs="Times New Roman"/>
        </w:rPr>
        <w:t>r</w:t>
      </w:r>
      <w:r w:rsidRPr="00CD082F">
        <w:rPr>
          <w:rFonts w:ascii="Times New Roman" w:hAnsi="Times New Roman" w:cs="Times New Roman"/>
        </w:rPr>
        <w:t>hu provođenja.</w:t>
      </w:r>
    </w:p>
    <w:p w:rsidR="00273AF2" w:rsidRPr="00CD082F" w:rsidRDefault="00273AF2">
      <w:pPr>
        <w:pStyle w:val="Tijeloteksta"/>
        <w:spacing w:before="7"/>
        <w:rPr>
          <w:rFonts w:ascii="Times New Roman" w:hAnsi="Times New Roman" w:cs="Times New Roman"/>
          <w:sz w:val="22"/>
          <w:szCs w:val="22"/>
        </w:rPr>
      </w:pPr>
    </w:p>
    <w:p w:rsidR="00273AF2" w:rsidRPr="00CD082F" w:rsidRDefault="002B38B6" w:rsidP="004362EF">
      <w:pPr>
        <w:pStyle w:val="Tijeloteksta"/>
        <w:spacing w:line="276" w:lineRule="auto"/>
        <w:ind w:left="116" w:right="109"/>
        <w:jc w:val="both"/>
        <w:rPr>
          <w:rFonts w:ascii="Times New Roman" w:hAnsi="Times New Roman" w:cs="Times New Roman"/>
          <w:sz w:val="22"/>
          <w:szCs w:val="22"/>
        </w:rPr>
      </w:pPr>
      <w:r w:rsidRPr="00CD082F">
        <w:rPr>
          <w:rFonts w:ascii="Times New Roman" w:hAnsi="Times New Roman" w:cs="Times New Roman"/>
          <w:sz w:val="22"/>
          <w:szCs w:val="22"/>
        </w:rPr>
        <w:t>Donošenje Godišnjeg plana upravljanja</w:t>
      </w:r>
      <w:r w:rsidR="004362EF" w:rsidRPr="00CD082F">
        <w:rPr>
          <w:rFonts w:ascii="Times New Roman" w:hAnsi="Times New Roman" w:cs="Times New Roman"/>
          <w:sz w:val="22"/>
          <w:szCs w:val="22"/>
        </w:rPr>
        <w:t xml:space="preserve"> imovinom utvrđeno je člankom</w:t>
      </w:r>
      <w:r w:rsidRPr="00CD082F">
        <w:rPr>
          <w:rFonts w:ascii="Times New Roman" w:hAnsi="Times New Roman" w:cs="Times New Roman"/>
          <w:sz w:val="22"/>
          <w:szCs w:val="22"/>
        </w:rPr>
        <w:t xml:space="preserve">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w:t>
      </w:r>
      <w:r w:rsidR="004362EF" w:rsidRPr="00CD082F">
        <w:rPr>
          <w:rFonts w:ascii="Times New Roman" w:hAnsi="Times New Roman" w:cs="Times New Roman"/>
          <w:sz w:val="22"/>
          <w:szCs w:val="22"/>
        </w:rPr>
        <w:t xml:space="preserve"> </w:t>
      </w:r>
      <w:r w:rsidRPr="00CD082F">
        <w:rPr>
          <w:rFonts w:ascii="Times New Roman" w:hAnsi="Times New Roman" w:cs="Times New Roman"/>
          <w:sz w:val="22"/>
          <w:szCs w:val="22"/>
        </w:rPr>
        <w:t>153/09, 143/12, 152/14, 81/15, 94/17) na pravo vlasništva jedinica lokalne samouprave na odgovarajući način primjenjuju pravila o vlasništvu Republike Hrvatske, to se načelo upr</w:t>
      </w:r>
      <w:r w:rsidR="004362EF" w:rsidRPr="00CD082F">
        <w:rPr>
          <w:rFonts w:ascii="Times New Roman" w:hAnsi="Times New Roman" w:cs="Times New Roman"/>
          <w:sz w:val="22"/>
          <w:szCs w:val="22"/>
        </w:rPr>
        <w:t>avljanja imovinom u vlasništvu d</w:t>
      </w:r>
      <w:r w:rsidRPr="00CD082F">
        <w:rPr>
          <w:rFonts w:ascii="Times New Roman" w:hAnsi="Times New Roman" w:cs="Times New Roman"/>
          <w:sz w:val="22"/>
          <w:szCs w:val="22"/>
        </w:rPr>
        <w:t>ržave treba dosljedno i u cijelosti primjenjivati i na imovinu jedinica lokalne samouprave.</w:t>
      </w:r>
    </w:p>
    <w:p w:rsidR="00273AF2" w:rsidRPr="00CD082F" w:rsidRDefault="00273AF2">
      <w:pPr>
        <w:pStyle w:val="Tijeloteksta"/>
        <w:spacing w:before="8"/>
        <w:rPr>
          <w:rFonts w:ascii="Times New Roman" w:hAnsi="Times New Roman" w:cs="Times New Roman"/>
          <w:sz w:val="22"/>
          <w:szCs w:val="22"/>
        </w:rPr>
      </w:pPr>
    </w:p>
    <w:p w:rsidR="007D1E28" w:rsidRPr="00CD082F" w:rsidRDefault="007D1E28" w:rsidP="007D1E28">
      <w:pPr>
        <w:ind w:left="116"/>
        <w:jc w:val="both"/>
        <w:rPr>
          <w:rFonts w:ascii="Times New Roman" w:hAnsi="Times New Roman" w:cs="Times New Roman"/>
        </w:rPr>
      </w:pPr>
      <w:r w:rsidRPr="00CD082F">
        <w:rPr>
          <w:rFonts w:ascii="Times New Roman" w:hAnsi="Times New Roman"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rsidR="00273AF2" w:rsidRPr="00CD082F" w:rsidRDefault="00273AF2">
      <w:pPr>
        <w:pStyle w:val="Tijeloteksta"/>
        <w:spacing w:before="6"/>
        <w:rPr>
          <w:rFonts w:ascii="Times New Roman" w:hAnsi="Times New Roman" w:cs="Times New Roman"/>
          <w:sz w:val="22"/>
          <w:szCs w:val="22"/>
        </w:rPr>
      </w:pPr>
    </w:p>
    <w:p w:rsidR="005B2A5B" w:rsidRPr="00CD082F" w:rsidRDefault="005B2A5B" w:rsidP="005B2A5B">
      <w:pPr>
        <w:ind w:left="116"/>
        <w:jc w:val="both"/>
        <w:rPr>
          <w:rFonts w:ascii="Times New Roman" w:hAnsi="Times New Roman" w:cs="Times New Roman"/>
        </w:rPr>
      </w:pPr>
      <w:r w:rsidRPr="00CD082F">
        <w:rPr>
          <w:rFonts w:ascii="Times New Roman" w:hAnsi="Times New Roman"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rsidR="00273AF2" w:rsidRPr="00CD082F" w:rsidRDefault="00273AF2">
      <w:pPr>
        <w:pStyle w:val="Tijeloteksta"/>
        <w:spacing w:before="5"/>
        <w:rPr>
          <w:rFonts w:ascii="Times New Roman" w:hAnsi="Times New Roman" w:cs="Times New Roman"/>
          <w:sz w:val="22"/>
          <w:szCs w:val="22"/>
        </w:rPr>
      </w:pPr>
    </w:p>
    <w:p w:rsidR="001F014B" w:rsidRPr="00CD082F" w:rsidRDefault="00D25E2C" w:rsidP="001F014B">
      <w:pPr>
        <w:ind w:left="116"/>
        <w:jc w:val="both"/>
        <w:rPr>
          <w:rFonts w:ascii="Times New Roman" w:hAnsi="Times New Roman" w:cs="Times New Roman"/>
        </w:rPr>
      </w:pPr>
      <w:r>
        <w:rPr>
          <w:rFonts w:ascii="Times New Roman" w:hAnsi="Times New Roman" w:cs="Times New Roman"/>
        </w:rPr>
        <w:t>Vlasništvo O</w:t>
      </w:r>
      <w:r w:rsidR="001F014B" w:rsidRPr="00CD082F">
        <w:rPr>
          <w:rFonts w:ascii="Times New Roman" w:hAnsi="Times New Roman" w:cs="Times New Roman"/>
        </w:rPr>
        <w:t>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rsidR="001F014B" w:rsidRPr="00CD082F" w:rsidRDefault="001F014B" w:rsidP="001F014B">
      <w:pPr>
        <w:pStyle w:val="Tijeloteksta"/>
        <w:spacing w:before="79" w:line="276" w:lineRule="auto"/>
        <w:ind w:left="116" w:right="110"/>
        <w:jc w:val="both"/>
        <w:rPr>
          <w:rFonts w:ascii="Times New Roman" w:hAnsi="Times New Roman" w:cs="Times New Roman"/>
          <w:sz w:val="22"/>
          <w:szCs w:val="22"/>
          <w:lang w:val="en-US" w:eastAsia="hr-HR"/>
        </w:rPr>
      </w:pPr>
    </w:p>
    <w:p w:rsidR="001F014B" w:rsidRPr="00CD082F" w:rsidRDefault="001F014B" w:rsidP="00FB69E0">
      <w:pPr>
        <w:ind w:left="116"/>
        <w:jc w:val="both"/>
        <w:rPr>
          <w:rFonts w:ascii="Times New Roman" w:hAnsi="Times New Roman" w:cs="Times New Roman"/>
        </w:rPr>
      </w:pPr>
      <w:r w:rsidRPr="00CD082F">
        <w:rPr>
          <w:rFonts w:ascii="Times New Roman" w:hAnsi="Times New Roman" w:cs="Times New Roman"/>
        </w:rPr>
        <w:t>Da bi se Plan mogao provoditi, jedan od prioriteta je izrada registra imovine/nekretnine Općine Dubravica. Registar imovine/nekretnine kao temeljni akt služi da na jednom mjestu imamo popisanu imovinu Općine Dubravica kao jedinstvenu cjelinu svih nekretnina kojima Općina raspolaže.</w:t>
      </w:r>
      <w:r w:rsidR="00F24E96" w:rsidRPr="00CD082F">
        <w:rPr>
          <w:rFonts w:ascii="Times New Roman" w:hAnsi="Times New Roman" w:cs="Times New Roman"/>
        </w:rPr>
        <w:t xml:space="preserve"> Registar imovine/nekretnina Općine Dubravica uspostaviti će su u 2020. godini.</w:t>
      </w:r>
    </w:p>
    <w:p w:rsidR="00FB69E0" w:rsidRPr="00CD082F" w:rsidRDefault="00FB69E0" w:rsidP="00FB69E0">
      <w:pPr>
        <w:ind w:left="116"/>
        <w:jc w:val="both"/>
        <w:rPr>
          <w:rFonts w:ascii="Times New Roman" w:hAnsi="Times New Roman" w:cs="Times New Roman"/>
        </w:rPr>
      </w:pPr>
    </w:p>
    <w:p w:rsidR="00273AF2" w:rsidRPr="00CD082F" w:rsidRDefault="002B38B6" w:rsidP="001F014B">
      <w:pPr>
        <w:pStyle w:val="Tijeloteksta"/>
        <w:spacing w:before="79" w:line="276" w:lineRule="auto"/>
        <w:ind w:left="116" w:right="110"/>
        <w:jc w:val="both"/>
        <w:rPr>
          <w:rFonts w:ascii="Times New Roman" w:hAnsi="Times New Roman" w:cs="Times New Roman"/>
          <w:sz w:val="22"/>
          <w:szCs w:val="22"/>
        </w:rPr>
      </w:pPr>
      <w:r w:rsidRPr="00CD082F">
        <w:rPr>
          <w:rFonts w:ascii="Times New Roman" w:hAnsi="Times New Roman" w:cs="Times New Roman"/>
          <w:sz w:val="22"/>
          <w:szCs w:val="22"/>
        </w:rPr>
        <w:t>Tijekom</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sljedećih</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godina</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struktura</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ovog</w:t>
      </w:r>
      <w:r w:rsidRPr="00CD082F">
        <w:rPr>
          <w:rFonts w:ascii="Times New Roman" w:hAnsi="Times New Roman" w:cs="Times New Roman"/>
          <w:spacing w:val="-12"/>
          <w:sz w:val="22"/>
          <w:szCs w:val="22"/>
        </w:rPr>
        <w:t xml:space="preserve"> </w:t>
      </w:r>
      <w:r w:rsidRPr="00CD082F">
        <w:rPr>
          <w:rFonts w:ascii="Times New Roman" w:hAnsi="Times New Roman" w:cs="Times New Roman"/>
          <w:sz w:val="22"/>
          <w:szCs w:val="22"/>
        </w:rPr>
        <w:t>Plana</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će</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se</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usavršavati,</w:t>
      </w:r>
      <w:r w:rsidRPr="00CD082F">
        <w:rPr>
          <w:rFonts w:ascii="Times New Roman" w:hAnsi="Times New Roman" w:cs="Times New Roman"/>
          <w:spacing w:val="-10"/>
          <w:sz w:val="22"/>
          <w:szCs w:val="22"/>
        </w:rPr>
        <w:t xml:space="preserve"> </w:t>
      </w:r>
      <w:r w:rsidRPr="00CD082F">
        <w:rPr>
          <w:rFonts w:ascii="Times New Roman" w:hAnsi="Times New Roman" w:cs="Times New Roman"/>
          <w:sz w:val="22"/>
          <w:szCs w:val="22"/>
        </w:rPr>
        <w:t>posebno</w:t>
      </w:r>
      <w:r w:rsidRPr="00CD082F">
        <w:rPr>
          <w:rFonts w:ascii="Times New Roman" w:hAnsi="Times New Roman" w:cs="Times New Roman"/>
          <w:spacing w:val="-8"/>
          <w:sz w:val="22"/>
          <w:szCs w:val="22"/>
        </w:rPr>
        <w:t xml:space="preserve"> </w:t>
      </w:r>
      <w:r w:rsidRPr="00CD082F">
        <w:rPr>
          <w:rFonts w:ascii="Times New Roman" w:hAnsi="Times New Roman" w:cs="Times New Roman"/>
          <w:sz w:val="22"/>
          <w:szCs w:val="22"/>
        </w:rPr>
        <w:t>u</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vidu</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modela planiranja koji bi bio primjenjiv na metode usporedbe i mjerljivosti rezultata ostvarivanja provedbe Plana. Nedostaci će se svakako pokušati maksimalno ukloniti razvijanjem unificirane</w:t>
      </w:r>
      <w:r w:rsidRPr="00CD082F">
        <w:rPr>
          <w:rFonts w:ascii="Times New Roman" w:hAnsi="Times New Roman" w:cs="Times New Roman"/>
          <w:spacing w:val="-10"/>
          <w:sz w:val="22"/>
          <w:szCs w:val="22"/>
        </w:rPr>
        <w:t xml:space="preserve"> </w:t>
      </w:r>
      <w:r w:rsidRPr="00CD082F">
        <w:rPr>
          <w:rFonts w:ascii="Times New Roman" w:hAnsi="Times New Roman" w:cs="Times New Roman"/>
          <w:sz w:val="22"/>
          <w:szCs w:val="22"/>
        </w:rPr>
        <w:t>metode</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izvještavanja</w:t>
      </w:r>
      <w:r w:rsidRPr="00CD082F">
        <w:rPr>
          <w:rFonts w:ascii="Times New Roman" w:hAnsi="Times New Roman" w:cs="Times New Roman"/>
          <w:spacing w:val="-10"/>
          <w:sz w:val="22"/>
          <w:szCs w:val="22"/>
        </w:rPr>
        <w:t xml:space="preserve"> </w:t>
      </w:r>
      <w:r w:rsidRPr="00CD082F">
        <w:rPr>
          <w:rFonts w:ascii="Times New Roman" w:hAnsi="Times New Roman" w:cs="Times New Roman"/>
          <w:sz w:val="22"/>
          <w:szCs w:val="22"/>
        </w:rPr>
        <w:t>provedbe</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Plana</w:t>
      </w:r>
      <w:r w:rsidRPr="00CD082F">
        <w:rPr>
          <w:rFonts w:ascii="Times New Roman" w:hAnsi="Times New Roman" w:cs="Times New Roman"/>
          <w:spacing w:val="-10"/>
          <w:sz w:val="22"/>
          <w:szCs w:val="22"/>
        </w:rPr>
        <w:t xml:space="preserve"> </w:t>
      </w:r>
      <w:r w:rsidRPr="00CD082F">
        <w:rPr>
          <w:rFonts w:ascii="Times New Roman" w:hAnsi="Times New Roman" w:cs="Times New Roman"/>
          <w:sz w:val="22"/>
          <w:szCs w:val="22"/>
        </w:rPr>
        <w:t>i</w:t>
      </w:r>
      <w:r w:rsidRPr="00CD082F">
        <w:rPr>
          <w:rFonts w:ascii="Times New Roman" w:hAnsi="Times New Roman" w:cs="Times New Roman"/>
          <w:spacing w:val="-11"/>
          <w:sz w:val="22"/>
          <w:szCs w:val="22"/>
        </w:rPr>
        <w:t xml:space="preserve"> </w:t>
      </w:r>
      <w:r w:rsidRPr="00CD082F">
        <w:rPr>
          <w:rFonts w:ascii="Times New Roman" w:hAnsi="Times New Roman" w:cs="Times New Roman"/>
          <w:sz w:val="22"/>
          <w:szCs w:val="22"/>
        </w:rPr>
        <w:t>mjerljivosti</w:t>
      </w:r>
      <w:r w:rsidRPr="00CD082F">
        <w:rPr>
          <w:rFonts w:ascii="Times New Roman" w:hAnsi="Times New Roman" w:cs="Times New Roman"/>
          <w:spacing w:val="-8"/>
          <w:sz w:val="22"/>
          <w:szCs w:val="22"/>
        </w:rPr>
        <w:t xml:space="preserve"> </w:t>
      </w:r>
      <w:r w:rsidRPr="00CD082F">
        <w:rPr>
          <w:rFonts w:ascii="Times New Roman" w:hAnsi="Times New Roman" w:cs="Times New Roman"/>
          <w:sz w:val="22"/>
          <w:szCs w:val="22"/>
        </w:rPr>
        <w:t>rezultata</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rada.</w:t>
      </w:r>
      <w:r w:rsidRPr="00CD082F">
        <w:rPr>
          <w:rFonts w:ascii="Times New Roman" w:hAnsi="Times New Roman" w:cs="Times New Roman"/>
          <w:spacing w:val="-1"/>
          <w:sz w:val="22"/>
          <w:szCs w:val="22"/>
        </w:rPr>
        <w:t xml:space="preserve"> </w:t>
      </w:r>
      <w:r w:rsidRPr="00CD082F">
        <w:rPr>
          <w:rFonts w:ascii="Times New Roman" w:hAnsi="Times New Roman" w:cs="Times New Roman"/>
          <w:sz w:val="22"/>
          <w:szCs w:val="22"/>
        </w:rPr>
        <w:t>Ovaj</w:t>
      </w:r>
      <w:r w:rsidRPr="00CD082F">
        <w:rPr>
          <w:rFonts w:ascii="Times New Roman" w:hAnsi="Times New Roman" w:cs="Times New Roman"/>
          <w:spacing w:val="-8"/>
          <w:sz w:val="22"/>
          <w:szCs w:val="22"/>
        </w:rPr>
        <w:t xml:space="preserve"> </w:t>
      </w:r>
      <w:r w:rsidRPr="00CD082F">
        <w:rPr>
          <w:rFonts w:ascii="Times New Roman" w:hAnsi="Times New Roman" w:cs="Times New Roman"/>
          <w:sz w:val="22"/>
          <w:szCs w:val="22"/>
        </w:rPr>
        <w:t>je</w:t>
      </w:r>
      <w:r w:rsidRPr="00CD082F">
        <w:rPr>
          <w:rFonts w:ascii="Times New Roman" w:hAnsi="Times New Roman" w:cs="Times New Roman"/>
          <w:spacing w:val="-10"/>
          <w:sz w:val="22"/>
          <w:szCs w:val="22"/>
        </w:rPr>
        <w:t xml:space="preserve"> </w:t>
      </w:r>
      <w:r w:rsidRPr="00CD082F">
        <w:rPr>
          <w:rFonts w:ascii="Times New Roman" w:hAnsi="Times New Roman" w:cs="Times New Roman"/>
          <w:sz w:val="22"/>
          <w:szCs w:val="22"/>
        </w:rPr>
        <w:t>Plan i iskorak u smislu transparentnosti i javne objave podataka vezanih za upravljanje i raspolaganje općinskom</w:t>
      </w:r>
      <w:r w:rsidRPr="00CD082F">
        <w:rPr>
          <w:rFonts w:ascii="Times New Roman" w:hAnsi="Times New Roman" w:cs="Times New Roman"/>
          <w:spacing w:val="-1"/>
          <w:sz w:val="22"/>
          <w:szCs w:val="22"/>
        </w:rPr>
        <w:t xml:space="preserve"> </w:t>
      </w:r>
      <w:r w:rsidRPr="00CD082F">
        <w:rPr>
          <w:rFonts w:ascii="Times New Roman" w:hAnsi="Times New Roman" w:cs="Times New Roman"/>
          <w:sz w:val="22"/>
          <w:szCs w:val="22"/>
        </w:rPr>
        <w:t>imovinom.</w:t>
      </w:r>
    </w:p>
    <w:p w:rsidR="00273AF2" w:rsidRPr="00CD082F" w:rsidRDefault="00273AF2">
      <w:pPr>
        <w:pStyle w:val="Tijeloteksta"/>
        <w:spacing w:before="6"/>
        <w:rPr>
          <w:rFonts w:ascii="Times New Roman" w:hAnsi="Times New Roman" w:cs="Times New Roman"/>
          <w:sz w:val="22"/>
          <w:szCs w:val="22"/>
        </w:rPr>
      </w:pPr>
    </w:p>
    <w:p w:rsidR="001F014B" w:rsidRPr="00CD082F" w:rsidRDefault="001F014B" w:rsidP="001F014B">
      <w:pPr>
        <w:ind w:left="116"/>
        <w:jc w:val="both"/>
        <w:rPr>
          <w:rFonts w:ascii="Times New Roman" w:hAnsi="Times New Roman" w:cs="Times New Roman"/>
        </w:rPr>
      </w:pPr>
      <w:r w:rsidRPr="00CD082F">
        <w:rPr>
          <w:rFonts w:ascii="Times New Roman" w:hAnsi="Times New Roman" w:cs="Times New Roman"/>
        </w:rPr>
        <w:lastRenderedPageBreak/>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rsidR="001F014B" w:rsidRPr="00CD082F" w:rsidRDefault="001F014B" w:rsidP="001F014B">
      <w:pPr>
        <w:ind w:left="116"/>
        <w:jc w:val="both"/>
        <w:rPr>
          <w:rFonts w:ascii="Times New Roman" w:hAnsi="Times New Roman" w:cs="Times New Roman"/>
        </w:rPr>
      </w:pPr>
      <w:r w:rsidRPr="00CD082F">
        <w:rPr>
          <w:rFonts w:ascii="Times New Roman" w:hAnsi="Times New Roman"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rsidR="001F014B" w:rsidRPr="00CD082F" w:rsidRDefault="001F014B" w:rsidP="001F014B">
      <w:pPr>
        <w:ind w:left="116"/>
        <w:jc w:val="both"/>
        <w:rPr>
          <w:rFonts w:ascii="Times New Roman" w:hAnsi="Times New Roman" w:cs="Times New Roman"/>
        </w:rPr>
      </w:pPr>
      <w:r w:rsidRPr="00CD082F">
        <w:rPr>
          <w:rFonts w:ascii="Times New Roman" w:hAnsi="Times New Roman" w:cs="Times New Roman"/>
        </w:rPr>
        <w:t>Člankom 48. Zakona o lokalnoj i područnoj (regionalnoj) samoupravi (NN </w:t>
      </w:r>
      <w:hyperlink r:id="rId9" w:history="1">
        <w:r w:rsidRPr="00CD082F">
          <w:rPr>
            <w:rFonts w:ascii="Times New Roman" w:hAnsi="Times New Roman" w:cs="Times New Roman"/>
          </w:rPr>
          <w:t>33/01</w:t>
        </w:r>
      </w:hyperlink>
      <w:r w:rsidRPr="00CD082F">
        <w:rPr>
          <w:rFonts w:ascii="Times New Roman" w:hAnsi="Times New Roman" w:cs="Times New Roman"/>
        </w:rPr>
        <w:t>, </w:t>
      </w:r>
      <w:hyperlink r:id="rId10" w:history="1">
        <w:r w:rsidRPr="00CD082F">
          <w:rPr>
            <w:rFonts w:ascii="Times New Roman" w:hAnsi="Times New Roman" w:cs="Times New Roman"/>
          </w:rPr>
          <w:t>60/01</w:t>
        </w:r>
      </w:hyperlink>
      <w:r w:rsidRPr="00CD082F">
        <w:rPr>
          <w:rFonts w:ascii="Times New Roman" w:hAnsi="Times New Roman" w:cs="Times New Roman"/>
        </w:rPr>
        <w:t>, </w:t>
      </w:r>
      <w:hyperlink r:id="rId11" w:history="1">
        <w:r w:rsidRPr="00CD082F">
          <w:rPr>
            <w:rFonts w:ascii="Times New Roman" w:hAnsi="Times New Roman" w:cs="Times New Roman"/>
          </w:rPr>
          <w:t>129/05</w:t>
        </w:r>
      </w:hyperlink>
      <w:r w:rsidRPr="00CD082F">
        <w:rPr>
          <w:rFonts w:ascii="Times New Roman" w:hAnsi="Times New Roman" w:cs="Times New Roman"/>
        </w:rPr>
        <w:t>, </w:t>
      </w:r>
      <w:hyperlink r:id="rId12" w:history="1">
        <w:r w:rsidRPr="00CD082F">
          <w:rPr>
            <w:rFonts w:ascii="Times New Roman" w:hAnsi="Times New Roman" w:cs="Times New Roman"/>
          </w:rPr>
          <w:t>109/07</w:t>
        </w:r>
      </w:hyperlink>
      <w:r w:rsidRPr="00CD082F">
        <w:rPr>
          <w:rFonts w:ascii="Times New Roman" w:hAnsi="Times New Roman" w:cs="Times New Roman"/>
        </w:rPr>
        <w:t>, </w:t>
      </w:r>
      <w:hyperlink r:id="rId13" w:history="1">
        <w:r w:rsidRPr="00CD082F">
          <w:rPr>
            <w:rFonts w:ascii="Times New Roman" w:hAnsi="Times New Roman" w:cs="Times New Roman"/>
          </w:rPr>
          <w:t>125/08</w:t>
        </w:r>
      </w:hyperlink>
      <w:r w:rsidRPr="00CD082F">
        <w:rPr>
          <w:rFonts w:ascii="Times New Roman" w:hAnsi="Times New Roman" w:cs="Times New Roman"/>
        </w:rPr>
        <w:t>, </w:t>
      </w:r>
      <w:hyperlink r:id="rId14" w:history="1">
        <w:r w:rsidRPr="00CD082F">
          <w:rPr>
            <w:rFonts w:ascii="Times New Roman" w:hAnsi="Times New Roman" w:cs="Times New Roman"/>
          </w:rPr>
          <w:t>36/09</w:t>
        </w:r>
      </w:hyperlink>
      <w:r w:rsidRPr="00CD082F">
        <w:rPr>
          <w:rFonts w:ascii="Times New Roman" w:hAnsi="Times New Roman" w:cs="Times New Roman"/>
        </w:rPr>
        <w:t>, </w:t>
      </w:r>
      <w:hyperlink r:id="rId15" w:history="1">
        <w:r w:rsidRPr="00CD082F">
          <w:rPr>
            <w:rFonts w:ascii="Times New Roman" w:hAnsi="Times New Roman" w:cs="Times New Roman"/>
          </w:rPr>
          <w:t>36/09</w:t>
        </w:r>
      </w:hyperlink>
      <w:r w:rsidRPr="00CD082F">
        <w:rPr>
          <w:rFonts w:ascii="Times New Roman" w:hAnsi="Times New Roman" w:cs="Times New Roman"/>
        </w:rPr>
        <w:t>, </w:t>
      </w:r>
      <w:hyperlink r:id="rId16" w:history="1">
        <w:r w:rsidRPr="00CD082F">
          <w:rPr>
            <w:rFonts w:ascii="Times New Roman" w:hAnsi="Times New Roman" w:cs="Times New Roman"/>
          </w:rPr>
          <w:t>150/11</w:t>
        </w:r>
      </w:hyperlink>
      <w:r w:rsidRPr="00CD082F">
        <w:rPr>
          <w:rFonts w:ascii="Times New Roman" w:hAnsi="Times New Roman" w:cs="Times New Roman"/>
        </w:rPr>
        <w:t>, </w:t>
      </w:r>
      <w:hyperlink r:id="rId17" w:history="1">
        <w:r w:rsidRPr="00CD082F">
          <w:rPr>
            <w:rFonts w:ascii="Times New Roman" w:hAnsi="Times New Roman" w:cs="Times New Roman"/>
          </w:rPr>
          <w:t>144/12</w:t>
        </w:r>
      </w:hyperlink>
      <w:r w:rsidRPr="00CD082F">
        <w:rPr>
          <w:rFonts w:ascii="Times New Roman" w:hAnsi="Times New Roman" w:cs="Times New Roman"/>
        </w:rPr>
        <w:t>, </w:t>
      </w:r>
      <w:hyperlink r:id="rId18" w:history="1">
        <w:r w:rsidRPr="00CD082F">
          <w:rPr>
            <w:rFonts w:ascii="Times New Roman" w:hAnsi="Times New Roman" w:cs="Times New Roman"/>
          </w:rPr>
          <w:t>19/13</w:t>
        </w:r>
      </w:hyperlink>
      <w:r w:rsidRPr="00CD082F">
        <w:rPr>
          <w:rFonts w:ascii="Times New Roman" w:hAnsi="Times New Roman" w:cs="Times New Roman"/>
        </w:rPr>
        <w:t>, </w:t>
      </w:r>
      <w:hyperlink r:id="rId19" w:history="1">
        <w:r w:rsidRPr="00CD082F">
          <w:rPr>
            <w:rFonts w:ascii="Times New Roman" w:hAnsi="Times New Roman" w:cs="Times New Roman"/>
          </w:rPr>
          <w:t>137/15</w:t>
        </w:r>
      </w:hyperlink>
      <w:r w:rsidRPr="00CD082F">
        <w:rPr>
          <w:rFonts w:ascii="Times New Roman" w:hAnsi="Times New Roman" w:cs="Times New Roman"/>
        </w:rPr>
        <w:t>, </w:t>
      </w:r>
      <w:hyperlink r:id="rId20" w:tgtFrame="_blank" w:history="1">
        <w:r w:rsidRPr="00CD082F">
          <w:rPr>
            <w:rFonts w:ascii="Times New Roman" w:hAnsi="Times New Roman" w:cs="Times New Roman"/>
          </w:rPr>
          <w:t>123/17</w:t>
        </w:r>
      </w:hyperlink>
      <w:r w:rsidRPr="00CD082F">
        <w:rPr>
          <w:rFonts w:ascii="Times New Roman" w:hAnsi="Times New Roman" w:cs="Times New Roman"/>
        </w:rPr>
        <w:t>, </w:t>
      </w:r>
      <w:hyperlink r:id="rId21" w:history="1">
        <w:r w:rsidRPr="00CD082F">
          <w:rPr>
            <w:rFonts w:ascii="Times New Roman" w:hAnsi="Times New Roman" w:cs="Times New Roman"/>
          </w:rPr>
          <w:t>98/19</w:t>
        </w:r>
      </w:hyperlink>
      <w:r w:rsidRPr="00CD082F">
        <w:rPr>
          <w:rFonts w:ascii="Times New Roman" w:hAnsi="Times New Roman" w:cs="Times New Roman"/>
        </w:rPr>
        <w:t>) i čl. 21. Statuta Općine Dubravica (Služb</w:t>
      </w:r>
      <w:r w:rsidR="00CF7AE3">
        <w:rPr>
          <w:rFonts w:ascii="Times New Roman" w:hAnsi="Times New Roman" w:cs="Times New Roman"/>
        </w:rPr>
        <w:t>eni glasnik Općine Dubravica broj</w:t>
      </w:r>
      <w:r w:rsidRPr="00CD082F">
        <w:rPr>
          <w:rFonts w:ascii="Times New Roman" w:hAnsi="Times New Roman" w:cs="Times New Roman"/>
        </w:rPr>
        <w:t xml:space="preserve"> 01/2020) propisano je da vrijednostima nekretnina iznad 0,5% prihoda bez primitaka iz prethodne godine raspolaže Općinsko vijeće, a ispod iznosa 0,5% načelnik Općine Dubravica.</w:t>
      </w:r>
    </w:p>
    <w:p w:rsidR="00273AF2" w:rsidRPr="00CD082F" w:rsidRDefault="00273AF2">
      <w:pPr>
        <w:pStyle w:val="Tijeloteksta"/>
        <w:rPr>
          <w:rFonts w:ascii="Times New Roman" w:hAnsi="Times New Roman" w:cs="Times New Roman"/>
          <w:i/>
          <w:sz w:val="22"/>
          <w:szCs w:val="22"/>
        </w:rPr>
      </w:pPr>
    </w:p>
    <w:p w:rsidR="00273AF2" w:rsidRPr="00CD082F" w:rsidRDefault="00273AF2">
      <w:pPr>
        <w:pStyle w:val="Tijeloteksta"/>
        <w:spacing w:before="3"/>
        <w:rPr>
          <w:rFonts w:ascii="Times New Roman" w:hAnsi="Times New Roman" w:cs="Times New Roman"/>
          <w:i/>
          <w:sz w:val="22"/>
          <w:szCs w:val="22"/>
        </w:rPr>
      </w:pPr>
    </w:p>
    <w:p w:rsidR="00273AF2" w:rsidRPr="00CD082F" w:rsidRDefault="002B38B6" w:rsidP="00C565CE">
      <w:pPr>
        <w:pStyle w:val="Naslov1"/>
        <w:numPr>
          <w:ilvl w:val="0"/>
          <w:numId w:val="7"/>
        </w:numPr>
        <w:tabs>
          <w:tab w:val="left" w:pos="2189"/>
        </w:tabs>
        <w:ind w:left="2533" w:right="1466" w:hanging="707"/>
        <w:jc w:val="center"/>
        <w:rPr>
          <w:rFonts w:ascii="Times New Roman" w:hAnsi="Times New Roman" w:cs="Times New Roman"/>
          <w:sz w:val="22"/>
          <w:szCs w:val="22"/>
        </w:rPr>
      </w:pPr>
      <w:r w:rsidRPr="00CD082F">
        <w:rPr>
          <w:rFonts w:ascii="Times New Roman" w:hAnsi="Times New Roman" w:cs="Times New Roman"/>
          <w:sz w:val="22"/>
          <w:szCs w:val="22"/>
        </w:rPr>
        <w:t>PLAN UPR</w:t>
      </w:r>
      <w:r w:rsidR="00C565CE" w:rsidRPr="00CD082F">
        <w:rPr>
          <w:rFonts w:ascii="Times New Roman" w:hAnsi="Times New Roman" w:cs="Times New Roman"/>
          <w:sz w:val="22"/>
          <w:szCs w:val="22"/>
        </w:rPr>
        <w:t xml:space="preserve">AVLJANJA </w:t>
      </w:r>
      <w:r w:rsidR="00C565CE" w:rsidRPr="00D81BEF">
        <w:rPr>
          <w:rFonts w:ascii="Times New Roman" w:hAnsi="Times New Roman" w:cs="Times New Roman"/>
          <w:sz w:val="22"/>
          <w:szCs w:val="22"/>
          <w:u w:val="single"/>
        </w:rPr>
        <w:t>TRGOVAČKIM DRUŠTVIMA</w:t>
      </w:r>
      <w:r w:rsidR="00C565CE" w:rsidRPr="00CD082F">
        <w:rPr>
          <w:rFonts w:ascii="Times New Roman" w:hAnsi="Times New Roman" w:cs="Times New Roman"/>
          <w:sz w:val="22"/>
          <w:szCs w:val="22"/>
        </w:rPr>
        <w:t xml:space="preserve"> U </w:t>
      </w:r>
      <w:r w:rsidRPr="00CD082F">
        <w:rPr>
          <w:rFonts w:ascii="Times New Roman" w:hAnsi="Times New Roman" w:cs="Times New Roman"/>
          <w:sz w:val="22"/>
          <w:szCs w:val="22"/>
        </w:rPr>
        <w:t>VLASNIŠTVU/SUVLASNIŠTVU OPĆINE</w:t>
      </w:r>
      <w:r w:rsidRPr="00CD082F">
        <w:rPr>
          <w:rFonts w:ascii="Times New Roman" w:hAnsi="Times New Roman" w:cs="Times New Roman"/>
          <w:spacing w:val="-5"/>
          <w:sz w:val="22"/>
          <w:szCs w:val="22"/>
        </w:rPr>
        <w:t xml:space="preserve"> </w:t>
      </w:r>
      <w:r w:rsidR="00C565CE" w:rsidRPr="00CD082F">
        <w:rPr>
          <w:rFonts w:ascii="Times New Roman" w:hAnsi="Times New Roman" w:cs="Times New Roman"/>
          <w:sz w:val="22"/>
          <w:szCs w:val="22"/>
        </w:rPr>
        <w:t>DUBRAVICA</w:t>
      </w:r>
    </w:p>
    <w:p w:rsidR="00273AF2" w:rsidRPr="00CD082F" w:rsidRDefault="00273AF2">
      <w:pPr>
        <w:pStyle w:val="Tijeloteksta"/>
        <w:spacing w:before="6"/>
        <w:rPr>
          <w:rFonts w:ascii="Times New Roman" w:hAnsi="Times New Roman" w:cs="Times New Roman"/>
          <w:b/>
          <w:sz w:val="22"/>
          <w:szCs w:val="22"/>
        </w:rPr>
      </w:pPr>
    </w:p>
    <w:p w:rsidR="00273AF2" w:rsidRPr="00CD082F" w:rsidRDefault="002B38B6">
      <w:pPr>
        <w:spacing w:before="92"/>
        <w:ind w:left="476"/>
        <w:rPr>
          <w:rFonts w:ascii="Times New Roman" w:hAnsi="Times New Roman" w:cs="Times New Roman"/>
          <w:b/>
        </w:rPr>
      </w:pPr>
      <w:r w:rsidRPr="00CD082F">
        <w:rPr>
          <w:rFonts w:ascii="Times New Roman" w:hAnsi="Times New Roman" w:cs="Times New Roman"/>
          <w:noProof/>
          <w:lang w:eastAsia="hr-HR"/>
        </w:rPr>
        <w:drawing>
          <wp:anchor distT="0" distB="0" distL="0" distR="0" simplePos="0" relativeHeight="15728640" behindDoc="0" locked="0" layoutInCell="1" allowOverlap="1" wp14:anchorId="1376D0AC" wp14:editId="50300D1B">
            <wp:simplePos x="0" y="0"/>
            <wp:positionH relativeFrom="page">
              <wp:posOffset>920220</wp:posOffset>
            </wp:positionH>
            <wp:positionV relativeFrom="paragraph">
              <wp:posOffset>94922</wp:posOffset>
            </wp:positionV>
            <wp:extent cx="105304" cy="10530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105304" cy="105304"/>
                    </a:xfrm>
                    <a:prstGeom prst="rect">
                      <a:avLst/>
                    </a:prstGeom>
                  </pic:spPr>
                </pic:pic>
              </a:graphicData>
            </a:graphic>
          </wp:anchor>
        </w:drawing>
      </w:r>
      <w:r w:rsidRPr="00CD082F">
        <w:rPr>
          <w:rFonts w:ascii="Times New Roman" w:hAnsi="Times New Roman" w:cs="Times New Roman"/>
          <w:b/>
        </w:rPr>
        <w:t>Trgovačka društva u vlas</w:t>
      </w:r>
      <w:r w:rsidR="00C565CE" w:rsidRPr="00CD082F">
        <w:rPr>
          <w:rFonts w:ascii="Times New Roman" w:hAnsi="Times New Roman" w:cs="Times New Roman"/>
          <w:b/>
        </w:rPr>
        <w:t>ništvu/suvlasništvu Općine Dubravica</w:t>
      </w:r>
    </w:p>
    <w:p w:rsidR="00273AF2" w:rsidRPr="00CD082F" w:rsidRDefault="00273AF2">
      <w:pPr>
        <w:pStyle w:val="Tijeloteksta"/>
        <w:spacing w:before="9"/>
        <w:rPr>
          <w:rFonts w:ascii="Times New Roman" w:hAnsi="Times New Roman" w:cs="Times New Roman"/>
          <w:b/>
          <w:sz w:val="22"/>
          <w:szCs w:val="22"/>
        </w:rPr>
      </w:pPr>
    </w:p>
    <w:p w:rsidR="00273AF2" w:rsidRPr="00CD082F" w:rsidRDefault="002B38B6">
      <w:pPr>
        <w:pStyle w:val="Tijeloteksta"/>
        <w:spacing w:before="92"/>
        <w:ind w:left="116"/>
        <w:rPr>
          <w:rFonts w:ascii="Times New Roman" w:hAnsi="Times New Roman" w:cs="Times New Roman"/>
          <w:sz w:val="22"/>
          <w:szCs w:val="22"/>
        </w:rPr>
      </w:pPr>
      <w:r w:rsidRPr="00CD082F">
        <w:rPr>
          <w:rFonts w:ascii="Times New Roman" w:hAnsi="Times New Roman" w:cs="Times New Roman"/>
          <w:sz w:val="22"/>
          <w:szCs w:val="22"/>
        </w:rPr>
        <w:t>Općina ima udjele u vlasništvu sljedećih trgovačkih društava:</w:t>
      </w:r>
    </w:p>
    <w:p w:rsidR="00CF7AE3" w:rsidRDefault="002B38B6" w:rsidP="00CF7AE3">
      <w:pPr>
        <w:pStyle w:val="Tijeloteksta"/>
        <w:spacing w:before="43" w:line="276" w:lineRule="auto"/>
        <w:ind w:left="476" w:right="5491"/>
        <w:rPr>
          <w:rFonts w:ascii="Times New Roman" w:hAnsi="Times New Roman" w:cs="Times New Roman"/>
          <w:sz w:val="22"/>
          <w:szCs w:val="22"/>
        </w:rPr>
      </w:pPr>
      <w:r w:rsidRPr="00CD082F">
        <w:rPr>
          <w:rFonts w:ascii="Times New Roman" w:hAnsi="Times New Roman" w:cs="Times New Roman"/>
          <w:sz w:val="22"/>
          <w:szCs w:val="22"/>
        </w:rPr>
        <w:t xml:space="preserve">1. </w:t>
      </w:r>
      <w:r w:rsidR="00C565CE" w:rsidRPr="00CD082F">
        <w:rPr>
          <w:rFonts w:ascii="Times New Roman" w:hAnsi="Times New Roman" w:cs="Times New Roman"/>
          <w:sz w:val="22"/>
          <w:szCs w:val="22"/>
        </w:rPr>
        <w:t>Zaprešić</w:t>
      </w:r>
      <w:r w:rsidRPr="00CD082F">
        <w:rPr>
          <w:rFonts w:ascii="Times New Roman" w:hAnsi="Times New Roman" w:cs="Times New Roman"/>
          <w:sz w:val="22"/>
          <w:szCs w:val="22"/>
        </w:rPr>
        <w:t xml:space="preserve"> d.o.o.</w:t>
      </w:r>
      <w:r w:rsidR="00C565CE" w:rsidRPr="00CD082F">
        <w:rPr>
          <w:rFonts w:ascii="Times New Roman" w:hAnsi="Times New Roman" w:cs="Times New Roman"/>
          <w:sz w:val="22"/>
          <w:szCs w:val="22"/>
        </w:rPr>
        <w:t xml:space="preserve">, </w:t>
      </w:r>
      <w:proofErr w:type="spellStart"/>
      <w:r w:rsidR="00C565CE" w:rsidRPr="00CD082F">
        <w:rPr>
          <w:rFonts w:ascii="Times New Roman" w:hAnsi="Times New Roman" w:cs="Times New Roman"/>
          <w:sz w:val="22"/>
          <w:szCs w:val="22"/>
        </w:rPr>
        <w:t>Zelengaj</w:t>
      </w:r>
      <w:proofErr w:type="spellEnd"/>
      <w:r w:rsidR="00C565CE" w:rsidRPr="00CD082F">
        <w:rPr>
          <w:rFonts w:ascii="Times New Roman" w:hAnsi="Times New Roman" w:cs="Times New Roman"/>
          <w:sz w:val="22"/>
          <w:szCs w:val="22"/>
        </w:rPr>
        <w:t xml:space="preserve"> 15, 10290 Zaprešić</w:t>
      </w:r>
      <w:r w:rsidRPr="00CD082F">
        <w:rPr>
          <w:rFonts w:ascii="Times New Roman" w:hAnsi="Times New Roman" w:cs="Times New Roman"/>
          <w:sz w:val="22"/>
          <w:szCs w:val="22"/>
        </w:rPr>
        <w:t xml:space="preserve"> (</w:t>
      </w:r>
      <w:r w:rsidR="00C565CE" w:rsidRPr="00CD082F">
        <w:rPr>
          <w:rFonts w:ascii="Times New Roman" w:hAnsi="Times New Roman" w:cs="Times New Roman"/>
          <w:sz w:val="22"/>
          <w:szCs w:val="22"/>
        </w:rPr>
        <w:t>poslovni udio općine 1,20</w:t>
      </w:r>
      <w:r w:rsidRPr="00CD082F">
        <w:rPr>
          <w:rFonts w:ascii="Times New Roman" w:hAnsi="Times New Roman" w:cs="Times New Roman"/>
          <w:sz w:val="22"/>
          <w:szCs w:val="22"/>
        </w:rPr>
        <w:t xml:space="preserve">%) </w:t>
      </w:r>
    </w:p>
    <w:p w:rsidR="00CF7AE3" w:rsidRDefault="00CF7AE3" w:rsidP="00CF7AE3">
      <w:pPr>
        <w:pStyle w:val="Tijeloteksta"/>
        <w:spacing w:before="43" w:line="276" w:lineRule="auto"/>
        <w:ind w:left="476" w:right="5491"/>
        <w:rPr>
          <w:rFonts w:ascii="Times New Roman" w:hAnsi="Times New Roman" w:cs="Times New Roman"/>
          <w:sz w:val="22"/>
          <w:szCs w:val="22"/>
        </w:rPr>
      </w:pPr>
    </w:p>
    <w:p w:rsidR="00273AF2" w:rsidRPr="00CF7AE3" w:rsidRDefault="002B38B6" w:rsidP="00CF7AE3">
      <w:pPr>
        <w:pStyle w:val="Tijeloteksta"/>
        <w:tabs>
          <w:tab w:val="left" w:pos="3600"/>
        </w:tabs>
        <w:spacing w:before="43" w:line="276" w:lineRule="auto"/>
        <w:ind w:right="92" w:firstLine="476"/>
        <w:jc w:val="both"/>
        <w:rPr>
          <w:rFonts w:ascii="Times New Roman" w:hAnsi="Times New Roman" w:cs="Times New Roman"/>
          <w:b/>
          <w:sz w:val="22"/>
          <w:szCs w:val="22"/>
        </w:rPr>
      </w:pPr>
      <w:r w:rsidRPr="00CF7AE3">
        <w:rPr>
          <w:rFonts w:ascii="Times New Roman" w:hAnsi="Times New Roman" w:cs="Times New Roman"/>
          <w:b/>
          <w:noProof/>
          <w:sz w:val="22"/>
          <w:szCs w:val="22"/>
          <w:lang w:eastAsia="hr-HR"/>
        </w:rPr>
        <w:drawing>
          <wp:anchor distT="0" distB="0" distL="0" distR="0" simplePos="0" relativeHeight="15729664" behindDoc="0" locked="0" layoutInCell="1" allowOverlap="1" wp14:anchorId="26AD636B" wp14:editId="64CBBAB0">
            <wp:simplePos x="0" y="0"/>
            <wp:positionH relativeFrom="page">
              <wp:posOffset>920220</wp:posOffset>
            </wp:positionH>
            <wp:positionV relativeFrom="paragraph">
              <wp:posOffset>94902</wp:posOffset>
            </wp:positionV>
            <wp:extent cx="105304" cy="105832"/>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2" cstate="print"/>
                    <a:stretch>
                      <a:fillRect/>
                    </a:stretch>
                  </pic:blipFill>
                  <pic:spPr>
                    <a:xfrm>
                      <a:off x="0" y="0"/>
                      <a:ext cx="105304" cy="105832"/>
                    </a:xfrm>
                    <a:prstGeom prst="rect">
                      <a:avLst/>
                    </a:prstGeom>
                  </pic:spPr>
                </pic:pic>
              </a:graphicData>
            </a:graphic>
          </wp:anchor>
        </w:drawing>
      </w:r>
      <w:r w:rsidR="00CF7AE3">
        <w:rPr>
          <w:rFonts w:ascii="Times New Roman" w:hAnsi="Times New Roman" w:cs="Times New Roman"/>
          <w:b/>
          <w:sz w:val="22"/>
          <w:szCs w:val="22"/>
        </w:rPr>
        <w:t xml:space="preserve">Ciljevi upravljanja trgovačkim </w:t>
      </w:r>
      <w:r w:rsidRPr="00CF7AE3">
        <w:rPr>
          <w:rFonts w:ascii="Times New Roman" w:hAnsi="Times New Roman" w:cs="Times New Roman"/>
          <w:b/>
          <w:sz w:val="22"/>
          <w:szCs w:val="22"/>
        </w:rPr>
        <w:t>društvima u vlas</w:t>
      </w:r>
      <w:r w:rsidR="00C565CE" w:rsidRPr="00CF7AE3">
        <w:rPr>
          <w:rFonts w:ascii="Times New Roman" w:hAnsi="Times New Roman" w:cs="Times New Roman"/>
          <w:b/>
          <w:sz w:val="22"/>
          <w:szCs w:val="22"/>
        </w:rPr>
        <w:t>ništvu/suvlasništvu Općine Dubravica</w:t>
      </w:r>
    </w:p>
    <w:p w:rsidR="00273AF2" w:rsidRPr="00CD082F" w:rsidRDefault="00273AF2">
      <w:pPr>
        <w:pStyle w:val="Tijeloteksta"/>
        <w:spacing w:before="10"/>
        <w:rPr>
          <w:rFonts w:ascii="Times New Roman" w:hAnsi="Times New Roman" w:cs="Times New Roman"/>
          <w:b/>
          <w:sz w:val="22"/>
          <w:szCs w:val="22"/>
        </w:rPr>
      </w:pPr>
    </w:p>
    <w:p w:rsidR="00273AF2" w:rsidRPr="00CD082F" w:rsidRDefault="002B38B6">
      <w:pPr>
        <w:pStyle w:val="Odlomakpopisa"/>
        <w:numPr>
          <w:ilvl w:val="0"/>
          <w:numId w:val="5"/>
        </w:numPr>
        <w:tabs>
          <w:tab w:val="left" w:pos="477"/>
        </w:tabs>
        <w:spacing w:before="100" w:line="273" w:lineRule="auto"/>
        <w:ind w:right="111"/>
        <w:jc w:val="both"/>
        <w:rPr>
          <w:rFonts w:ascii="Times New Roman" w:hAnsi="Times New Roman" w:cs="Times New Roman"/>
        </w:rPr>
      </w:pPr>
      <w:r w:rsidRPr="00CD082F">
        <w:rPr>
          <w:rFonts w:ascii="Times New Roman" w:hAnsi="Times New Roman" w:cs="Times New Roman"/>
        </w:rPr>
        <w:t>Vršiti stalnu kontrolu nad trgovačkim</w:t>
      </w:r>
      <w:r w:rsidR="00C565CE" w:rsidRPr="00CD082F">
        <w:rPr>
          <w:rFonts w:ascii="Times New Roman" w:hAnsi="Times New Roman" w:cs="Times New Roman"/>
        </w:rPr>
        <w:t xml:space="preserve"> društvima u kojima Općina Dubravica</w:t>
      </w:r>
      <w:r w:rsidRPr="00CD082F">
        <w:rPr>
          <w:rFonts w:ascii="Times New Roman" w:hAnsi="Times New Roman" w:cs="Times New Roman"/>
        </w:rPr>
        <w:t xml:space="preserve"> ima poslovni udio, kako bi ta društva poslovala ekonomski opravdano i prema zakonskim odredbama</w:t>
      </w:r>
    </w:p>
    <w:p w:rsidR="00273AF2" w:rsidRPr="00CD082F" w:rsidRDefault="002B38B6">
      <w:pPr>
        <w:pStyle w:val="Odlomakpopisa"/>
        <w:numPr>
          <w:ilvl w:val="0"/>
          <w:numId w:val="5"/>
        </w:numPr>
        <w:tabs>
          <w:tab w:val="left" w:pos="477"/>
        </w:tabs>
        <w:spacing w:before="3" w:line="273" w:lineRule="auto"/>
        <w:ind w:right="113"/>
        <w:jc w:val="both"/>
        <w:rPr>
          <w:rFonts w:ascii="Times New Roman" w:hAnsi="Times New Roman" w:cs="Times New Roman"/>
        </w:rPr>
      </w:pPr>
      <w:r w:rsidRPr="00CD082F">
        <w:rPr>
          <w:rFonts w:ascii="Times New Roman" w:hAnsi="Times New Roman" w:cs="Times New Roman"/>
        </w:rPr>
        <w:t>Objavljivati podatke na internetskim stranicama o trgovačkim društvima u vlasništvu/suvlasništvu</w:t>
      </w:r>
      <w:r w:rsidRPr="00CD082F">
        <w:rPr>
          <w:rFonts w:ascii="Times New Roman" w:hAnsi="Times New Roman" w:cs="Times New Roman"/>
          <w:spacing w:val="4"/>
        </w:rPr>
        <w:t xml:space="preserve"> </w:t>
      </w:r>
      <w:r w:rsidRPr="00CD082F">
        <w:rPr>
          <w:rFonts w:ascii="Times New Roman" w:hAnsi="Times New Roman" w:cs="Times New Roman"/>
        </w:rPr>
        <w:t>Općine</w:t>
      </w:r>
    </w:p>
    <w:p w:rsidR="00273AF2" w:rsidRPr="00CD082F" w:rsidRDefault="002B38B6">
      <w:pPr>
        <w:pStyle w:val="Odlomakpopisa"/>
        <w:numPr>
          <w:ilvl w:val="0"/>
          <w:numId w:val="5"/>
        </w:numPr>
        <w:tabs>
          <w:tab w:val="left" w:pos="477"/>
        </w:tabs>
        <w:spacing w:before="3"/>
        <w:ind w:hanging="361"/>
        <w:jc w:val="both"/>
        <w:rPr>
          <w:rFonts w:ascii="Times New Roman" w:hAnsi="Times New Roman" w:cs="Times New Roman"/>
        </w:rPr>
      </w:pPr>
      <w:r w:rsidRPr="00CD082F">
        <w:rPr>
          <w:rFonts w:ascii="Times New Roman" w:hAnsi="Times New Roman" w:cs="Times New Roman"/>
        </w:rPr>
        <w:t>Sudjelovati na sjednicama skupština trgovačkih</w:t>
      </w:r>
      <w:r w:rsidRPr="00CD082F">
        <w:rPr>
          <w:rFonts w:ascii="Times New Roman" w:hAnsi="Times New Roman" w:cs="Times New Roman"/>
          <w:spacing w:val="-2"/>
        </w:rPr>
        <w:t xml:space="preserve"> </w:t>
      </w:r>
      <w:r w:rsidRPr="00CD082F">
        <w:rPr>
          <w:rFonts w:ascii="Times New Roman" w:hAnsi="Times New Roman" w:cs="Times New Roman"/>
        </w:rPr>
        <w:t>društava</w:t>
      </w:r>
    </w:p>
    <w:p w:rsidR="00C565CE" w:rsidRPr="00CD082F" w:rsidRDefault="00C565CE" w:rsidP="00C565CE">
      <w:pPr>
        <w:pStyle w:val="Odlomakpopisa"/>
        <w:tabs>
          <w:tab w:val="left" w:pos="477"/>
        </w:tabs>
        <w:spacing w:before="3"/>
        <w:ind w:left="476" w:firstLine="0"/>
        <w:jc w:val="both"/>
        <w:rPr>
          <w:rFonts w:ascii="Times New Roman" w:hAnsi="Times New Roman" w:cs="Times New Roman"/>
        </w:rPr>
      </w:pPr>
    </w:p>
    <w:p w:rsidR="00273AF2" w:rsidRPr="00CD082F" w:rsidRDefault="002B38B6" w:rsidP="00D658FF">
      <w:pPr>
        <w:pStyle w:val="Naslov1"/>
        <w:numPr>
          <w:ilvl w:val="1"/>
          <w:numId w:val="6"/>
        </w:numPr>
        <w:spacing w:before="74"/>
        <w:ind w:left="0" w:firstLine="0"/>
        <w:jc w:val="center"/>
        <w:rPr>
          <w:rFonts w:ascii="Times New Roman" w:hAnsi="Times New Roman" w:cs="Times New Roman"/>
          <w:sz w:val="22"/>
          <w:szCs w:val="22"/>
        </w:rPr>
      </w:pPr>
      <w:r w:rsidRPr="00CD082F">
        <w:rPr>
          <w:rFonts w:ascii="Times New Roman" w:hAnsi="Times New Roman" w:cs="Times New Roman"/>
          <w:sz w:val="22"/>
          <w:szCs w:val="22"/>
        </w:rPr>
        <w:t xml:space="preserve">PLAN UPRAVLJANJA I RASPOLAGANJA </w:t>
      </w:r>
      <w:r w:rsidRPr="00D81BEF">
        <w:rPr>
          <w:rFonts w:ascii="Times New Roman" w:hAnsi="Times New Roman" w:cs="Times New Roman"/>
          <w:sz w:val="22"/>
          <w:szCs w:val="22"/>
          <w:u w:val="single"/>
        </w:rPr>
        <w:t>POSLOVNIM PROSTORIMA</w:t>
      </w:r>
      <w:r w:rsidRPr="00CD082F">
        <w:rPr>
          <w:rFonts w:ascii="Times New Roman" w:hAnsi="Times New Roman" w:cs="Times New Roman"/>
          <w:spacing w:val="-14"/>
          <w:sz w:val="22"/>
          <w:szCs w:val="22"/>
        </w:rPr>
        <w:t xml:space="preserve"> </w:t>
      </w:r>
      <w:r w:rsidRPr="00CD082F">
        <w:rPr>
          <w:rFonts w:ascii="Times New Roman" w:hAnsi="Times New Roman" w:cs="Times New Roman"/>
          <w:sz w:val="22"/>
          <w:szCs w:val="22"/>
        </w:rPr>
        <w:t>U</w:t>
      </w:r>
    </w:p>
    <w:p w:rsidR="00273AF2" w:rsidRPr="00CD082F" w:rsidRDefault="002B38B6" w:rsidP="00CF7AE3">
      <w:pPr>
        <w:jc w:val="center"/>
        <w:rPr>
          <w:rFonts w:ascii="Times New Roman" w:hAnsi="Times New Roman" w:cs="Times New Roman"/>
          <w:b/>
        </w:rPr>
      </w:pPr>
      <w:r w:rsidRPr="00CD082F">
        <w:rPr>
          <w:rFonts w:ascii="Times New Roman" w:hAnsi="Times New Roman" w:cs="Times New Roman"/>
          <w:b/>
        </w:rPr>
        <w:t xml:space="preserve">VLASNIŠTVU OPĆINE </w:t>
      </w:r>
      <w:r w:rsidR="00742BD3" w:rsidRPr="00CD082F">
        <w:rPr>
          <w:rFonts w:ascii="Times New Roman" w:hAnsi="Times New Roman" w:cs="Times New Roman"/>
          <w:b/>
        </w:rPr>
        <w:t>DUBRAVICA</w:t>
      </w:r>
    </w:p>
    <w:p w:rsidR="00273AF2" w:rsidRPr="00CD082F" w:rsidRDefault="00273AF2">
      <w:pPr>
        <w:pStyle w:val="Tijeloteksta"/>
        <w:spacing w:before="9"/>
        <w:rPr>
          <w:rFonts w:ascii="Times New Roman" w:hAnsi="Times New Roman" w:cs="Times New Roman"/>
          <w:b/>
          <w:sz w:val="22"/>
          <w:szCs w:val="22"/>
        </w:rPr>
      </w:pPr>
    </w:p>
    <w:p w:rsidR="00273AF2" w:rsidRPr="00CD082F" w:rsidRDefault="002B38B6">
      <w:pPr>
        <w:pStyle w:val="Tijeloteksta"/>
        <w:spacing w:line="276" w:lineRule="auto"/>
        <w:ind w:left="116" w:right="112"/>
        <w:jc w:val="both"/>
        <w:rPr>
          <w:rFonts w:ascii="Times New Roman" w:hAnsi="Times New Roman" w:cs="Times New Roman"/>
          <w:sz w:val="22"/>
          <w:szCs w:val="22"/>
        </w:rPr>
      </w:pPr>
      <w:r w:rsidRPr="00CD082F">
        <w:rPr>
          <w:rFonts w:ascii="Times New Roman" w:hAnsi="Times New Roman" w:cs="Times New Roman"/>
          <w:sz w:val="22"/>
          <w:szCs w:val="22"/>
        </w:rPr>
        <w:t>Poslovni prostori su, prema odredbama Zakona o zakupu i kupoprodaji poslovnog prostora („Narodne nov</w:t>
      </w:r>
      <w:r w:rsidR="00D658FF">
        <w:rPr>
          <w:rFonts w:ascii="Times New Roman" w:hAnsi="Times New Roman" w:cs="Times New Roman"/>
          <w:sz w:val="22"/>
          <w:szCs w:val="22"/>
        </w:rPr>
        <w:t>ine“, br. 125/11,64/15, 112/18)</w:t>
      </w:r>
      <w:r w:rsidRPr="00CD082F">
        <w:rPr>
          <w:rFonts w:ascii="Times New Roman" w:hAnsi="Times New Roman" w:cs="Times New Roman"/>
          <w:sz w:val="22"/>
          <w:szCs w:val="22"/>
        </w:rPr>
        <w:t xml:space="preserve"> poslovne zgrade, poslovne prostorije, garaže i garažna mjesta.</w:t>
      </w:r>
    </w:p>
    <w:p w:rsidR="00273AF2" w:rsidRPr="00CD082F" w:rsidRDefault="00273AF2">
      <w:pPr>
        <w:pStyle w:val="Tijeloteksta"/>
        <w:spacing w:before="7"/>
        <w:rPr>
          <w:rFonts w:ascii="Times New Roman" w:hAnsi="Times New Roman" w:cs="Times New Roman"/>
          <w:sz w:val="22"/>
          <w:szCs w:val="22"/>
        </w:rPr>
      </w:pPr>
    </w:p>
    <w:p w:rsidR="00450E8A" w:rsidRPr="00CD082F" w:rsidRDefault="002B38B6">
      <w:pPr>
        <w:pStyle w:val="Tijeloteksta"/>
        <w:spacing w:line="276" w:lineRule="auto"/>
        <w:ind w:left="116" w:right="109"/>
        <w:jc w:val="both"/>
        <w:rPr>
          <w:rFonts w:ascii="Times New Roman" w:hAnsi="Times New Roman" w:cs="Times New Roman"/>
          <w:sz w:val="22"/>
          <w:szCs w:val="22"/>
        </w:rPr>
      </w:pPr>
      <w:r w:rsidRPr="00CD082F">
        <w:rPr>
          <w:rFonts w:ascii="Times New Roman" w:hAnsi="Times New Roman" w:cs="Times New Roman"/>
          <w:sz w:val="22"/>
          <w:szCs w:val="22"/>
        </w:rPr>
        <w:t xml:space="preserve">Općina </w:t>
      </w:r>
      <w:r w:rsidR="001F36FD" w:rsidRPr="00CD082F">
        <w:rPr>
          <w:rFonts w:ascii="Times New Roman" w:hAnsi="Times New Roman" w:cs="Times New Roman"/>
          <w:sz w:val="22"/>
          <w:szCs w:val="22"/>
        </w:rPr>
        <w:t>Dubravica ima u svom vlasništvu poslovne prostore</w:t>
      </w:r>
      <w:r w:rsidR="00450E8A" w:rsidRPr="00CD082F">
        <w:rPr>
          <w:rFonts w:ascii="Times New Roman" w:hAnsi="Times New Roman" w:cs="Times New Roman"/>
          <w:sz w:val="22"/>
          <w:szCs w:val="22"/>
        </w:rPr>
        <w:t xml:space="preserve">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rsidR="00273AF2" w:rsidRPr="00CD082F" w:rsidRDefault="00450E8A">
      <w:pPr>
        <w:pStyle w:val="Tijeloteksta"/>
        <w:spacing w:line="276" w:lineRule="auto"/>
        <w:ind w:left="116" w:right="109"/>
        <w:jc w:val="both"/>
        <w:rPr>
          <w:rFonts w:ascii="Times New Roman" w:hAnsi="Times New Roman" w:cs="Times New Roman"/>
          <w:sz w:val="22"/>
          <w:szCs w:val="22"/>
        </w:rPr>
      </w:pPr>
      <w:r w:rsidRPr="00CD082F">
        <w:rPr>
          <w:rFonts w:ascii="Times New Roman" w:hAnsi="Times New Roman" w:cs="Times New Roman"/>
          <w:sz w:val="22"/>
          <w:szCs w:val="22"/>
        </w:rPr>
        <w:t xml:space="preserve">Općina Dubravica ima u svom vlasništvu poslovni prostor koji je dan u zakup </w:t>
      </w:r>
      <w:r w:rsidR="0066227B" w:rsidRPr="00CD082F">
        <w:rPr>
          <w:rFonts w:ascii="Times New Roman" w:hAnsi="Times New Roman" w:cs="Times New Roman"/>
          <w:sz w:val="22"/>
          <w:szCs w:val="22"/>
        </w:rPr>
        <w:t xml:space="preserve">dječjem vrtiću temeljem Odluke o zakupu poslovnog prostora – dječji vrtić, Pavla </w:t>
      </w:r>
      <w:proofErr w:type="spellStart"/>
      <w:r w:rsidR="0066227B" w:rsidRPr="00CD082F">
        <w:rPr>
          <w:rFonts w:ascii="Times New Roman" w:hAnsi="Times New Roman" w:cs="Times New Roman"/>
          <w:sz w:val="22"/>
          <w:szCs w:val="22"/>
        </w:rPr>
        <w:t>Štoosa</w:t>
      </w:r>
      <w:proofErr w:type="spellEnd"/>
      <w:r w:rsidR="0066227B" w:rsidRPr="00CD082F">
        <w:rPr>
          <w:rFonts w:ascii="Times New Roman" w:hAnsi="Times New Roman" w:cs="Times New Roman"/>
          <w:sz w:val="22"/>
          <w:szCs w:val="22"/>
        </w:rPr>
        <w:t xml:space="preserve"> 26, Dubravica (Službeni glasnik Općine Dubravica broj 4/18). </w:t>
      </w:r>
      <w:r w:rsidR="002B38B6" w:rsidRPr="00CD082F">
        <w:rPr>
          <w:rFonts w:ascii="Times New Roman" w:hAnsi="Times New Roman" w:cs="Times New Roman"/>
          <w:sz w:val="22"/>
          <w:szCs w:val="22"/>
        </w:rPr>
        <w:t>Poslovni prostori Općine su navedeni u sljedećoj</w:t>
      </w:r>
      <w:r w:rsidR="002B38B6" w:rsidRPr="00CD082F">
        <w:rPr>
          <w:rFonts w:ascii="Times New Roman" w:hAnsi="Times New Roman" w:cs="Times New Roman"/>
          <w:spacing w:val="-14"/>
          <w:sz w:val="22"/>
          <w:szCs w:val="22"/>
        </w:rPr>
        <w:t xml:space="preserve"> </w:t>
      </w:r>
      <w:r w:rsidR="002B38B6" w:rsidRPr="00CD082F">
        <w:rPr>
          <w:rFonts w:ascii="Times New Roman" w:hAnsi="Times New Roman" w:cs="Times New Roman"/>
          <w:sz w:val="22"/>
          <w:szCs w:val="22"/>
        </w:rPr>
        <w:t>tablici.</w:t>
      </w:r>
    </w:p>
    <w:p w:rsidR="00273AF2" w:rsidRPr="00CD082F" w:rsidRDefault="00273AF2">
      <w:pPr>
        <w:pStyle w:val="Tijeloteksta"/>
        <w:spacing w:before="8"/>
        <w:rPr>
          <w:rFonts w:ascii="Times New Roman" w:hAnsi="Times New Roman" w:cs="Times New Roman"/>
          <w:sz w:val="22"/>
          <w:szCs w:val="22"/>
        </w:rPr>
      </w:pPr>
    </w:p>
    <w:p w:rsidR="00273AF2" w:rsidRPr="00CD082F" w:rsidRDefault="002B38B6">
      <w:pPr>
        <w:ind w:left="18" w:right="15"/>
        <w:jc w:val="center"/>
        <w:rPr>
          <w:rFonts w:ascii="Times New Roman" w:hAnsi="Times New Roman" w:cs="Times New Roman"/>
          <w:i/>
        </w:rPr>
      </w:pPr>
      <w:r w:rsidRPr="00CD082F">
        <w:rPr>
          <w:rFonts w:ascii="Times New Roman" w:hAnsi="Times New Roman" w:cs="Times New Roman"/>
          <w:i/>
        </w:rPr>
        <w:t>Popis poslovnih prostora u vlasništvu Općine</w:t>
      </w:r>
      <w:r w:rsidRPr="00CD082F">
        <w:rPr>
          <w:rFonts w:ascii="Times New Roman" w:hAnsi="Times New Roman" w:cs="Times New Roman"/>
          <w:i/>
          <w:spacing w:val="-30"/>
        </w:rPr>
        <w:t xml:space="preserve"> </w:t>
      </w:r>
      <w:r w:rsidR="0066227B" w:rsidRPr="00CD082F">
        <w:rPr>
          <w:rFonts w:ascii="Times New Roman" w:hAnsi="Times New Roman" w:cs="Times New Roman"/>
          <w:i/>
        </w:rPr>
        <w:t>Dubravica</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273AF2" w:rsidRPr="00CD082F" w:rsidTr="006D4B87">
        <w:trPr>
          <w:trHeight w:val="794"/>
        </w:trPr>
        <w:tc>
          <w:tcPr>
            <w:tcW w:w="694" w:type="dxa"/>
            <w:shd w:val="clear" w:color="auto" w:fill="808080"/>
          </w:tcPr>
          <w:p w:rsidR="00273AF2" w:rsidRPr="00CD082F" w:rsidRDefault="002B38B6">
            <w:pPr>
              <w:pStyle w:val="TableParagraph"/>
              <w:spacing w:before="129" w:line="278" w:lineRule="auto"/>
              <w:ind w:left="218" w:right="101" w:hanging="89"/>
              <w:jc w:val="left"/>
              <w:rPr>
                <w:rFonts w:ascii="Times New Roman" w:hAnsi="Times New Roman" w:cs="Times New Roman"/>
                <w:b/>
              </w:rPr>
            </w:pPr>
            <w:r w:rsidRPr="00CD082F">
              <w:rPr>
                <w:rFonts w:ascii="Times New Roman" w:hAnsi="Times New Roman" w:cs="Times New Roman"/>
                <w:b/>
                <w:color w:val="FFFFFF"/>
              </w:rPr>
              <w:t>Red.</w:t>
            </w:r>
            <w:r w:rsidRPr="00CD082F">
              <w:rPr>
                <w:rFonts w:ascii="Times New Roman" w:hAnsi="Times New Roman" w:cs="Times New Roman"/>
                <w:b/>
                <w:color w:val="FFFFFF"/>
                <w:w w:val="99"/>
              </w:rPr>
              <w:t xml:space="preserve"> </w:t>
            </w:r>
            <w:r w:rsidRPr="00CD082F">
              <w:rPr>
                <w:rFonts w:ascii="Times New Roman" w:hAnsi="Times New Roman" w:cs="Times New Roman"/>
                <w:b/>
                <w:color w:val="FFFFFF"/>
              </w:rPr>
              <w:t>br.</w:t>
            </w:r>
          </w:p>
        </w:tc>
        <w:tc>
          <w:tcPr>
            <w:tcW w:w="2847" w:type="dxa"/>
            <w:shd w:val="clear" w:color="auto" w:fill="808080"/>
          </w:tcPr>
          <w:p w:rsidR="00273AF2" w:rsidRPr="00CD082F" w:rsidRDefault="002B38B6">
            <w:pPr>
              <w:pStyle w:val="TableParagraph"/>
              <w:spacing w:before="129" w:line="278" w:lineRule="auto"/>
              <w:ind w:left="416" w:right="96" w:hanging="296"/>
              <w:jc w:val="left"/>
              <w:rPr>
                <w:rFonts w:ascii="Times New Roman" w:hAnsi="Times New Roman" w:cs="Times New Roman"/>
                <w:b/>
              </w:rPr>
            </w:pPr>
            <w:r w:rsidRPr="00CD082F">
              <w:rPr>
                <w:rFonts w:ascii="Times New Roman" w:hAnsi="Times New Roman" w:cs="Times New Roman"/>
                <w:b/>
                <w:color w:val="FFFFFF"/>
              </w:rPr>
              <w:t>Naziv/opis jedinice imovine (poslovnog prostora)</w:t>
            </w:r>
          </w:p>
        </w:tc>
        <w:tc>
          <w:tcPr>
            <w:tcW w:w="1700" w:type="dxa"/>
            <w:shd w:val="clear" w:color="auto" w:fill="808080"/>
          </w:tcPr>
          <w:p w:rsidR="00273AF2" w:rsidRPr="00CD082F" w:rsidRDefault="00273AF2">
            <w:pPr>
              <w:pStyle w:val="TableParagraph"/>
              <w:spacing w:before="8"/>
              <w:jc w:val="left"/>
              <w:rPr>
                <w:rFonts w:ascii="Times New Roman" w:hAnsi="Times New Roman" w:cs="Times New Roman"/>
                <w:i/>
              </w:rPr>
            </w:pPr>
          </w:p>
          <w:p w:rsidR="00273AF2" w:rsidRPr="00CD082F" w:rsidRDefault="002B38B6">
            <w:pPr>
              <w:pStyle w:val="TableParagraph"/>
              <w:ind w:left="133" w:right="125"/>
              <w:rPr>
                <w:rFonts w:ascii="Times New Roman" w:hAnsi="Times New Roman" w:cs="Times New Roman"/>
                <w:b/>
              </w:rPr>
            </w:pPr>
            <w:r w:rsidRPr="00CD082F">
              <w:rPr>
                <w:rFonts w:ascii="Times New Roman" w:hAnsi="Times New Roman" w:cs="Times New Roman"/>
                <w:b/>
                <w:color w:val="FFFFFF"/>
              </w:rPr>
              <w:t>Adresa</w:t>
            </w:r>
          </w:p>
        </w:tc>
        <w:tc>
          <w:tcPr>
            <w:tcW w:w="1363" w:type="dxa"/>
            <w:shd w:val="clear" w:color="auto" w:fill="808080"/>
          </w:tcPr>
          <w:p w:rsidR="00273AF2" w:rsidRPr="00CD082F" w:rsidRDefault="00273AF2">
            <w:pPr>
              <w:pStyle w:val="TableParagraph"/>
              <w:spacing w:before="8"/>
              <w:jc w:val="left"/>
              <w:rPr>
                <w:rFonts w:ascii="Times New Roman" w:hAnsi="Times New Roman" w:cs="Times New Roman"/>
                <w:i/>
              </w:rPr>
            </w:pPr>
          </w:p>
          <w:p w:rsidR="00273AF2" w:rsidRPr="00CD082F" w:rsidRDefault="002B38B6">
            <w:pPr>
              <w:pStyle w:val="TableParagraph"/>
              <w:ind w:left="229" w:right="226"/>
              <w:rPr>
                <w:rFonts w:ascii="Times New Roman" w:hAnsi="Times New Roman" w:cs="Times New Roman"/>
                <w:b/>
              </w:rPr>
            </w:pPr>
            <w:r w:rsidRPr="00CD082F">
              <w:rPr>
                <w:rFonts w:ascii="Times New Roman" w:hAnsi="Times New Roman" w:cs="Times New Roman"/>
                <w:b/>
                <w:color w:val="FFFFFF"/>
              </w:rPr>
              <w:t>Površina</w:t>
            </w:r>
          </w:p>
        </w:tc>
        <w:tc>
          <w:tcPr>
            <w:tcW w:w="2552" w:type="dxa"/>
            <w:shd w:val="clear" w:color="auto" w:fill="808080"/>
          </w:tcPr>
          <w:p w:rsidR="00273AF2" w:rsidRPr="00CD082F" w:rsidRDefault="00FB69E0">
            <w:pPr>
              <w:pStyle w:val="TableParagraph"/>
              <w:ind w:left="209" w:right="208"/>
              <w:rPr>
                <w:rFonts w:ascii="Times New Roman" w:hAnsi="Times New Roman" w:cs="Times New Roman"/>
                <w:b/>
              </w:rPr>
            </w:pPr>
            <w:r w:rsidRPr="00CD082F">
              <w:rPr>
                <w:rFonts w:ascii="Times New Roman" w:hAnsi="Times New Roman" w:cs="Times New Roman"/>
                <w:b/>
                <w:color w:val="FFFFFF"/>
              </w:rPr>
              <w:t>Korištenje</w:t>
            </w:r>
          </w:p>
        </w:tc>
      </w:tr>
      <w:tr w:rsidR="00273AF2" w:rsidRPr="00CD082F" w:rsidTr="006D4B87">
        <w:trPr>
          <w:trHeight w:val="263"/>
        </w:trPr>
        <w:tc>
          <w:tcPr>
            <w:tcW w:w="694" w:type="dxa"/>
          </w:tcPr>
          <w:p w:rsidR="00273AF2" w:rsidRPr="00CD082F" w:rsidRDefault="002B38B6">
            <w:pPr>
              <w:pStyle w:val="TableParagraph"/>
              <w:spacing w:line="229" w:lineRule="exact"/>
              <w:ind w:left="165"/>
              <w:jc w:val="left"/>
              <w:rPr>
                <w:rFonts w:ascii="Times New Roman" w:hAnsi="Times New Roman" w:cs="Times New Roman"/>
              </w:rPr>
            </w:pPr>
            <w:r w:rsidRPr="00CD082F">
              <w:rPr>
                <w:rFonts w:ascii="Times New Roman" w:hAnsi="Times New Roman" w:cs="Times New Roman"/>
              </w:rPr>
              <w:t>1.</w:t>
            </w:r>
          </w:p>
        </w:tc>
        <w:tc>
          <w:tcPr>
            <w:tcW w:w="2847" w:type="dxa"/>
          </w:tcPr>
          <w:p w:rsidR="00273AF2" w:rsidRPr="00CD082F" w:rsidRDefault="002B38B6" w:rsidP="001F36FD">
            <w:pPr>
              <w:pStyle w:val="TableParagraph"/>
              <w:spacing w:before="14"/>
              <w:ind w:left="231" w:right="228"/>
              <w:rPr>
                <w:rFonts w:ascii="Times New Roman" w:hAnsi="Times New Roman" w:cs="Times New Roman"/>
              </w:rPr>
            </w:pPr>
            <w:r w:rsidRPr="00CD082F">
              <w:rPr>
                <w:rFonts w:ascii="Times New Roman" w:hAnsi="Times New Roman" w:cs="Times New Roman"/>
              </w:rPr>
              <w:t>Poslovni prostor</w:t>
            </w:r>
            <w:r w:rsidR="00FB69E0" w:rsidRPr="00CD082F">
              <w:rPr>
                <w:rFonts w:ascii="Times New Roman" w:hAnsi="Times New Roman" w:cs="Times New Roman"/>
              </w:rPr>
              <w:t xml:space="preserve"> - prizemlje</w:t>
            </w:r>
            <w:r w:rsidRPr="00CD082F">
              <w:rPr>
                <w:rFonts w:ascii="Times New Roman" w:hAnsi="Times New Roman" w:cs="Times New Roman"/>
              </w:rPr>
              <w:t xml:space="preserve"> (</w:t>
            </w:r>
            <w:r w:rsidR="001F36FD" w:rsidRPr="00CD082F">
              <w:rPr>
                <w:rFonts w:ascii="Times New Roman" w:hAnsi="Times New Roman" w:cs="Times New Roman"/>
              </w:rPr>
              <w:t>stara škola)</w:t>
            </w:r>
          </w:p>
        </w:tc>
        <w:tc>
          <w:tcPr>
            <w:tcW w:w="1700" w:type="dxa"/>
          </w:tcPr>
          <w:p w:rsidR="00273AF2" w:rsidRPr="00CD082F" w:rsidRDefault="00FB69E0">
            <w:pPr>
              <w:pStyle w:val="TableParagraph"/>
              <w:spacing w:before="14"/>
              <w:ind w:left="133" w:right="126"/>
              <w:rPr>
                <w:rFonts w:ascii="Times New Roman" w:hAnsi="Times New Roman" w:cs="Times New Roman"/>
              </w:rPr>
            </w:pPr>
            <w:r w:rsidRPr="00CD082F">
              <w:rPr>
                <w:rFonts w:ascii="Times New Roman" w:hAnsi="Times New Roman" w:cs="Times New Roman"/>
              </w:rPr>
              <w:t xml:space="preserve">Pavla </w:t>
            </w:r>
            <w:proofErr w:type="spellStart"/>
            <w:r w:rsidRPr="00CD082F">
              <w:rPr>
                <w:rFonts w:ascii="Times New Roman" w:hAnsi="Times New Roman" w:cs="Times New Roman"/>
              </w:rPr>
              <w:t>Štoosa</w:t>
            </w:r>
            <w:proofErr w:type="spellEnd"/>
            <w:r w:rsidRPr="00CD082F">
              <w:rPr>
                <w:rFonts w:ascii="Times New Roman" w:hAnsi="Times New Roman" w:cs="Times New Roman"/>
              </w:rPr>
              <w:t xml:space="preserve"> 38, Dubravica</w:t>
            </w:r>
          </w:p>
        </w:tc>
        <w:tc>
          <w:tcPr>
            <w:tcW w:w="1363" w:type="dxa"/>
          </w:tcPr>
          <w:p w:rsidR="00273AF2" w:rsidRPr="00CD082F" w:rsidRDefault="00FB69E0">
            <w:pPr>
              <w:pStyle w:val="TableParagraph"/>
              <w:spacing w:before="14"/>
              <w:ind w:left="231" w:right="224"/>
              <w:rPr>
                <w:rFonts w:ascii="Times New Roman" w:hAnsi="Times New Roman" w:cs="Times New Roman"/>
              </w:rPr>
            </w:pPr>
            <w:r w:rsidRPr="00CD082F">
              <w:rPr>
                <w:rFonts w:ascii="Times New Roman" w:hAnsi="Times New Roman" w:cs="Times New Roman"/>
              </w:rPr>
              <w:t>41,36 m</w:t>
            </w:r>
            <w:r w:rsidRPr="00CD082F">
              <w:rPr>
                <w:rFonts w:ascii="Times New Roman" w:hAnsi="Times New Roman" w:cs="Times New Roman"/>
                <w:vertAlign w:val="superscript"/>
              </w:rPr>
              <w:t>2</w:t>
            </w:r>
            <w:r w:rsidRPr="00CD082F">
              <w:rPr>
                <w:rFonts w:ascii="Times New Roman" w:hAnsi="Times New Roman" w:cs="Times New Roman"/>
              </w:rPr>
              <w:t xml:space="preserve">  </w:t>
            </w:r>
          </w:p>
        </w:tc>
        <w:tc>
          <w:tcPr>
            <w:tcW w:w="2552" w:type="dxa"/>
          </w:tcPr>
          <w:p w:rsidR="00273AF2" w:rsidRPr="00CD082F" w:rsidRDefault="00FB69E0">
            <w:pPr>
              <w:pStyle w:val="TableParagraph"/>
              <w:spacing w:before="14"/>
              <w:ind w:left="209" w:right="204"/>
              <w:rPr>
                <w:rFonts w:ascii="Times New Roman" w:hAnsi="Times New Roman" w:cs="Times New Roman"/>
              </w:rPr>
            </w:pPr>
            <w:r w:rsidRPr="00CD082F">
              <w:rPr>
                <w:rFonts w:ascii="Times New Roman" w:hAnsi="Times New Roman" w:cs="Times New Roman"/>
              </w:rPr>
              <w:t xml:space="preserve">KUD „Pavao </w:t>
            </w:r>
            <w:proofErr w:type="spellStart"/>
            <w:r w:rsidRPr="00CD082F">
              <w:rPr>
                <w:rFonts w:ascii="Times New Roman" w:hAnsi="Times New Roman" w:cs="Times New Roman"/>
              </w:rPr>
              <w:t>Štoos</w:t>
            </w:r>
            <w:proofErr w:type="spellEnd"/>
            <w:r w:rsidRPr="00CD082F">
              <w:rPr>
                <w:rFonts w:ascii="Times New Roman" w:hAnsi="Times New Roman" w:cs="Times New Roman"/>
              </w:rPr>
              <w:t>“</w:t>
            </w:r>
            <w:r w:rsidR="006D4B87" w:rsidRPr="00CD082F">
              <w:rPr>
                <w:rFonts w:ascii="Times New Roman" w:hAnsi="Times New Roman" w:cs="Times New Roman"/>
              </w:rPr>
              <w:t xml:space="preserve"> Dubravica</w:t>
            </w:r>
            <w:r w:rsidRPr="00CD082F">
              <w:rPr>
                <w:rFonts w:ascii="Times New Roman" w:hAnsi="Times New Roman" w:cs="Times New Roman"/>
              </w:rPr>
              <w:t xml:space="preserve"> – Ugovor o korištenju prostora stare </w:t>
            </w:r>
            <w:r w:rsidRPr="00CD082F">
              <w:rPr>
                <w:rFonts w:ascii="Times New Roman" w:hAnsi="Times New Roman" w:cs="Times New Roman"/>
              </w:rPr>
              <w:lastRenderedPageBreak/>
              <w:t>zgrade PŠ Dubravica</w:t>
            </w:r>
          </w:p>
        </w:tc>
      </w:tr>
      <w:tr w:rsidR="00FB69E0" w:rsidRPr="00CD082F" w:rsidTr="006D4B87">
        <w:trPr>
          <w:trHeight w:val="263"/>
        </w:trPr>
        <w:tc>
          <w:tcPr>
            <w:tcW w:w="694" w:type="dxa"/>
          </w:tcPr>
          <w:p w:rsidR="00FB69E0" w:rsidRPr="00CD082F" w:rsidRDefault="00FB69E0" w:rsidP="00FB69E0">
            <w:pPr>
              <w:pStyle w:val="TableParagraph"/>
              <w:spacing w:line="229" w:lineRule="exact"/>
              <w:ind w:left="165"/>
              <w:jc w:val="left"/>
              <w:rPr>
                <w:rFonts w:ascii="Times New Roman" w:hAnsi="Times New Roman" w:cs="Times New Roman"/>
              </w:rPr>
            </w:pPr>
          </w:p>
        </w:tc>
        <w:tc>
          <w:tcPr>
            <w:tcW w:w="2847" w:type="dxa"/>
          </w:tcPr>
          <w:p w:rsidR="00FB69E0" w:rsidRPr="00CD082F" w:rsidRDefault="00FB69E0" w:rsidP="006D4B87">
            <w:pPr>
              <w:pStyle w:val="TableParagraph"/>
              <w:spacing w:before="14"/>
              <w:ind w:left="231" w:right="228"/>
              <w:rPr>
                <w:rFonts w:ascii="Times New Roman" w:hAnsi="Times New Roman" w:cs="Times New Roman"/>
              </w:rPr>
            </w:pPr>
            <w:r w:rsidRPr="00CD082F">
              <w:rPr>
                <w:rFonts w:ascii="Times New Roman" w:hAnsi="Times New Roman" w:cs="Times New Roman"/>
              </w:rPr>
              <w:t xml:space="preserve">Poslovni prostor </w:t>
            </w:r>
            <w:r w:rsidR="006D4B87" w:rsidRPr="00CD082F">
              <w:rPr>
                <w:rFonts w:ascii="Times New Roman" w:hAnsi="Times New Roman" w:cs="Times New Roman"/>
              </w:rPr>
              <w:t>–</w:t>
            </w:r>
            <w:r w:rsidRPr="00CD082F">
              <w:rPr>
                <w:rFonts w:ascii="Times New Roman" w:hAnsi="Times New Roman" w:cs="Times New Roman"/>
              </w:rPr>
              <w:t xml:space="preserve"> </w:t>
            </w:r>
            <w:r w:rsidR="006D4B87" w:rsidRPr="00CD082F">
              <w:rPr>
                <w:rFonts w:ascii="Times New Roman" w:hAnsi="Times New Roman" w:cs="Times New Roman"/>
              </w:rPr>
              <w:t>prvi kat</w:t>
            </w:r>
            <w:r w:rsidRPr="00CD082F">
              <w:rPr>
                <w:rFonts w:ascii="Times New Roman" w:hAnsi="Times New Roman" w:cs="Times New Roman"/>
              </w:rPr>
              <w:t xml:space="preserve"> (stara škola)</w:t>
            </w:r>
          </w:p>
        </w:tc>
        <w:tc>
          <w:tcPr>
            <w:tcW w:w="1700" w:type="dxa"/>
          </w:tcPr>
          <w:p w:rsidR="00FB69E0" w:rsidRPr="00CD082F" w:rsidRDefault="00FB69E0" w:rsidP="00FB69E0">
            <w:pPr>
              <w:pStyle w:val="TableParagraph"/>
              <w:spacing w:before="14"/>
              <w:ind w:left="133" w:right="126"/>
              <w:rPr>
                <w:rFonts w:ascii="Times New Roman" w:hAnsi="Times New Roman" w:cs="Times New Roman"/>
              </w:rPr>
            </w:pPr>
            <w:r w:rsidRPr="00CD082F">
              <w:rPr>
                <w:rFonts w:ascii="Times New Roman" w:hAnsi="Times New Roman" w:cs="Times New Roman"/>
              </w:rPr>
              <w:t xml:space="preserve">Pavla </w:t>
            </w:r>
            <w:proofErr w:type="spellStart"/>
            <w:r w:rsidRPr="00CD082F">
              <w:rPr>
                <w:rFonts w:ascii="Times New Roman" w:hAnsi="Times New Roman" w:cs="Times New Roman"/>
              </w:rPr>
              <w:t>Štoosa</w:t>
            </w:r>
            <w:proofErr w:type="spellEnd"/>
            <w:r w:rsidRPr="00CD082F">
              <w:rPr>
                <w:rFonts w:ascii="Times New Roman" w:hAnsi="Times New Roman" w:cs="Times New Roman"/>
              </w:rPr>
              <w:t xml:space="preserve"> 38, Dubravica</w:t>
            </w:r>
          </w:p>
        </w:tc>
        <w:tc>
          <w:tcPr>
            <w:tcW w:w="1363" w:type="dxa"/>
          </w:tcPr>
          <w:p w:rsidR="00FB69E0" w:rsidRPr="00CD082F" w:rsidRDefault="006D4B87" w:rsidP="00FB69E0">
            <w:pPr>
              <w:pStyle w:val="TableParagraph"/>
              <w:spacing w:before="14"/>
              <w:ind w:left="231" w:right="224"/>
              <w:rPr>
                <w:rFonts w:ascii="Times New Roman" w:hAnsi="Times New Roman" w:cs="Times New Roman"/>
              </w:rPr>
            </w:pPr>
            <w:r w:rsidRPr="00CD082F">
              <w:rPr>
                <w:rFonts w:ascii="Times New Roman" w:hAnsi="Times New Roman" w:cs="Times New Roman"/>
              </w:rPr>
              <w:t>43,45 m</w:t>
            </w:r>
            <w:r w:rsidRPr="00CD082F">
              <w:rPr>
                <w:rFonts w:ascii="Times New Roman" w:hAnsi="Times New Roman" w:cs="Times New Roman"/>
                <w:vertAlign w:val="superscript"/>
              </w:rPr>
              <w:t>2</w:t>
            </w:r>
            <w:r w:rsidRPr="00CD082F">
              <w:rPr>
                <w:rFonts w:ascii="Times New Roman" w:hAnsi="Times New Roman" w:cs="Times New Roman"/>
              </w:rPr>
              <w:t xml:space="preserve">  </w:t>
            </w:r>
          </w:p>
        </w:tc>
        <w:tc>
          <w:tcPr>
            <w:tcW w:w="2552" w:type="dxa"/>
          </w:tcPr>
          <w:p w:rsidR="00FB69E0" w:rsidRPr="00CD082F" w:rsidRDefault="006D4B87" w:rsidP="00FB69E0">
            <w:pPr>
              <w:pStyle w:val="TableParagraph"/>
              <w:spacing w:before="14"/>
              <w:ind w:left="209" w:right="204"/>
              <w:rPr>
                <w:rFonts w:ascii="Times New Roman" w:hAnsi="Times New Roman" w:cs="Times New Roman"/>
              </w:rPr>
            </w:pPr>
            <w:r w:rsidRPr="00CD082F">
              <w:rPr>
                <w:rFonts w:ascii="Times New Roman" w:hAnsi="Times New Roman" w:cs="Times New Roman"/>
              </w:rPr>
              <w:t>Limena glazba KUD-a Sv. Ana Rozga – Ugovor o korištenju prostora stare zgrade PŠ Dubravica</w:t>
            </w:r>
          </w:p>
        </w:tc>
      </w:tr>
      <w:tr w:rsidR="006D4B87" w:rsidRPr="00CD082F" w:rsidTr="006D4B87">
        <w:trPr>
          <w:trHeight w:val="802"/>
        </w:trPr>
        <w:tc>
          <w:tcPr>
            <w:tcW w:w="694" w:type="dxa"/>
          </w:tcPr>
          <w:p w:rsidR="006D4B87" w:rsidRPr="00CD082F" w:rsidRDefault="006D4B87">
            <w:pPr>
              <w:pStyle w:val="TableParagraph"/>
              <w:jc w:val="left"/>
              <w:rPr>
                <w:rFonts w:ascii="Times New Roman" w:hAnsi="Times New Roman" w:cs="Times New Roman"/>
                <w:i/>
              </w:rPr>
            </w:pPr>
          </w:p>
        </w:tc>
        <w:tc>
          <w:tcPr>
            <w:tcW w:w="2847" w:type="dxa"/>
          </w:tcPr>
          <w:p w:rsidR="006D4B87" w:rsidRPr="00CD082F" w:rsidRDefault="006D4B87" w:rsidP="006D4B87">
            <w:pPr>
              <w:pStyle w:val="TableParagraph"/>
              <w:rPr>
                <w:rFonts w:ascii="Times New Roman" w:hAnsi="Times New Roman" w:cs="Times New Roman"/>
                <w:i/>
              </w:rPr>
            </w:pPr>
            <w:r w:rsidRPr="00CD082F">
              <w:rPr>
                <w:rFonts w:ascii="Times New Roman" w:hAnsi="Times New Roman" w:cs="Times New Roman"/>
              </w:rPr>
              <w:t>Poslovni prostor – prizemlje (stara škola)</w:t>
            </w:r>
          </w:p>
        </w:tc>
        <w:tc>
          <w:tcPr>
            <w:tcW w:w="1700" w:type="dxa"/>
          </w:tcPr>
          <w:p w:rsidR="006D4B87" w:rsidRPr="00CD082F" w:rsidRDefault="006D4B87">
            <w:pPr>
              <w:pStyle w:val="TableParagraph"/>
              <w:jc w:val="left"/>
              <w:rPr>
                <w:rFonts w:ascii="Times New Roman" w:hAnsi="Times New Roman" w:cs="Times New Roman"/>
                <w:i/>
              </w:rPr>
            </w:pPr>
            <w:r w:rsidRPr="00CD082F">
              <w:rPr>
                <w:rFonts w:ascii="Times New Roman" w:hAnsi="Times New Roman" w:cs="Times New Roman"/>
              </w:rPr>
              <w:t xml:space="preserve">Pavla </w:t>
            </w:r>
            <w:proofErr w:type="spellStart"/>
            <w:r w:rsidRPr="00CD082F">
              <w:rPr>
                <w:rFonts w:ascii="Times New Roman" w:hAnsi="Times New Roman" w:cs="Times New Roman"/>
              </w:rPr>
              <w:t>Štoosa</w:t>
            </w:r>
            <w:proofErr w:type="spellEnd"/>
            <w:r w:rsidRPr="00CD082F">
              <w:rPr>
                <w:rFonts w:ascii="Times New Roman" w:hAnsi="Times New Roman" w:cs="Times New Roman"/>
              </w:rPr>
              <w:t xml:space="preserve"> 38, Dubravica</w:t>
            </w:r>
          </w:p>
        </w:tc>
        <w:tc>
          <w:tcPr>
            <w:tcW w:w="1363" w:type="dxa"/>
          </w:tcPr>
          <w:p w:rsidR="006D4B87" w:rsidRPr="00CD082F" w:rsidRDefault="006D4B87">
            <w:pPr>
              <w:pStyle w:val="TableParagraph"/>
              <w:spacing w:before="33"/>
              <w:ind w:left="229" w:right="226"/>
              <w:rPr>
                <w:rFonts w:ascii="Times New Roman" w:hAnsi="Times New Roman" w:cs="Times New Roman"/>
              </w:rPr>
            </w:pPr>
            <w:r w:rsidRPr="00CD082F">
              <w:rPr>
                <w:rFonts w:ascii="Times New Roman" w:hAnsi="Times New Roman" w:cs="Times New Roman"/>
              </w:rPr>
              <w:t>46,20 m</w:t>
            </w:r>
            <w:r w:rsidRPr="00CD082F">
              <w:rPr>
                <w:rFonts w:ascii="Times New Roman" w:hAnsi="Times New Roman" w:cs="Times New Roman"/>
                <w:vertAlign w:val="superscript"/>
              </w:rPr>
              <w:t>2</w:t>
            </w:r>
          </w:p>
        </w:tc>
        <w:tc>
          <w:tcPr>
            <w:tcW w:w="2552" w:type="dxa"/>
          </w:tcPr>
          <w:p w:rsidR="006D4B87" w:rsidRPr="00CD082F" w:rsidRDefault="006D4B87" w:rsidP="006D4B87">
            <w:pPr>
              <w:pStyle w:val="TableParagraph"/>
              <w:rPr>
                <w:rFonts w:ascii="Times New Roman" w:hAnsi="Times New Roman" w:cs="Times New Roman"/>
                <w:i/>
              </w:rPr>
            </w:pPr>
            <w:r w:rsidRPr="00CD082F">
              <w:rPr>
                <w:rFonts w:ascii="Times New Roman" w:hAnsi="Times New Roman" w:cs="Times New Roman"/>
              </w:rPr>
              <w:t>Puhački orkestar Rozga – Ugovor o korištenju prostora stare zgrade PŠ Dubravica</w:t>
            </w:r>
          </w:p>
        </w:tc>
      </w:tr>
      <w:tr w:rsidR="006D4B87" w:rsidRPr="00CD082F" w:rsidTr="006D4B87">
        <w:trPr>
          <w:trHeight w:val="1058"/>
        </w:trPr>
        <w:tc>
          <w:tcPr>
            <w:tcW w:w="694" w:type="dxa"/>
          </w:tcPr>
          <w:p w:rsidR="006D4B87" w:rsidRPr="00CD082F" w:rsidRDefault="006D4B87">
            <w:pPr>
              <w:pStyle w:val="TableParagraph"/>
              <w:jc w:val="left"/>
              <w:rPr>
                <w:rFonts w:ascii="Times New Roman" w:hAnsi="Times New Roman" w:cs="Times New Roman"/>
                <w:i/>
              </w:rPr>
            </w:pPr>
          </w:p>
        </w:tc>
        <w:tc>
          <w:tcPr>
            <w:tcW w:w="2847" w:type="dxa"/>
          </w:tcPr>
          <w:p w:rsidR="006D4B87" w:rsidRPr="00CD082F" w:rsidRDefault="006D4B87" w:rsidP="006D4B87">
            <w:pPr>
              <w:pStyle w:val="TableParagraph"/>
              <w:rPr>
                <w:rFonts w:ascii="Times New Roman" w:hAnsi="Times New Roman" w:cs="Times New Roman"/>
                <w:i/>
              </w:rPr>
            </w:pPr>
            <w:r w:rsidRPr="00CD082F">
              <w:rPr>
                <w:rFonts w:ascii="Times New Roman" w:hAnsi="Times New Roman" w:cs="Times New Roman"/>
              </w:rPr>
              <w:t>Poslovni prostor – prvi kat (stara škola)</w:t>
            </w:r>
          </w:p>
        </w:tc>
        <w:tc>
          <w:tcPr>
            <w:tcW w:w="1700" w:type="dxa"/>
          </w:tcPr>
          <w:p w:rsidR="006D4B87" w:rsidRPr="00CD082F" w:rsidRDefault="006D4B87" w:rsidP="006D4B87">
            <w:pPr>
              <w:pStyle w:val="TableParagraph"/>
              <w:rPr>
                <w:rFonts w:ascii="Times New Roman" w:hAnsi="Times New Roman" w:cs="Times New Roman"/>
                <w:i/>
              </w:rPr>
            </w:pPr>
            <w:r w:rsidRPr="00CD082F">
              <w:rPr>
                <w:rFonts w:ascii="Times New Roman" w:hAnsi="Times New Roman" w:cs="Times New Roman"/>
              </w:rPr>
              <w:t xml:space="preserve">Pavla </w:t>
            </w:r>
            <w:proofErr w:type="spellStart"/>
            <w:r w:rsidRPr="00CD082F">
              <w:rPr>
                <w:rFonts w:ascii="Times New Roman" w:hAnsi="Times New Roman" w:cs="Times New Roman"/>
              </w:rPr>
              <w:t>Štoosa</w:t>
            </w:r>
            <w:proofErr w:type="spellEnd"/>
            <w:r w:rsidRPr="00CD082F">
              <w:rPr>
                <w:rFonts w:ascii="Times New Roman" w:hAnsi="Times New Roman" w:cs="Times New Roman"/>
              </w:rPr>
              <w:t xml:space="preserve"> 38, Dubravica</w:t>
            </w:r>
          </w:p>
        </w:tc>
        <w:tc>
          <w:tcPr>
            <w:tcW w:w="1363" w:type="dxa"/>
          </w:tcPr>
          <w:p w:rsidR="006D4B87" w:rsidRPr="00CD082F" w:rsidRDefault="006D4B87">
            <w:pPr>
              <w:pStyle w:val="TableParagraph"/>
              <w:spacing w:before="33"/>
              <w:ind w:left="229" w:right="226"/>
              <w:rPr>
                <w:rFonts w:ascii="Times New Roman" w:hAnsi="Times New Roman" w:cs="Times New Roman"/>
              </w:rPr>
            </w:pPr>
            <w:r w:rsidRPr="00CD082F">
              <w:rPr>
                <w:rFonts w:ascii="Times New Roman" w:hAnsi="Times New Roman" w:cs="Times New Roman"/>
              </w:rPr>
              <w:t>36,49 m2</w:t>
            </w:r>
          </w:p>
        </w:tc>
        <w:tc>
          <w:tcPr>
            <w:tcW w:w="2552" w:type="dxa"/>
          </w:tcPr>
          <w:p w:rsidR="006D4B87" w:rsidRPr="00CD082F" w:rsidRDefault="006D4B87" w:rsidP="006D4B87">
            <w:pPr>
              <w:pStyle w:val="TableParagraph"/>
              <w:rPr>
                <w:rFonts w:ascii="Times New Roman" w:hAnsi="Times New Roman" w:cs="Times New Roman"/>
                <w:i/>
              </w:rPr>
            </w:pPr>
            <w:r w:rsidRPr="00CD082F">
              <w:rPr>
                <w:rFonts w:ascii="Times New Roman" w:hAnsi="Times New Roman" w:cs="Times New Roman"/>
              </w:rPr>
              <w:t>Udruga umirovljenika – Ugovor o korištenju prostora stare zgrade PŠ Dubravica</w:t>
            </w:r>
          </w:p>
        </w:tc>
      </w:tr>
      <w:tr w:rsidR="00A6698E" w:rsidRPr="00CD082F" w:rsidTr="00A6698E">
        <w:trPr>
          <w:trHeight w:val="839"/>
        </w:trPr>
        <w:tc>
          <w:tcPr>
            <w:tcW w:w="694" w:type="dxa"/>
          </w:tcPr>
          <w:p w:rsidR="00A6698E" w:rsidRPr="00CD082F" w:rsidRDefault="00A6698E" w:rsidP="00A6698E">
            <w:pPr>
              <w:pStyle w:val="TableParagraph"/>
              <w:jc w:val="left"/>
              <w:rPr>
                <w:rFonts w:ascii="Times New Roman" w:hAnsi="Times New Roman" w:cs="Times New Roman"/>
                <w:i/>
              </w:rPr>
            </w:pPr>
          </w:p>
        </w:tc>
        <w:tc>
          <w:tcPr>
            <w:tcW w:w="2847" w:type="dxa"/>
          </w:tcPr>
          <w:p w:rsidR="00A6698E" w:rsidRPr="00CD082F" w:rsidRDefault="00A6698E" w:rsidP="00A6698E">
            <w:pPr>
              <w:pStyle w:val="TableParagraph"/>
              <w:rPr>
                <w:rFonts w:ascii="Times New Roman" w:hAnsi="Times New Roman" w:cs="Times New Roman"/>
                <w:i/>
              </w:rPr>
            </w:pPr>
            <w:r w:rsidRPr="00CD082F">
              <w:rPr>
                <w:rFonts w:ascii="Times New Roman" w:hAnsi="Times New Roman" w:cs="Times New Roman"/>
              </w:rPr>
              <w:t>Poslovni prostor – prizemlje (stara škola)</w:t>
            </w:r>
          </w:p>
        </w:tc>
        <w:tc>
          <w:tcPr>
            <w:tcW w:w="1700" w:type="dxa"/>
          </w:tcPr>
          <w:p w:rsidR="00A6698E" w:rsidRPr="00CD082F" w:rsidRDefault="00A6698E" w:rsidP="00A6698E">
            <w:pPr>
              <w:pStyle w:val="TableParagraph"/>
              <w:rPr>
                <w:rFonts w:ascii="Times New Roman" w:hAnsi="Times New Roman" w:cs="Times New Roman"/>
                <w:i/>
              </w:rPr>
            </w:pPr>
            <w:r w:rsidRPr="00CD082F">
              <w:rPr>
                <w:rFonts w:ascii="Times New Roman" w:hAnsi="Times New Roman" w:cs="Times New Roman"/>
              </w:rPr>
              <w:t xml:space="preserve">Pavla </w:t>
            </w:r>
            <w:proofErr w:type="spellStart"/>
            <w:r w:rsidRPr="00CD082F">
              <w:rPr>
                <w:rFonts w:ascii="Times New Roman" w:hAnsi="Times New Roman" w:cs="Times New Roman"/>
              </w:rPr>
              <w:t>Štoosa</w:t>
            </w:r>
            <w:proofErr w:type="spellEnd"/>
            <w:r w:rsidRPr="00CD082F">
              <w:rPr>
                <w:rFonts w:ascii="Times New Roman" w:hAnsi="Times New Roman" w:cs="Times New Roman"/>
              </w:rPr>
              <w:t xml:space="preserve"> 38, Dubravica</w:t>
            </w:r>
          </w:p>
        </w:tc>
        <w:tc>
          <w:tcPr>
            <w:tcW w:w="1363" w:type="dxa"/>
          </w:tcPr>
          <w:p w:rsidR="00A6698E" w:rsidRPr="00CD082F" w:rsidRDefault="00A6698E" w:rsidP="00A6698E">
            <w:pPr>
              <w:pStyle w:val="TableParagraph"/>
              <w:spacing w:before="33"/>
              <w:ind w:left="229" w:right="226"/>
              <w:rPr>
                <w:rFonts w:ascii="Times New Roman" w:hAnsi="Times New Roman" w:cs="Times New Roman"/>
              </w:rPr>
            </w:pPr>
            <w:r w:rsidRPr="00CD082F">
              <w:rPr>
                <w:rFonts w:ascii="Times New Roman" w:hAnsi="Times New Roman" w:cs="Times New Roman"/>
              </w:rPr>
              <w:t>27 m2</w:t>
            </w:r>
          </w:p>
        </w:tc>
        <w:tc>
          <w:tcPr>
            <w:tcW w:w="2552" w:type="dxa"/>
          </w:tcPr>
          <w:p w:rsidR="00A6698E" w:rsidRPr="00CD082F" w:rsidRDefault="00A6698E" w:rsidP="00A6698E">
            <w:pPr>
              <w:pStyle w:val="TableParagraph"/>
              <w:rPr>
                <w:rFonts w:ascii="Times New Roman" w:hAnsi="Times New Roman" w:cs="Times New Roman"/>
                <w:i/>
              </w:rPr>
            </w:pPr>
            <w:r w:rsidRPr="00CD082F">
              <w:rPr>
                <w:rFonts w:ascii="Times New Roman" w:hAnsi="Times New Roman" w:cs="Times New Roman"/>
              </w:rPr>
              <w:t>Udruga vinogradara i podrumara Općine Dubravica -</w:t>
            </w:r>
            <w:r w:rsidRPr="00CD082F">
              <w:rPr>
                <w:rFonts w:ascii="Times New Roman" w:hAnsi="Times New Roman" w:cs="Times New Roman"/>
                <w:i/>
              </w:rPr>
              <w:t xml:space="preserve"> </w:t>
            </w:r>
            <w:r w:rsidRPr="00CD082F">
              <w:rPr>
                <w:rFonts w:ascii="Times New Roman" w:hAnsi="Times New Roman" w:cs="Times New Roman"/>
              </w:rPr>
              <w:t>Ugovor o korištenju prostora stare zgrade PŠ Dubravica</w:t>
            </w:r>
          </w:p>
        </w:tc>
      </w:tr>
      <w:tr w:rsidR="00A6698E" w:rsidRPr="00CD082F" w:rsidTr="00A6698E">
        <w:trPr>
          <w:trHeight w:val="695"/>
        </w:trPr>
        <w:tc>
          <w:tcPr>
            <w:tcW w:w="694" w:type="dxa"/>
          </w:tcPr>
          <w:p w:rsidR="00A6698E" w:rsidRPr="00CD082F" w:rsidRDefault="00A6698E" w:rsidP="00A6698E">
            <w:pPr>
              <w:pStyle w:val="TableParagraph"/>
              <w:jc w:val="left"/>
              <w:rPr>
                <w:rFonts w:ascii="Times New Roman" w:hAnsi="Times New Roman" w:cs="Times New Roman"/>
                <w:i/>
              </w:rPr>
            </w:pPr>
          </w:p>
        </w:tc>
        <w:tc>
          <w:tcPr>
            <w:tcW w:w="2847" w:type="dxa"/>
          </w:tcPr>
          <w:p w:rsidR="00A6698E" w:rsidRPr="00CD082F" w:rsidRDefault="00A6698E" w:rsidP="00A6698E">
            <w:pPr>
              <w:pStyle w:val="TableParagraph"/>
              <w:rPr>
                <w:rFonts w:ascii="Times New Roman" w:hAnsi="Times New Roman" w:cs="Times New Roman"/>
                <w:i/>
              </w:rPr>
            </w:pPr>
            <w:r w:rsidRPr="00CD082F">
              <w:rPr>
                <w:rFonts w:ascii="Times New Roman" w:hAnsi="Times New Roman" w:cs="Times New Roman"/>
              </w:rPr>
              <w:t>Poslovni prostor – prizemlje (stara škola)</w:t>
            </w:r>
          </w:p>
        </w:tc>
        <w:tc>
          <w:tcPr>
            <w:tcW w:w="1700" w:type="dxa"/>
          </w:tcPr>
          <w:p w:rsidR="00A6698E" w:rsidRPr="00CD082F" w:rsidRDefault="00A6698E" w:rsidP="00A6698E">
            <w:pPr>
              <w:pStyle w:val="TableParagraph"/>
              <w:rPr>
                <w:rFonts w:ascii="Times New Roman" w:hAnsi="Times New Roman" w:cs="Times New Roman"/>
                <w:i/>
              </w:rPr>
            </w:pPr>
            <w:r w:rsidRPr="00CD082F">
              <w:rPr>
                <w:rFonts w:ascii="Times New Roman" w:hAnsi="Times New Roman" w:cs="Times New Roman"/>
              </w:rPr>
              <w:t xml:space="preserve">Pavla </w:t>
            </w:r>
            <w:proofErr w:type="spellStart"/>
            <w:r w:rsidRPr="00CD082F">
              <w:rPr>
                <w:rFonts w:ascii="Times New Roman" w:hAnsi="Times New Roman" w:cs="Times New Roman"/>
              </w:rPr>
              <w:t>Štoosa</w:t>
            </w:r>
            <w:proofErr w:type="spellEnd"/>
            <w:r w:rsidRPr="00CD082F">
              <w:rPr>
                <w:rFonts w:ascii="Times New Roman" w:hAnsi="Times New Roman" w:cs="Times New Roman"/>
              </w:rPr>
              <w:t xml:space="preserve"> 38, Dubravica</w:t>
            </w:r>
          </w:p>
        </w:tc>
        <w:tc>
          <w:tcPr>
            <w:tcW w:w="1363" w:type="dxa"/>
          </w:tcPr>
          <w:p w:rsidR="00A6698E" w:rsidRPr="00CD082F" w:rsidRDefault="00A6698E" w:rsidP="00A6698E">
            <w:pPr>
              <w:pStyle w:val="TableParagraph"/>
              <w:spacing w:before="33"/>
              <w:ind w:left="229" w:right="226"/>
              <w:rPr>
                <w:rFonts w:ascii="Times New Roman" w:hAnsi="Times New Roman" w:cs="Times New Roman"/>
              </w:rPr>
            </w:pPr>
            <w:r w:rsidRPr="00CD082F">
              <w:rPr>
                <w:rFonts w:ascii="Times New Roman" w:hAnsi="Times New Roman" w:cs="Times New Roman"/>
              </w:rPr>
              <w:t xml:space="preserve">24,75 m2  </w:t>
            </w:r>
          </w:p>
        </w:tc>
        <w:tc>
          <w:tcPr>
            <w:tcW w:w="2552" w:type="dxa"/>
          </w:tcPr>
          <w:p w:rsidR="00A6698E" w:rsidRPr="00CD082F" w:rsidRDefault="00A6698E" w:rsidP="00A6698E">
            <w:pPr>
              <w:pStyle w:val="TableParagraph"/>
              <w:rPr>
                <w:rFonts w:ascii="Times New Roman" w:hAnsi="Times New Roman" w:cs="Times New Roman"/>
                <w:i/>
              </w:rPr>
            </w:pPr>
            <w:r w:rsidRPr="00CD082F">
              <w:rPr>
                <w:rFonts w:ascii="Times New Roman" w:hAnsi="Times New Roman" w:cs="Times New Roman"/>
              </w:rPr>
              <w:t>HDZ OO Dubravica</w:t>
            </w:r>
            <w:r w:rsidRPr="00CD082F">
              <w:rPr>
                <w:rFonts w:ascii="Times New Roman" w:hAnsi="Times New Roman" w:cs="Times New Roman"/>
                <w:i/>
              </w:rPr>
              <w:t xml:space="preserve"> </w:t>
            </w:r>
            <w:r w:rsidRPr="00CD082F">
              <w:rPr>
                <w:rFonts w:ascii="Times New Roman" w:hAnsi="Times New Roman" w:cs="Times New Roman"/>
              </w:rPr>
              <w:t>-</w:t>
            </w:r>
            <w:r w:rsidRPr="00CD082F">
              <w:rPr>
                <w:rFonts w:ascii="Times New Roman" w:hAnsi="Times New Roman" w:cs="Times New Roman"/>
                <w:i/>
              </w:rPr>
              <w:t xml:space="preserve"> </w:t>
            </w:r>
            <w:r w:rsidRPr="00CD082F">
              <w:rPr>
                <w:rFonts w:ascii="Times New Roman" w:hAnsi="Times New Roman" w:cs="Times New Roman"/>
              </w:rPr>
              <w:t>Ugovor o korištenju prostora stare zgrade PŠ Dubravica</w:t>
            </w:r>
          </w:p>
        </w:tc>
      </w:tr>
      <w:tr w:rsidR="00A6698E" w:rsidRPr="00CD082F" w:rsidTr="00A6698E">
        <w:trPr>
          <w:trHeight w:val="705"/>
        </w:trPr>
        <w:tc>
          <w:tcPr>
            <w:tcW w:w="694" w:type="dxa"/>
          </w:tcPr>
          <w:p w:rsidR="00A6698E" w:rsidRPr="00CD082F" w:rsidRDefault="00A6698E" w:rsidP="00A6698E">
            <w:pPr>
              <w:pStyle w:val="TableParagraph"/>
              <w:jc w:val="left"/>
              <w:rPr>
                <w:rFonts w:ascii="Times New Roman" w:hAnsi="Times New Roman" w:cs="Times New Roman"/>
                <w:i/>
              </w:rPr>
            </w:pPr>
          </w:p>
        </w:tc>
        <w:tc>
          <w:tcPr>
            <w:tcW w:w="2847" w:type="dxa"/>
          </w:tcPr>
          <w:p w:rsidR="00A6698E" w:rsidRPr="00CD082F" w:rsidRDefault="00A6698E" w:rsidP="00A6698E">
            <w:pPr>
              <w:pStyle w:val="TableParagraph"/>
              <w:rPr>
                <w:rFonts w:ascii="Times New Roman" w:hAnsi="Times New Roman" w:cs="Times New Roman"/>
                <w:i/>
              </w:rPr>
            </w:pPr>
            <w:r w:rsidRPr="00CD082F">
              <w:rPr>
                <w:rFonts w:ascii="Times New Roman" w:hAnsi="Times New Roman" w:cs="Times New Roman"/>
              </w:rPr>
              <w:t>Poslovni prostor – prvi kat (stara škola)</w:t>
            </w:r>
          </w:p>
        </w:tc>
        <w:tc>
          <w:tcPr>
            <w:tcW w:w="1700" w:type="dxa"/>
          </w:tcPr>
          <w:p w:rsidR="00A6698E" w:rsidRPr="00CD082F" w:rsidRDefault="00A6698E" w:rsidP="00A6698E">
            <w:pPr>
              <w:pStyle w:val="TableParagraph"/>
              <w:rPr>
                <w:rFonts w:ascii="Times New Roman" w:hAnsi="Times New Roman" w:cs="Times New Roman"/>
                <w:i/>
              </w:rPr>
            </w:pPr>
            <w:r w:rsidRPr="00CD082F">
              <w:rPr>
                <w:rFonts w:ascii="Times New Roman" w:hAnsi="Times New Roman" w:cs="Times New Roman"/>
              </w:rPr>
              <w:t xml:space="preserve">Pavla </w:t>
            </w:r>
            <w:proofErr w:type="spellStart"/>
            <w:r w:rsidRPr="00CD082F">
              <w:rPr>
                <w:rFonts w:ascii="Times New Roman" w:hAnsi="Times New Roman" w:cs="Times New Roman"/>
              </w:rPr>
              <w:t>Štoosa</w:t>
            </w:r>
            <w:proofErr w:type="spellEnd"/>
            <w:r w:rsidRPr="00CD082F">
              <w:rPr>
                <w:rFonts w:ascii="Times New Roman" w:hAnsi="Times New Roman" w:cs="Times New Roman"/>
              </w:rPr>
              <w:t xml:space="preserve"> 38, Dubravica</w:t>
            </w:r>
          </w:p>
        </w:tc>
        <w:tc>
          <w:tcPr>
            <w:tcW w:w="1363" w:type="dxa"/>
          </w:tcPr>
          <w:p w:rsidR="00A6698E" w:rsidRPr="00CD082F" w:rsidRDefault="00A6698E" w:rsidP="00A6698E">
            <w:pPr>
              <w:pStyle w:val="TableParagraph"/>
              <w:spacing w:before="33"/>
              <w:ind w:left="229" w:right="226"/>
              <w:rPr>
                <w:rFonts w:ascii="Times New Roman" w:hAnsi="Times New Roman" w:cs="Times New Roman"/>
              </w:rPr>
            </w:pPr>
            <w:r w:rsidRPr="00CD082F">
              <w:rPr>
                <w:rFonts w:ascii="Times New Roman" w:hAnsi="Times New Roman" w:cs="Times New Roman"/>
              </w:rPr>
              <w:t>45,72 m2</w:t>
            </w:r>
          </w:p>
        </w:tc>
        <w:tc>
          <w:tcPr>
            <w:tcW w:w="2552" w:type="dxa"/>
          </w:tcPr>
          <w:p w:rsidR="00A6698E" w:rsidRPr="00CD082F" w:rsidRDefault="00A6698E" w:rsidP="00A6698E">
            <w:pPr>
              <w:pStyle w:val="TableParagraph"/>
              <w:jc w:val="left"/>
              <w:rPr>
                <w:rFonts w:ascii="Times New Roman" w:hAnsi="Times New Roman" w:cs="Times New Roman"/>
                <w:i/>
              </w:rPr>
            </w:pPr>
            <w:r w:rsidRPr="00CD082F">
              <w:rPr>
                <w:rFonts w:ascii="Times New Roman" w:hAnsi="Times New Roman" w:cs="Times New Roman"/>
              </w:rPr>
              <w:t>HSS OO Dubravica</w:t>
            </w:r>
            <w:r w:rsidRPr="00CD082F">
              <w:rPr>
                <w:rFonts w:ascii="Times New Roman" w:hAnsi="Times New Roman" w:cs="Times New Roman"/>
                <w:i/>
              </w:rPr>
              <w:t xml:space="preserve"> - </w:t>
            </w:r>
            <w:r w:rsidRPr="00CD082F">
              <w:rPr>
                <w:rFonts w:ascii="Times New Roman" w:hAnsi="Times New Roman" w:cs="Times New Roman"/>
              </w:rPr>
              <w:t>Ugovor o korištenju prostora stare zgrade PŠ Dubravica</w:t>
            </w:r>
          </w:p>
        </w:tc>
      </w:tr>
      <w:tr w:rsidR="00273AF2" w:rsidRPr="00CD082F" w:rsidTr="00F24E96">
        <w:trPr>
          <w:trHeight w:val="984"/>
        </w:trPr>
        <w:tc>
          <w:tcPr>
            <w:tcW w:w="694" w:type="dxa"/>
          </w:tcPr>
          <w:p w:rsidR="00273AF2" w:rsidRPr="00CD082F" w:rsidRDefault="00273AF2">
            <w:pPr>
              <w:pStyle w:val="TableParagraph"/>
              <w:jc w:val="left"/>
              <w:rPr>
                <w:rFonts w:ascii="Times New Roman" w:hAnsi="Times New Roman" w:cs="Times New Roman"/>
                <w:i/>
              </w:rPr>
            </w:pPr>
          </w:p>
          <w:p w:rsidR="00273AF2" w:rsidRPr="00CD082F" w:rsidRDefault="001F36FD">
            <w:pPr>
              <w:pStyle w:val="TableParagraph"/>
              <w:spacing w:before="142"/>
              <w:ind w:left="165"/>
              <w:jc w:val="left"/>
              <w:rPr>
                <w:rFonts w:ascii="Times New Roman" w:hAnsi="Times New Roman" w:cs="Times New Roman"/>
              </w:rPr>
            </w:pPr>
            <w:r w:rsidRPr="00CD082F">
              <w:rPr>
                <w:rFonts w:ascii="Times New Roman" w:hAnsi="Times New Roman" w:cs="Times New Roman"/>
              </w:rPr>
              <w:t>2</w:t>
            </w:r>
            <w:r w:rsidR="002B38B6" w:rsidRPr="00CD082F">
              <w:rPr>
                <w:rFonts w:ascii="Times New Roman" w:hAnsi="Times New Roman" w:cs="Times New Roman"/>
              </w:rPr>
              <w:t>.</w:t>
            </w:r>
          </w:p>
        </w:tc>
        <w:tc>
          <w:tcPr>
            <w:tcW w:w="2847" w:type="dxa"/>
          </w:tcPr>
          <w:p w:rsidR="00273AF2" w:rsidRPr="00CD082F" w:rsidRDefault="00273AF2">
            <w:pPr>
              <w:pStyle w:val="TableParagraph"/>
              <w:jc w:val="left"/>
              <w:rPr>
                <w:rFonts w:ascii="Times New Roman" w:hAnsi="Times New Roman" w:cs="Times New Roman"/>
              </w:rPr>
            </w:pPr>
          </w:p>
          <w:p w:rsidR="00273AF2" w:rsidRPr="00CD082F" w:rsidRDefault="002B38B6">
            <w:pPr>
              <w:pStyle w:val="TableParagraph"/>
              <w:spacing w:before="157"/>
              <w:ind w:left="231" w:right="229"/>
              <w:rPr>
                <w:rFonts w:ascii="Times New Roman" w:hAnsi="Times New Roman" w:cs="Times New Roman"/>
              </w:rPr>
            </w:pPr>
            <w:r w:rsidRPr="00CD082F">
              <w:rPr>
                <w:rFonts w:ascii="Times New Roman" w:hAnsi="Times New Roman" w:cs="Times New Roman"/>
              </w:rPr>
              <w:t>Poslovni prostor (</w:t>
            </w:r>
            <w:r w:rsidR="001F36FD" w:rsidRPr="00CD082F">
              <w:rPr>
                <w:rFonts w:ascii="Times New Roman" w:hAnsi="Times New Roman" w:cs="Times New Roman"/>
              </w:rPr>
              <w:t xml:space="preserve">Dječji </w:t>
            </w:r>
            <w:r w:rsidRPr="00CD082F">
              <w:rPr>
                <w:rFonts w:ascii="Times New Roman" w:hAnsi="Times New Roman" w:cs="Times New Roman"/>
              </w:rPr>
              <w:t>vrtić</w:t>
            </w:r>
            <w:r w:rsidR="001F36FD" w:rsidRPr="00CD082F">
              <w:rPr>
                <w:rFonts w:ascii="Times New Roman" w:hAnsi="Times New Roman" w:cs="Times New Roman"/>
              </w:rPr>
              <w:t xml:space="preserve"> Smokvica</w:t>
            </w:r>
            <w:r w:rsidRPr="00CD082F">
              <w:rPr>
                <w:rFonts w:ascii="Times New Roman" w:hAnsi="Times New Roman" w:cs="Times New Roman"/>
              </w:rPr>
              <w:t>)</w:t>
            </w:r>
          </w:p>
        </w:tc>
        <w:tc>
          <w:tcPr>
            <w:tcW w:w="1700" w:type="dxa"/>
          </w:tcPr>
          <w:p w:rsidR="00273AF2" w:rsidRPr="00CD082F" w:rsidRDefault="00273AF2">
            <w:pPr>
              <w:pStyle w:val="TableParagraph"/>
              <w:jc w:val="left"/>
              <w:rPr>
                <w:rFonts w:ascii="Times New Roman" w:hAnsi="Times New Roman" w:cs="Times New Roman"/>
                <w:i/>
              </w:rPr>
            </w:pPr>
          </w:p>
          <w:p w:rsidR="00273AF2" w:rsidRPr="00CD082F" w:rsidRDefault="0066227B" w:rsidP="00F24E96">
            <w:pPr>
              <w:pStyle w:val="TableParagraph"/>
              <w:rPr>
                <w:rFonts w:ascii="Times New Roman" w:hAnsi="Times New Roman" w:cs="Times New Roman"/>
              </w:rPr>
            </w:pPr>
            <w:r w:rsidRPr="00CD082F">
              <w:rPr>
                <w:rFonts w:ascii="Times New Roman" w:hAnsi="Times New Roman" w:cs="Times New Roman"/>
              </w:rPr>
              <w:t xml:space="preserve">Pavla </w:t>
            </w:r>
            <w:proofErr w:type="spellStart"/>
            <w:r w:rsidRPr="00CD082F">
              <w:rPr>
                <w:rFonts w:ascii="Times New Roman" w:hAnsi="Times New Roman" w:cs="Times New Roman"/>
              </w:rPr>
              <w:t>Štoosa</w:t>
            </w:r>
            <w:proofErr w:type="spellEnd"/>
            <w:r w:rsidRPr="00CD082F">
              <w:rPr>
                <w:rFonts w:ascii="Times New Roman" w:hAnsi="Times New Roman" w:cs="Times New Roman"/>
              </w:rPr>
              <w:t xml:space="preserve"> 26, Dubravica</w:t>
            </w:r>
          </w:p>
        </w:tc>
        <w:tc>
          <w:tcPr>
            <w:tcW w:w="1363" w:type="dxa"/>
          </w:tcPr>
          <w:p w:rsidR="00273AF2" w:rsidRPr="00CD082F" w:rsidRDefault="00F24E96">
            <w:pPr>
              <w:pStyle w:val="TableParagraph"/>
              <w:spacing w:before="33"/>
              <w:ind w:left="229" w:right="226"/>
              <w:rPr>
                <w:rFonts w:ascii="Times New Roman" w:hAnsi="Times New Roman" w:cs="Times New Roman"/>
              </w:rPr>
            </w:pPr>
            <w:r w:rsidRPr="00CD082F">
              <w:rPr>
                <w:rFonts w:ascii="Times New Roman" w:hAnsi="Times New Roman" w:cs="Times New Roman"/>
              </w:rPr>
              <w:t>227,98</w:t>
            </w:r>
            <w:r w:rsidR="0066227B" w:rsidRPr="00CD082F">
              <w:rPr>
                <w:rFonts w:ascii="Times New Roman" w:hAnsi="Times New Roman" w:cs="Times New Roman"/>
              </w:rPr>
              <w:t xml:space="preserve"> m2</w:t>
            </w:r>
          </w:p>
        </w:tc>
        <w:tc>
          <w:tcPr>
            <w:tcW w:w="2552" w:type="dxa"/>
          </w:tcPr>
          <w:p w:rsidR="00273AF2" w:rsidRPr="00CD082F" w:rsidRDefault="00273AF2" w:rsidP="00F24E96">
            <w:pPr>
              <w:pStyle w:val="TableParagraph"/>
              <w:rPr>
                <w:rFonts w:ascii="Times New Roman" w:hAnsi="Times New Roman" w:cs="Times New Roman"/>
              </w:rPr>
            </w:pPr>
          </w:p>
          <w:p w:rsidR="00273AF2" w:rsidRPr="00CD082F" w:rsidRDefault="00F24E96" w:rsidP="00F24E96">
            <w:pPr>
              <w:pStyle w:val="TableParagraph"/>
              <w:spacing w:before="157"/>
              <w:ind w:left="209" w:right="207"/>
              <w:rPr>
                <w:rFonts w:ascii="Times New Roman" w:hAnsi="Times New Roman" w:cs="Times New Roman"/>
              </w:rPr>
            </w:pPr>
            <w:r w:rsidRPr="00CD082F">
              <w:rPr>
                <w:rFonts w:ascii="Times New Roman" w:hAnsi="Times New Roman" w:cs="Times New Roman"/>
              </w:rPr>
              <w:t>Ugovor o zakupu poslovnog prostora, Aneks br. 1 ugovora o zakupu poslovnog prostora od 08.01.2019.-08.01.2024.</w:t>
            </w:r>
          </w:p>
        </w:tc>
      </w:tr>
    </w:tbl>
    <w:p w:rsidR="00273AF2" w:rsidRPr="00CD082F" w:rsidRDefault="001F36FD">
      <w:pPr>
        <w:ind w:left="18" w:right="19"/>
        <w:jc w:val="center"/>
        <w:rPr>
          <w:rFonts w:ascii="Times New Roman" w:hAnsi="Times New Roman" w:cs="Times New Roman"/>
          <w:i/>
        </w:rPr>
      </w:pPr>
      <w:r w:rsidRPr="00CD082F">
        <w:rPr>
          <w:rFonts w:ascii="Times New Roman" w:hAnsi="Times New Roman" w:cs="Times New Roman"/>
          <w:i/>
        </w:rPr>
        <w:t>Izvor: Općina Dubravica</w:t>
      </w:r>
    </w:p>
    <w:p w:rsidR="00273AF2" w:rsidRPr="00CD082F" w:rsidRDefault="00273AF2">
      <w:pPr>
        <w:pStyle w:val="Tijeloteksta"/>
        <w:spacing w:before="7"/>
        <w:rPr>
          <w:rFonts w:ascii="Times New Roman" w:hAnsi="Times New Roman" w:cs="Times New Roman"/>
          <w:i/>
          <w:sz w:val="22"/>
          <w:szCs w:val="22"/>
        </w:rPr>
      </w:pPr>
    </w:p>
    <w:p w:rsidR="00273AF2" w:rsidRPr="00CD082F" w:rsidRDefault="002B38B6">
      <w:pPr>
        <w:pStyle w:val="Tijeloteksta"/>
        <w:spacing w:line="276" w:lineRule="auto"/>
        <w:ind w:left="116" w:right="115"/>
        <w:jc w:val="both"/>
        <w:rPr>
          <w:rFonts w:ascii="Times New Roman" w:hAnsi="Times New Roman" w:cs="Times New Roman"/>
          <w:sz w:val="22"/>
          <w:szCs w:val="22"/>
        </w:rPr>
      </w:pPr>
      <w:r w:rsidRPr="00CD082F">
        <w:rPr>
          <w:rFonts w:ascii="Times New Roman" w:hAnsi="Times New Roman" w:cs="Times New Roman"/>
          <w:sz w:val="22"/>
          <w:szCs w:val="22"/>
        </w:rPr>
        <w:t>Definiraju se sljedeće smjernice upravljanja i raspolaganja poslovnim prostorima u vlasništvu Općine:</w:t>
      </w:r>
    </w:p>
    <w:p w:rsidR="00273AF2" w:rsidRPr="00CD082F" w:rsidRDefault="00273AF2">
      <w:pPr>
        <w:pStyle w:val="Tijeloteksta"/>
        <w:spacing w:before="5"/>
        <w:rPr>
          <w:rFonts w:ascii="Times New Roman" w:hAnsi="Times New Roman" w:cs="Times New Roman"/>
          <w:sz w:val="22"/>
          <w:szCs w:val="22"/>
        </w:rPr>
      </w:pPr>
    </w:p>
    <w:p w:rsidR="00273AF2" w:rsidRPr="00CD082F" w:rsidRDefault="002B38B6">
      <w:pPr>
        <w:pStyle w:val="Odlomakpopisa"/>
        <w:numPr>
          <w:ilvl w:val="0"/>
          <w:numId w:val="5"/>
        </w:numPr>
        <w:tabs>
          <w:tab w:val="left" w:pos="477"/>
        </w:tabs>
        <w:spacing w:before="1" w:line="276" w:lineRule="auto"/>
        <w:ind w:right="109"/>
        <w:jc w:val="both"/>
        <w:rPr>
          <w:rFonts w:ascii="Times New Roman" w:hAnsi="Times New Roman" w:cs="Times New Roman"/>
        </w:rPr>
      </w:pPr>
      <w:r w:rsidRPr="00CD082F">
        <w:rPr>
          <w:rFonts w:ascii="Times New Roman" w:hAnsi="Times New Roman" w:cs="Times New Roman"/>
        </w:rPr>
        <w:t>Općina</w:t>
      </w:r>
      <w:r w:rsidRPr="00CD082F">
        <w:rPr>
          <w:rFonts w:ascii="Times New Roman" w:hAnsi="Times New Roman" w:cs="Times New Roman"/>
          <w:spacing w:val="-9"/>
        </w:rPr>
        <w:t xml:space="preserve"> </w:t>
      </w:r>
      <w:r w:rsidRPr="00CD082F">
        <w:rPr>
          <w:rFonts w:ascii="Times New Roman" w:hAnsi="Times New Roman" w:cs="Times New Roman"/>
        </w:rPr>
        <w:t>putem</w:t>
      </w:r>
      <w:r w:rsidRPr="00CD082F">
        <w:rPr>
          <w:rFonts w:ascii="Times New Roman" w:hAnsi="Times New Roman" w:cs="Times New Roman"/>
          <w:spacing w:val="-7"/>
        </w:rPr>
        <w:t xml:space="preserve"> </w:t>
      </w:r>
      <w:r w:rsidRPr="00CD082F">
        <w:rPr>
          <w:rFonts w:ascii="Times New Roman" w:hAnsi="Times New Roman" w:cs="Times New Roman"/>
        </w:rPr>
        <w:t>odluka</w:t>
      </w:r>
      <w:r w:rsidRPr="00CD082F">
        <w:rPr>
          <w:rFonts w:ascii="Times New Roman" w:hAnsi="Times New Roman" w:cs="Times New Roman"/>
          <w:spacing w:val="-8"/>
        </w:rPr>
        <w:t xml:space="preserve"> </w:t>
      </w:r>
      <w:r w:rsidRPr="00CD082F">
        <w:rPr>
          <w:rFonts w:ascii="Times New Roman" w:hAnsi="Times New Roman" w:cs="Times New Roman"/>
        </w:rPr>
        <w:t>Općinskog</w:t>
      </w:r>
      <w:r w:rsidRPr="00CD082F">
        <w:rPr>
          <w:rFonts w:ascii="Times New Roman" w:hAnsi="Times New Roman" w:cs="Times New Roman"/>
          <w:spacing w:val="-8"/>
        </w:rPr>
        <w:t xml:space="preserve"> </w:t>
      </w:r>
      <w:r w:rsidRPr="00CD082F">
        <w:rPr>
          <w:rFonts w:ascii="Times New Roman" w:hAnsi="Times New Roman" w:cs="Times New Roman"/>
        </w:rPr>
        <w:t>vijeća</w:t>
      </w:r>
      <w:r w:rsidRPr="00CD082F">
        <w:rPr>
          <w:rFonts w:ascii="Times New Roman" w:hAnsi="Times New Roman" w:cs="Times New Roman"/>
          <w:spacing w:val="-8"/>
        </w:rPr>
        <w:t xml:space="preserve"> </w:t>
      </w:r>
      <w:r w:rsidRPr="00CD082F">
        <w:rPr>
          <w:rFonts w:ascii="Times New Roman" w:hAnsi="Times New Roman" w:cs="Times New Roman"/>
        </w:rPr>
        <w:t>mora</w:t>
      </w:r>
      <w:r w:rsidRPr="00CD082F">
        <w:rPr>
          <w:rFonts w:ascii="Times New Roman" w:hAnsi="Times New Roman" w:cs="Times New Roman"/>
          <w:spacing w:val="-9"/>
        </w:rPr>
        <w:t xml:space="preserve"> </w:t>
      </w:r>
      <w:r w:rsidRPr="00CD082F">
        <w:rPr>
          <w:rFonts w:ascii="Times New Roman" w:hAnsi="Times New Roman" w:cs="Times New Roman"/>
        </w:rPr>
        <w:t>na</w:t>
      </w:r>
      <w:r w:rsidRPr="00CD082F">
        <w:rPr>
          <w:rFonts w:ascii="Times New Roman" w:hAnsi="Times New Roman" w:cs="Times New Roman"/>
          <w:spacing w:val="-8"/>
        </w:rPr>
        <w:t xml:space="preserve"> </w:t>
      </w:r>
      <w:r w:rsidRPr="00CD082F">
        <w:rPr>
          <w:rFonts w:ascii="Times New Roman" w:hAnsi="Times New Roman" w:cs="Times New Roman"/>
        </w:rPr>
        <w:t>racionalan</w:t>
      </w:r>
      <w:r w:rsidRPr="00CD082F">
        <w:rPr>
          <w:rFonts w:ascii="Times New Roman" w:hAnsi="Times New Roman" w:cs="Times New Roman"/>
          <w:spacing w:val="-8"/>
        </w:rPr>
        <w:t xml:space="preserve"> </w:t>
      </w:r>
      <w:r w:rsidRPr="00CD082F">
        <w:rPr>
          <w:rFonts w:ascii="Times New Roman" w:hAnsi="Times New Roman" w:cs="Times New Roman"/>
        </w:rPr>
        <w:t>i</w:t>
      </w:r>
      <w:r w:rsidRPr="00CD082F">
        <w:rPr>
          <w:rFonts w:ascii="Times New Roman" w:hAnsi="Times New Roman" w:cs="Times New Roman"/>
          <w:spacing w:val="-6"/>
        </w:rPr>
        <w:t xml:space="preserve"> </w:t>
      </w:r>
      <w:r w:rsidRPr="00CD082F">
        <w:rPr>
          <w:rFonts w:ascii="Times New Roman" w:hAnsi="Times New Roman" w:cs="Times New Roman"/>
        </w:rPr>
        <w:t>učinkovit</w:t>
      </w:r>
      <w:r w:rsidRPr="00CD082F">
        <w:rPr>
          <w:rFonts w:ascii="Times New Roman" w:hAnsi="Times New Roman" w:cs="Times New Roman"/>
          <w:spacing w:val="-7"/>
        </w:rPr>
        <w:t xml:space="preserve"> </w:t>
      </w:r>
      <w:r w:rsidRPr="00CD082F">
        <w:rPr>
          <w:rFonts w:ascii="Times New Roman" w:hAnsi="Times New Roman" w:cs="Times New Roman"/>
        </w:rPr>
        <w:t>način</w:t>
      </w:r>
      <w:r w:rsidRPr="00CD082F">
        <w:rPr>
          <w:rFonts w:ascii="Times New Roman" w:hAnsi="Times New Roman" w:cs="Times New Roman"/>
          <w:spacing w:val="-6"/>
        </w:rPr>
        <w:t xml:space="preserve"> </w:t>
      </w:r>
      <w:r w:rsidRPr="00CD082F">
        <w:rPr>
          <w:rFonts w:ascii="Times New Roman" w:hAnsi="Times New Roman" w:cs="Times New Roman"/>
        </w:rPr>
        <w:t>upravljati poslovnim prostorima na način da oni poslovni prostori koji su potrebni samoj općinskoj upravi budu i stavljeni u funkciju koja će služiti racionalnijem i učinkovitijem funkcioniranju uprave. Svi drugi poslovni prostori, nakon odluka Općinskog vijeća, mogu</w:t>
      </w:r>
      <w:r w:rsidRPr="00CD082F">
        <w:rPr>
          <w:rFonts w:ascii="Times New Roman" w:hAnsi="Times New Roman" w:cs="Times New Roman"/>
          <w:spacing w:val="-11"/>
        </w:rPr>
        <w:t xml:space="preserve"> </w:t>
      </w:r>
      <w:r w:rsidRPr="00CD082F">
        <w:rPr>
          <w:rFonts w:ascii="Times New Roman" w:hAnsi="Times New Roman" w:cs="Times New Roman"/>
        </w:rPr>
        <w:t>biti</w:t>
      </w:r>
      <w:r w:rsidRPr="00CD082F">
        <w:rPr>
          <w:rFonts w:ascii="Times New Roman" w:hAnsi="Times New Roman" w:cs="Times New Roman"/>
          <w:spacing w:val="-12"/>
        </w:rPr>
        <w:t xml:space="preserve"> </w:t>
      </w:r>
      <w:r w:rsidRPr="00CD082F">
        <w:rPr>
          <w:rFonts w:ascii="Times New Roman" w:hAnsi="Times New Roman" w:cs="Times New Roman"/>
        </w:rPr>
        <w:t>ponuđeni</w:t>
      </w:r>
      <w:r w:rsidRPr="00CD082F">
        <w:rPr>
          <w:rFonts w:ascii="Times New Roman" w:hAnsi="Times New Roman" w:cs="Times New Roman"/>
          <w:spacing w:val="-11"/>
        </w:rPr>
        <w:t xml:space="preserve"> </w:t>
      </w:r>
      <w:r w:rsidRPr="00CD082F">
        <w:rPr>
          <w:rFonts w:ascii="Times New Roman" w:hAnsi="Times New Roman" w:cs="Times New Roman"/>
        </w:rPr>
        <w:t>na</w:t>
      </w:r>
      <w:r w:rsidRPr="00CD082F">
        <w:rPr>
          <w:rFonts w:ascii="Times New Roman" w:hAnsi="Times New Roman" w:cs="Times New Roman"/>
          <w:spacing w:val="-13"/>
        </w:rPr>
        <w:t xml:space="preserve"> </w:t>
      </w:r>
      <w:r w:rsidRPr="00CD082F">
        <w:rPr>
          <w:rFonts w:ascii="Times New Roman" w:hAnsi="Times New Roman" w:cs="Times New Roman"/>
        </w:rPr>
        <w:t>tržištu,</w:t>
      </w:r>
      <w:r w:rsidRPr="00CD082F">
        <w:rPr>
          <w:rFonts w:ascii="Times New Roman" w:hAnsi="Times New Roman" w:cs="Times New Roman"/>
          <w:spacing w:val="-10"/>
        </w:rPr>
        <w:t xml:space="preserve"> </w:t>
      </w:r>
      <w:r w:rsidRPr="00CD082F">
        <w:rPr>
          <w:rFonts w:ascii="Times New Roman" w:hAnsi="Times New Roman" w:cs="Times New Roman"/>
        </w:rPr>
        <w:t>bilo</w:t>
      </w:r>
      <w:r w:rsidRPr="00CD082F">
        <w:rPr>
          <w:rFonts w:ascii="Times New Roman" w:hAnsi="Times New Roman" w:cs="Times New Roman"/>
          <w:spacing w:val="-11"/>
        </w:rPr>
        <w:t xml:space="preserve"> </w:t>
      </w:r>
      <w:r w:rsidRPr="00CD082F">
        <w:rPr>
          <w:rFonts w:ascii="Times New Roman" w:hAnsi="Times New Roman" w:cs="Times New Roman"/>
        </w:rPr>
        <w:t>u</w:t>
      </w:r>
      <w:r w:rsidRPr="00CD082F">
        <w:rPr>
          <w:rFonts w:ascii="Times New Roman" w:hAnsi="Times New Roman" w:cs="Times New Roman"/>
          <w:spacing w:val="-12"/>
        </w:rPr>
        <w:t xml:space="preserve"> </w:t>
      </w:r>
      <w:r w:rsidRPr="00CD082F">
        <w:rPr>
          <w:rFonts w:ascii="Times New Roman" w:hAnsi="Times New Roman" w:cs="Times New Roman"/>
        </w:rPr>
        <w:t>formi</w:t>
      </w:r>
      <w:r w:rsidRPr="00CD082F">
        <w:rPr>
          <w:rFonts w:ascii="Times New Roman" w:hAnsi="Times New Roman" w:cs="Times New Roman"/>
          <w:spacing w:val="-14"/>
        </w:rPr>
        <w:t xml:space="preserve"> </w:t>
      </w:r>
      <w:r w:rsidRPr="00CD082F">
        <w:rPr>
          <w:rFonts w:ascii="Times New Roman" w:hAnsi="Times New Roman" w:cs="Times New Roman"/>
        </w:rPr>
        <w:t>najma,</w:t>
      </w:r>
      <w:r w:rsidRPr="00CD082F">
        <w:rPr>
          <w:rFonts w:ascii="Times New Roman" w:hAnsi="Times New Roman" w:cs="Times New Roman"/>
          <w:spacing w:val="-13"/>
        </w:rPr>
        <w:t xml:space="preserve"> </w:t>
      </w:r>
      <w:r w:rsidRPr="00CD082F">
        <w:rPr>
          <w:rFonts w:ascii="Times New Roman" w:hAnsi="Times New Roman" w:cs="Times New Roman"/>
        </w:rPr>
        <w:t>odnosno</w:t>
      </w:r>
      <w:r w:rsidRPr="00CD082F">
        <w:rPr>
          <w:rFonts w:ascii="Times New Roman" w:hAnsi="Times New Roman" w:cs="Times New Roman"/>
          <w:spacing w:val="-11"/>
        </w:rPr>
        <w:t xml:space="preserve"> </w:t>
      </w:r>
      <w:r w:rsidRPr="00CD082F">
        <w:rPr>
          <w:rFonts w:ascii="Times New Roman" w:hAnsi="Times New Roman" w:cs="Times New Roman"/>
        </w:rPr>
        <w:t>zakupa,</w:t>
      </w:r>
      <w:r w:rsidRPr="00CD082F">
        <w:rPr>
          <w:rFonts w:ascii="Times New Roman" w:hAnsi="Times New Roman" w:cs="Times New Roman"/>
          <w:spacing w:val="-12"/>
        </w:rPr>
        <w:t xml:space="preserve"> </w:t>
      </w:r>
      <w:r w:rsidRPr="00CD082F">
        <w:rPr>
          <w:rFonts w:ascii="Times New Roman" w:hAnsi="Times New Roman" w:cs="Times New Roman"/>
        </w:rPr>
        <w:t>bilo</w:t>
      </w:r>
      <w:r w:rsidRPr="00CD082F">
        <w:rPr>
          <w:rFonts w:ascii="Times New Roman" w:hAnsi="Times New Roman" w:cs="Times New Roman"/>
          <w:spacing w:val="-11"/>
        </w:rPr>
        <w:t xml:space="preserve"> </w:t>
      </w:r>
      <w:r w:rsidRPr="00CD082F">
        <w:rPr>
          <w:rFonts w:ascii="Times New Roman" w:hAnsi="Times New Roman" w:cs="Times New Roman"/>
        </w:rPr>
        <w:t>u</w:t>
      </w:r>
      <w:r w:rsidRPr="00CD082F">
        <w:rPr>
          <w:rFonts w:ascii="Times New Roman" w:hAnsi="Times New Roman" w:cs="Times New Roman"/>
          <w:spacing w:val="-12"/>
        </w:rPr>
        <w:t xml:space="preserve"> </w:t>
      </w:r>
      <w:r w:rsidRPr="00CD082F">
        <w:rPr>
          <w:rFonts w:ascii="Times New Roman" w:hAnsi="Times New Roman" w:cs="Times New Roman"/>
        </w:rPr>
        <w:t>formi</w:t>
      </w:r>
      <w:r w:rsidRPr="00CD082F">
        <w:rPr>
          <w:rFonts w:ascii="Times New Roman" w:hAnsi="Times New Roman" w:cs="Times New Roman"/>
          <w:spacing w:val="-12"/>
        </w:rPr>
        <w:t xml:space="preserve"> </w:t>
      </w:r>
      <w:r w:rsidRPr="00CD082F">
        <w:rPr>
          <w:rFonts w:ascii="Times New Roman" w:hAnsi="Times New Roman" w:cs="Times New Roman"/>
        </w:rPr>
        <w:t>njihove prodaje javnim</w:t>
      </w:r>
      <w:r w:rsidRPr="00CD082F">
        <w:rPr>
          <w:rFonts w:ascii="Times New Roman" w:hAnsi="Times New Roman" w:cs="Times New Roman"/>
          <w:spacing w:val="-3"/>
        </w:rPr>
        <w:t xml:space="preserve"> </w:t>
      </w:r>
      <w:r w:rsidRPr="00CD082F">
        <w:rPr>
          <w:rFonts w:ascii="Times New Roman" w:hAnsi="Times New Roman" w:cs="Times New Roman"/>
        </w:rPr>
        <w:t>natječajem.</w:t>
      </w:r>
    </w:p>
    <w:p w:rsidR="00273AF2" w:rsidRPr="00CD082F" w:rsidRDefault="00273AF2">
      <w:pPr>
        <w:pStyle w:val="Tijeloteksta"/>
        <w:spacing w:before="3"/>
        <w:rPr>
          <w:rFonts w:ascii="Times New Roman" w:hAnsi="Times New Roman" w:cs="Times New Roman"/>
          <w:sz w:val="22"/>
          <w:szCs w:val="22"/>
        </w:rPr>
      </w:pPr>
    </w:p>
    <w:p w:rsidR="00273AF2" w:rsidRPr="00CD082F" w:rsidRDefault="002B38B6" w:rsidP="00D658FF">
      <w:pPr>
        <w:pStyle w:val="Tijeloteksta"/>
        <w:ind w:left="116"/>
        <w:rPr>
          <w:rFonts w:ascii="Times New Roman" w:hAnsi="Times New Roman" w:cs="Times New Roman"/>
          <w:sz w:val="22"/>
          <w:szCs w:val="22"/>
        </w:rPr>
      </w:pPr>
      <w:r w:rsidRPr="00CD082F">
        <w:rPr>
          <w:rFonts w:ascii="Times New Roman" w:hAnsi="Times New Roman" w:cs="Times New Roman"/>
          <w:sz w:val="22"/>
          <w:szCs w:val="22"/>
          <w:u w:val="single"/>
        </w:rPr>
        <w:t>Akti kojima je regulirano upravljanje i raspolaganje poslovnim prostorima u vlasništvu</w:t>
      </w:r>
      <w:r w:rsidR="00D658FF">
        <w:rPr>
          <w:rFonts w:ascii="Times New Roman" w:hAnsi="Times New Roman" w:cs="Times New Roman"/>
          <w:sz w:val="22"/>
          <w:szCs w:val="22"/>
        </w:rPr>
        <w:t xml:space="preserve"> </w:t>
      </w:r>
      <w:r w:rsidR="006E3784" w:rsidRPr="00CD082F">
        <w:rPr>
          <w:rFonts w:ascii="Times New Roman" w:hAnsi="Times New Roman" w:cs="Times New Roman"/>
          <w:sz w:val="22"/>
          <w:szCs w:val="22"/>
          <w:u w:val="single"/>
        </w:rPr>
        <w:t>Općine Dubravica</w:t>
      </w:r>
      <w:r w:rsidRPr="00CD082F">
        <w:rPr>
          <w:rFonts w:ascii="Times New Roman" w:hAnsi="Times New Roman" w:cs="Times New Roman"/>
          <w:sz w:val="22"/>
          <w:szCs w:val="22"/>
          <w:u w:val="single"/>
        </w:rPr>
        <w:t>:</w:t>
      </w:r>
    </w:p>
    <w:p w:rsidR="00273AF2" w:rsidRPr="00CD082F" w:rsidRDefault="00273AF2">
      <w:pPr>
        <w:pStyle w:val="Tijeloteksta"/>
        <w:rPr>
          <w:rFonts w:ascii="Times New Roman" w:hAnsi="Times New Roman" w:cs="Times New Roman"/>
          <w:sz w:val="22"/>
          <w:szCs w:val="22"/>
        </w:rPr>
      </w:pPr>
    </w:p>
    <w:p w:rsidR="00273AF2" w:rsidRPr="00CD082F" w:rsidRDefault="002B38B6" w:rsidP="00D658FF">
      <w:pPr>
        <w:pStyle w:val="Odlomakpopisa"/>
        <w:numPr>
          <w:ilvl w:val="0"/>
          <w:numId w:val="4"/>
        </w:numPr>
        <w:tabs>
          <w:tab w:val="left" w:pos="477"/>
        </w:tabs>
        <w:spacing w:before="93" w:line="276" w:lineRule="auto"/>
        <w:ind w:right="115"/>
        <w:jc w:val="both"/>
        <w:rPr>
          <w:rFonts w:ascii="Times New Roman" w:hAnsi="Times New Roman" w:cs="Times New Roman"/>
        </w:rPr>
      </w:pPr>
      <w:r w:rsidRPr="00CD082F">
        <w:rPr>
          <w:rFonts w:ascii="Times New Roman" w:hAnsi="Times New Roman" w:cs="Times New Roman"/>
        </w:rPr>
        <w:t>Zakon</w:t>
      </w:r>
      <w:r w:rsidRPr="00CD082F">
        <w:rPr>
          <w:rFonts w:ascii="Times New Roman" w:hAnsi="Times New Roman" w:cs="Times New Roman"/>
          <w:spacing w:val="-14"/>
        </w:rPr>
        <w:t xml:space="preserve"> </w:t>
      </w:r>
      <w:r w:rsidRPr="00CD082F">
        <w:rPr>
          <w:rFonts w:ascii="Times New Roman" w:hAnsi="Times New Roman" w:cs="Times New Roman"/>
        </w:rPr>
        <w:t>o</w:t>
      </w:r>
      <w:r w:rsidRPr="00CD082F">
        <w:rPr>
          <w:rFonts w:ascii="Times New Roman" w:hAnsi="Times New Roman" w:cs="Times New Roman"/>
          <w:spacing w:val="-16"/>
        </w:rPr>
        <w:t xml:space="preserve"> </w:t>
      </w:r>
      <w:r w:rsidRPr="00CD082F">
        <w:rPr>
          <w:rFonts w:ascii="Times New Roman" w:hAnsi="Times New Roman" w:cs="Times New Roman"/>
        </w:rPr>
        <w:t>zakupu</w:t>
      </w:r>
      <w:r w:rsidRPr="00CD082F">
        <w:rPr>
          <w:rFonts w:ascii="Times New Roman" w:hAnsi="Times New Roman" w:cs="Times New Roman"/>
          <w:spacing w:val="-12"/>
        </w:rPr>
        <w:t xml:space="preserve"> </w:t>
      </w:r>
      <w:r w:rsidRPr="00CD082F">
        <w:rPr>
          <w:rFonts w:ascii="Times New Roman" w:hAnsi="Times New Roman" w:cs="Times New Roman"/>
        </w:rPr>
        <w:t>i</w:t>
      </w:r>
      <w:r w:rsidRPr="00CD082F">
        <w:rPr>
          <w:rFonts w:ascii="Times New Roman" w:hAnsi="Times New Roman" w:cs="Times New Roman"/>
          <w:spacing w:val="-16"/>
        </w:rPr>
        <w:t xml:space="preserve"> </w:t>
      </w:r>
      <w:r w:rsidRPr="00CD082F">
        <w:rPr>
          <w:rFonts w:ascii="Times New Roman" w:hAnsi="Times New Roman" w:cs="Times New Roman"/>
        </w:rPr>
        <w:t>kupoprodaji</w:t>
      </w:r>
      <w:r w:rsidRPr="00CD082F">
        <w:rPr>
          <w:rFonts w:ascii="Times New Roman" w:hAnsi="Times New Roman" w:cs="Times New Roman"/>
          <w:spacing w:val="-15"/>
        </w:rPr>
        <w:t xml:space="preserve"> </w:t>
      </w:r>
      <w:r w:rsidRPr="00CD082F">
        <w:rPr>
          <w:rFonts w:ascii="Times New Roman" w:hAnsi="Times New Roman" w:cs="Times New Roman"/>
        </w:rPr>
        <w:t>poslovnih</w:t>
      </w:r>
      <w:r w:rsidRPr="00CD082F">
        <w:rPr>
          <w:rFonts w:ascii="Times New Roman" w:hAnsi="Times New Roman" w:cs="Times New Roman"/>
          <w:spacing w:val="-15"/>
        </w:rPr>
        <w:t xml:space="preserve"> </w:t>
      </w:r>
      <w:r w:rsidRPr="00CD082F">
        <w:rPr>
          <w:rFonts w:ascii="Times New Roman" w:hAnsi="Times New Roman" w:cs="Times New Roman"/>
        </w:rPr>
        <w:t>prostora</w:t>
      </w:r>
      <w:r w:rsidRPr="00CD082F">
        <w:rPr>
          <w:rFonts w:ascii="Times New Roman" w:hAnsi="Times New Roman" w:cs="Times New Roman"/>
          <w:spacing w:val="-15"/>
        </w:rPr>
        <w:t xml:space="preserve"> </w:t>
      </w:r>
      <w:r w:rsidRPr="00CD082F">
        <w:rPr>
          <w:rFonts w:ascii="Times New Roman" w:hAnsi="Times New Roman" w:cs="Times New Roman"/>
        </w:rPr>
        <w:t>(„Narodne</w:t>
      </w:r>
      <w:r w:rsidRPr="00CD082F">
        <w:rPr>
          <w:rFonts w:ascii="Times New Roman" w:hAnsi="Times New Roman" w:cs="Times New Roman"/>
          <w:spacing w:val="-16"/>
        </w:rPr>
        <w:t xml:space="preserve"> </w:t>
      </w:r>
      <w:r w:rsidRPr="00CD082F">
        <w:rPr>
          <w:rFonts w:ascii="Times New Roman" w:hAnsi="Times New Roman" w:cs="Times New Roman"/>
        </w:rPr>
        <w:t>novine“,</w:t>
      </w:r>
      <w:r w:rsidRPr="00CD082F">
        <w:rPr>
          <w:rFonts w:ascii="Times New Roman" w:hAnsi="Times New Roman" w:cs="Times New Roman"/>
          <w:spacing w:val="-18"/>
        </w:rPr>
        <w:t xml:space="preserve"> </w:t>
      </w:r>
      <w:r w:rsidRPr="00CD082F">
        <w:rPr>
          <w:rFonts w:ascii="Times New Roman" w:hAnsi="Times New Roman" w:cs="Times New Roman"/>
        </w:rPr>
        <w:t>br.</w:t>
      </w:r>
      <w:r w:rsidRPr="00CD082F">
        <w:rPr>
          <w:rFonts w:ascii="Times New Roman" w:hAnsi="Times New Roman" w:cs="Times New Roman"/>
          <w:spacing w:val="-15"/>
        </w:rPr>
        <w:t xml:space="preserve"> </w:t>
      </w:r>
      <w:r w:rsidRPr="00CD082F">
        <w:rPr>
          <w:rFonts w:ascii="Times New Roman" w:hAnsi="Times New Roman" w:cs="Times New Roman"/>
        </w:rPr>
        <w:t>125/11,</w:t>
      </w:r>
      <w:r w:rsidR="00D658FF">
        <w:rPr>
          <w:rFonts w:ascii="Times New Roman" w:hAnsi="Times New Roman" w:cs="Times New Roman"/>
        </w:rPr>
        <w:t xml:space="preserve"> </w:t>
      </w:r>
      <w:r w:rsidRPr="00CD082F">
        <w:rPr>
          <w:rFonts w:ascii="Times New Roman" w:hAnsi="Times New Roman" w:cs="Times New Roman"/>
        </w:rPr>
        <w:t>64/15, 112/18)</w:t>
      </w:r>
    </w:p>
    <w:p w:rsidR="006E3784" w:rsidRPr="00CD082F" w:rsidRDefault="006E3784" w:rsidP="00D658FF">
      <w:pPr>
        <w:pStyle w:val="Odlomakpopisa"/>
        <w:numPr>
          <w:ilvl w:val="0"/>
          <w:numId w:val="4"/>
        </w:numPr>
        <w:tabs>
          <w:tab w:val="left" w:pos="477"/>
        </w:tabs>
        <w:spacing w:before="93" w:line="276" w:lineRule="auto"/>
        <w:ind w:right="115"/>
        <w:jc w:val="both"/>
        <w:rPr>
          <w:rFonts w:ascii="Times New Roman" w:hAnsi="Times New Roman" w:cs="Times New Roman"/>
        </w:rPr>
      </w:pPr>
      <w:r w:rsidRPr="00CD082F">
        <w:rPr>
          <w:rFonts w:ascii="Times New Roman" w:hAnsi="Times New Roman" w:cs="Times New Roman"/>
        </w:rPr>
        <w:t>Odluka o korištenju stare zgrade PŠ Dubravica za udruge i stranke (Službeni glasnik Općine Dubravica broj 03/15) i Odluka o dopuni Odluke o korištenju stare zgrade PŠ Dubravica za udruge i stranke (Službeni glasnik Općine Dubravica broj 01/19)</w:t>
      </w:r>
    </w:p>
    <w:p w:rsidR="006E3784" w:rsidRDefault="006E3784" w:rsidP="00D658FF">
      <w:pPr>
        <w:pStyle w:val="Odlomakpopisa"/>
        <w:numPr>
          <w:ilvl w:val="0"/>
          <w:numId w:val="4"/>
        </w:numPr>
        <w:tabs>
          <w:tab w:val="left" w:pos="477"/>
        </w:tabs>
        <w:spacing w:before="93" w:line="276" w:lineRule="auto"/>
        <w:ind w:right="115"/>
        <w:jc w:val="both"/>
        <w:rPr>
          <w:rFonts w:ascii="Times New Roman" w:hAnsi="Times New Roman" w:cs="Times New Roman"/>
        </w:rPr>
      </w:pPr>
      <w:r w:rsidRPr="00CD082F">
        <w:rPr>
          <w:rFonts w:ascii="Times New Roman" w:hAnsi="Times New Roman" w:cs="Times New Roman"/>
        </w:rPr>
        <w:t xml:space="preserve">Odluka o zakupu poslovnog prostora – dječji vrtić, Pavla </w:t>
      </w:r>
      <w:proofErr w:type="spellStart"/>
      <w:r w:rsidRPr="00CD082F">
        <w:rPr>
          <w:rFonts w:ascii="Times New Roman" w:hAnsi="Times New Roman" w:cs="Times New Roman"/>
        </w:rPr>
        <w:t>Štoosa</w:t>
      </w:r>
      <w:proofErr w:type="spellEnd"/>
      <w:r w:rsidRPr="00CD082F">
        <w:rPr>
          <w:rFonts w:ascii="Times New Roman" w:hAnsi="Times New Roman" w:cs="Times New Roman"/>
        </w:rPr>
        <w:t xml:space="preserve"> 26, Dubravica (Službeni glasnik </w:t>
      </w:r>
      <w:r w:rsidRPr="00CD082F">
        <w:rPr>
          <w:rFonts w:ascii="Times New Roman" w:hAnsi="Times New Roman" w:cs="Times New Roman"/>
        </w:rPr>
        <w:lastRenderedPageBreak/>
        <w:t>Općine Dubravica broj 4/18)</w:t>
      </w:r>
    </w:p>
    <w:p w:rsidR="001F6E60" w:rsidRDefault="006E3784" w:rsidP="001F6E60">
      <w:pPr>
        <w:pStyle w:val="Odlomakpopisa"/>
        <w:numPr>
          <w:ilvl w:val="0"/>
          <w:numId w:val="4"/>
        </w:numPr>
        <w:tabs>
          <w:tab w:val="left" w:pos="477"/>
        </w:tabs>
        <w:spacing w:before="93" w:line="276" w:lineRule="auto"/>
        <w:ind w:right="115"/>
        <w:jc w:val="both"/>
        <w:rPr>
          <w:rFonts w:ascii="Times New Roman" w:hAnsi="Times New Roman" w:cs="Times New Roman"/>
        </w:rPr>
      </w:pPr>
      <w:r w:rsidRPr="001F6E60">
        <w:rPr>
          <w:rFonts w:ascii="Times New Roman" w:hAnsi="Times New Roman" w:cs="Times New Roman"/>
        </w:rPr>
        <w:t xml:space="preserve">Procedura upravljanja i raspolaganja nekretninama u vlasništvu Općine Dubravica (Službeni glasnik Općine Dubravica broj 01/2020)   </w:t>
      </w:r>
    </w:p>
    <w:p w:rsidR="001F6E60" w:rsidRPr="001F6E60" w:rsidRDefault="006E3784" w:rsidP="001F6E60">
      <w:pPr>
        <w:pStyle w:val="Odlomakpopisa"/>
        <w:tabs>
          <w:tab w:val="left" w:pos="477"/>
        </w:tabs>
        <w:spacing w:before="93" w:line="276" w:lineRule="auto"/>
        <w:ind w:left="476" w:right="115" w:firstLine="0"/>
        <w:jc w:val="both"/>
        <w:rPr>
          <w:rFonts w:ascii="Times New Roman" w:hAnsi="Times New Roman" w:cs="Times New Roman"/>
        </w:rPr>
      </w:pPr>
      <w:r w:rsidRPr="001F6E60">
        <w:rPr>
          <w:rFonts w:ascii="Times New Roman" w:hAnsi="Times New Roman" w:cs="Times New Roman"/>
        </w:rPr>
        <w:t xml:space="preserve">     </w:t>
      </w:r>
    </w:p>
    <w:p w:rsidR="00273AF2" w:rsidRPr="001F6E60" w:rsidRDefault="002B38B6" w:rsidP="001F6E60">
      <w:pPr>
        <w:pStyle w:val="Odlomakpopisa"/>
        <w:numPr>
          <w:ilvl w:val="1"/>
          <w:numId w:val="6"/>
        </w:numPr>
        <w:tabs>
          <w:tab w:val="left" w:pos="477"/>
        </w:tabs>
        <w:spacing w:before="77" w:line="276" w:lineRule="auto"/>
        <w:ind w:left="0" w:right="115" w:firstLine="0"/>
        <w:jc w:val="center"/>
        <w:rPr>
          <w:rFonts w:ascii="Times New Roman" w:hAnsi="Times New Roman" w:cs="Times New Roman"/>
          <w:b/>
        </w:rPr>
      </w:pPr>
      <w:r w:rsidRPr="001F6E60">
        <w:rPr>
          <w:rFonts w:ascii="Times New Roman" w:hAnsi="Times New Roman" w:cs="Times New Roman"/>
          <w:b/>
        </w:rPr>
        <w:t xml:space="preserve">PLAN UPRAVLJANJA I RASPOLAGANJA </w:t>
      </w:r>
      <w:r w:rsidRPr="00BF6683">
        <w:rPr>
          <w:rFonts w:ascii="Times New Roman" w:hAnsi="Times New Roman" w:cs="Times New Roman"/>
          <w:b/>
          <w:u w:val="single"/>
        </w:rPr>
        <w:t>GRAĐEVINSKIM ZEMLJIŠTEM</w:t>
      </w:r>
      <w:r w:rsidRPr="001F6E60">
        <w:rPr>
          <w:rFonts w:ascii="Times New Roman" w:hAnsi="Times New Roman" w:cs="Times New Roman"/>
          <w:b/>
          <w:spacing w:val="-13"/>
        </w:rPr>
        <w:t xml:space="preserve"> </w:t>
      </w:r>
      <w:r w:rsidRPr="001F6E60">
        <w:rPr>
          <w:rFonts w:ascii="Times New Roman" w:hAnsi="Times New Roman" w:cs="Times New Roman"/>
          <w:b/>
        </w:rPr>
        <w:t>U</w:t>
      </w:r>
    </w:p>
    <w:p w:rsidR="00273AF2" w:rsidRPr="00CD082F" w:rsidRDefault="002B38B6" w:rsidP="001F6E60">
      <w:pPr>
        <w:jc w:val="center"/>
        <w:rPr>
          <w:rFonts w:ascii="Times New Roman" w:hAnsi="Times New Roman" w:cs="Times New Roman"/>
          <w:b/>
        </w:rPr>
      </w:pPr>
      <w:r w:rsidRPr="001F6E60">
        <w:rPr>
          <w:rFonts w:ascii="Times New Roman" w:hAnsi="Times New Roman" w:cs="Times New Roman"/>
          <w:b/>
        </w:rPr>
        <w:t xml:space="preserve">VLASNIŠTVU OPĆINE </w:t>
      </w:r>
      <w:r w:rsidR="000E7CAD" w:rsidRPr="001F6E60">
        <w:rPr>
          <w:rFonts w:ascii="Times New Roman" w:hAnsi="Times New Roman" w:cs="Times New Roman"/>
          <w:b/>
        </w:rPr>
        <w:t>DUBRAVICA</w:t>
      </w:r>
    </w:p>
    <w:p w:rsidR="00273AF2" w:rsidRPr="00CD082F" w:rsidRDefault="00273AF2">
      <w:pPr>
        <w:pStyle w:val="Tijeloteksta"/>
        <w:spacing w:before="9"/>
        <w:rPr>
          <w:rFonts w:ascii="Times New Roman" w:hAnsi="Times New Roman" w:cs="Times New Roman"/>
          <w:b/>
          <w:sz w:val="22"/>
          <w:szCs w:val="22"/>
        </w:rPr>
      </w:pPr>
    </w:p>
    <w:p w:rsidR="00273AF2" w:rsidRPr="00CD082F" w:rsidRDefault="002B38B6">
      <w:pPr>
        <w:pStyle w:val="Tijeloteksta"/>
        <w:spacing w:line="276" w:lineRule="auto"/>
        <w:ind w:left="116" w:right="110"/>
        <w:jc w:val="both"/>
        <w:rPr>
          <w:rFonts w:ascii="Times New Roman" w:hAnsi="Times New Roman" w:cs="Times New Roman"/>
          <w:sz w:val="22"/>
          <w:szCs w:val="22"/>
        </w:rPr>
      </w:pPr>
      <w:r w:rsidRPr="00CD082F">
        <w:rPr>
          <w:rFonts w:ascii="Times New Roman" w:hAnsi="Times New Roman" w:cs="Times New Roman"/>
          <w:sz w:val="22"/>
          <w:szCs w:val="22"/>
        </w:rPr>
        <w:t>Građevinsko zemljište je, prema odredbama Zakona o prostornom uređenju („Narodne novine“, br. 153/13, 65/17, 114/18, 39/19, 98/19), zemljište koje je izgrađeno, uređeno ili prostornim planom namijenjeno za građenje građevina ili uređenje površina javne namjene.</w:t>
      </w:r>
    </w:p>
    <w:p w:rsidR="00273AF2" w:rsidRPr="00CD082F" w:rsidRDefault="00273AF2">
      <w:pPr>
        <w:pStyle w:val="Tijeloteksta"/>
        <w:spacing w:before="6"/>
        <w:rPr>
          <w:rFonts w:ascii="Times New Roman" w:hAnsi="Times New Roman" w:cs="Times New Roman"/>
          <w:sz w:val="22"/>
          <w:szCs w:val="22"/>
        </w:rPr>
      </w:pPr>
    </w:p>
    <w:p w:rsidR="00273AF2" w:rsidRPr="00CD082F" w:rsidRDefault="002B38B6">
      <w:pPr>
        <w:pStyle w:val="Tijeloteksta"/>
        <w:spacing w:before="1" w:line="276" w:lineRule="auto"/>
        <w:ind w:left="116" w:right="112"/>
        <w:jc w:val="both"/>
        <w:rPr>
          <w:rFonts w:ascii="Times New Roman" w:hAnsi="Times New Roman" w:cs="Times New Roman"/>
          <w:sz w:val="22"/>
          <w:szCs w:val="22"/>
        </w:rPr>
      </w:pPr>
      <w:r w:rsidRPr="00CD082F">
        <w:rPr>
          <w:rFonts w:ascii="Times New Roman" w:hAnsi="Times New Roman" w:cs="Times New Roman"/>
          <w:sz w:val="22"/>
          <w:szCs w:val="22"/>
        </w:rPr>
        <w:t xml:space="preserve">U portfelju nekretnina u vlasništvu Općine </w:t>
      </w:r>
      <w:r w:rsidR="000E7CAD" w:rsidRPr="00CD082F">
        <w:rPr>
          <w:rFonts w:ascii="Times New Roman" w:hAnsi="Times New Roman" w:cs="Times New Roman"/>
          <w:sz w:val="22"/>
          <w:szCs w:val="22"/>
        </w:rPr>
        <w:t>Dubravica postoji nekoliko zemljišta</w:t>
      </w:r>
      <w:r w:rsidRPr="00CD082F">
        <w:rPr>
          <w:rFonts w:ascii="Times New Roman" w:hAnsi="Times New Roman" w:cs="Times New Roman"/>
          <w:sz w:val="22"/>
          <w:szCs w:val="22"/>
        </w:rPr>
        <w:t xml:space="preserve"> </w:t>
      </w:r>
      <w:r w:rsidR="000E7CAD" w:rsidRPr="00CD082F">
        <w:rPr>
          <w:rFonts w:ascii="Times New Roman" w:hAnsi="Times New Roman" w:cs="Times New Roman"/>
          <w:sz w:val="22"/>
          <w:szCs w:val="22"/>
        </w:rPr>
        <w:t xml:space="preserve">koji predstavljaju veliki potencijal za investicije i ostvarivanje ekonomskog rasta. </w:t>
      </w:r>
    </w:p>
    <w:p w:rsidR="00273AF2" w:rsidRPr="00CD082F" w:rsidRDefault="00273AF2">
      <w:pPr>
        <w:pStyle w:val="Tijeloteksta"/>
        <w:spacing w:before="8"/>
        <w:rPr>
          <w:rFonts w:ascii="Times New Roman" w:hAnsi="Times New Roman" w:cs="Times New Roman"/>
          <w:sz w:val="22"/>
          <w:szCs w:val="22"/>
        </w:rPr>
      </w:pPr>
    </w:p>
    <w:p w:rsidR="00FE1F8B" w:rsidRPr="00CD082F" w:rsidRDefault="002B38B6" w:rsidP="00FE1F8B">
      <w:pPr>
        <w:tabs>
          <w:tab w:val="left" w:pos="477"/>
        </w:tabs>
        <w:spacing w:before="93" w:line="276" w:lineRule="auto"/>
        <w:ind w:left="142" w:right="115"/>
        <w:jc w:val="both"/>
        <w:rPr>
          <w:rFonts w:ascii="Times New Roman" w:hAnsi="Times New Roman" w:cs="Times New Roman"/>
        </w:rPr>
      </w:pPr>
      <w:r w:rsidRPr="00CD082F">
        <w:rPr>
          <w:rFonts w:ascii="Times New Roman" w:hAnsi="Times New Roman" w:cs="Times New Roman"/>
        </w:rPr>
        <w:t xml:space="preserve">Prema trenutnom stanju uspostavljenog Registra </w:t>
      </w:r>
      <w:r w:rsidR="000E7CAD" w:rsidRPr="00CD082F">
        <w:rPr>
          <w:rFonts w:ascii="Times New Roman" w:hAnsi="Times New Roman" w:cs="Times New Roman"/>
        </w:rPr>
        <w:t>imovine</w:t>
      </w:r>
      <w:r w:rsidRPr="00CD082F">
        <w:rPr>
          <w:rFonts w:ascii="Times New Roman" w:hAnsi="Times New Roman" w:cs="Times New Roman"/>
        </w:rPr>
        <w:t xml:space="preserve"> Općine </w:t>
      </w:r>
      <w:r w:rsidR="000E7CAD" w:rsidRPr="00CD082F">
        <w:rPr>
          <w:rFonts w:ascii="Times New Roman" w:hAnsi="Times New Roman" w:cs="Times New Roman"/>
        </w:rPr>
        <w:t>Dubravica</w:t>
      </w:r>
      <w:r w:rsidRPr="00CD082F">
        <w:rPr>
          <w:rFonts w:ascii="Times New Roman" w:hAnsi="Times New Roman" w:cs="Times New Roman"/>
        </w:rPr>
        <w:t xml:space="preserve">, </w:t>
      </w:r>
      <w:r w:rsidR="000E7CAD" w:rsidRPr="00CD082F">
        <w:rPr>
          <w:rFonts w:ascii="Times New Roman" w:hAnsi="Times New Roman" w:cs="Times New Roman"/>
        </w:rPr>
        <w:t>u 2019</w:t>
      </w:r>
      <w:r w:rsidR="001F6E60">
        <w:rPr>
          <w:rFonts w:ascii="Times New Roman" w:hAnsi="Times New Roman" w:cs="Times New Roman"/>
        </w:rPr>
        <w:t xml:space="preserve">. </w:t>
      </w:r>
      <w:r w:rsidR="000E7CAD" w:rsidRPr="00CD082F">
        <w:rPr>
          <w:rFonts w:ascii="Times New Roman" w:hAnsi="Times New Roman" w:cs="Times New Roman"/>
        </w:rPr>
        <w:t>godini započeta je izgradnja</w:t>
      </w:r>
      <w:r w:rsidR="001F6E60">
        <w:rPr>
          <w:rFonts w:ascii="Times New Roman" w:hAnsi="Times New Roman" w:cs="Times New Roman"/>
        </w:rPr>
        <w:t>,</w:t>
      </w:r>
      <w:r w:rsidR="000E7CAD" w:rsidRPr="00CD082F">
        <w:rPr>
          <w:rFonts w:ascii="Times New Roman" w:hAnsi="Times New Roman" w:cs="Times New Roman"/>
        </w:rPr>
        <w:t xml:space="preserve"> temeljem pravomoćne građevinske dozvole, Slobodnostojeće javno-poslovne građevine (ambulanta, ljekarna, društvene prostorije) na </w:t>
      </w:r>
      <w:r w:rsidR="00594A3B" w:rsidRPr="00CD082F">
        <w:rPr>
          <w:rFonts w:ascii="Times New Roman" w:hAnsi="Times New Roman" w:cs="Times New Roman"/>
        </w:rPr>
        <w:t xml:space="preserve">građevinskom zemljištu </w:t>
      </w:r>
      <w:r w:rsidR="000E7CAD" w:rsidRPr="00CD082F">
        <w:rPr>
          <w:rFonts w:ascii="Times New Roman" w:hAnsi="Times New Roman" w:cs="Times New Roman"/>
        </w:rPr>
        <w:t xml:space="preserve">k.č.br. 72/2 k.o. Dubravica, čiji se završetak planira do 31.12.2020. godine uz uređenje okoliša i parkirališta do 31.12.2021. godine. </w:t>
      </w:r>
    </w:p>
    <w:p w:rsidR="00273AF2" w:rsidRPr="00CD082F" w:rsidRDefault="002B38B6" w:rsidP="00FE1F8B">
      <w:pPr>
        <w:tabs>
          <w:tab w:val="left" w:pos="477"/>
        </w:tabs>
        <w:spacing w:before="93" w:line="276" w:lineRule="auto"/>
        <w:ind w:left="142" w:right="115"/>
        <w:jc w:val="both"/>
        <w:rPr>
          <w:rFonts w:ascii="Times New Roman" w:hAnsi="Times New Roman" w:cs="Times New Roman"/>
        </w:rPr>
      </w:pPr>
      <w:r w:rsidRPr="00CD082F">
        <w:rPr>
          <w:rFonts w:ascii="Times New Roman" w:hAnsi="Times New Roman" w:cs="Times New Roman"/>
        </w:rPr>
        <w:t>Ovim Planom definiraju se sljedeće smjernice vezane za upravljanje i raspolaganje</w:t>
      </w:r>
      <w:r w:rsidR="00594A3B" w:rsidRPr="00CD082F">
        <w:rPr>
          <w:rFonts w:ascii="Times New Roman" w:hAnsi="Times New Roman" w:cs="Times New Roman"/>
        </w:rPr>
        <w:t xml:space="preserve"> ostalim</w:t>
      </w:r>
      <w:r w:rsidRPr="00CD082F">
        <w:rPr>
          <w:rFonts w:ascii="Times New Roman" w:hAnsi="Times New Roman" w:cs="Times New Roman"/>
        </w:rPr>
        <w:t xml:space="preserve"> građevinskim zemljištem:</w:t>
      </w:r>
    </w:p>
    <w:p w:rsidR="00273AF2" w:rsidRPr="00CD082F" w:rsidRDefault="00273AF2" w:rsidP="00594A3B">
      <w:pPr>
        <w:pStyle w:val="Tijeloteksta"/>
        <w:spacing w:before="6"/>
        <w:jc w:val="both"/>
        <w:rPr>
          <w:rFonts w:ascii="Times New Roman" w:hAnsi="Times New Roman" w:cs="Times New Roman"/>
          <w:sz w:val="22"/>
          <w:szCs w:val="22"/>
        </w:rPr>
      </w:pPr>
    </w:p>
    <w:p w:rsidR="00273AF2" w:rsidRPr="00CD082F" w:rsidRDefault="002B38B6" w:rsidP="00594A3B">
      <w:pPr>
        <w:pStyle w:val="Odlomakpopisa"/>
        <w:numPr>
          <w:ilvl w:val="1"/>
          <w:numId w:val="4"/>
        </w:numPr>
        <w:tabs>
          <w:tab w:val="left" w:pos="837"/>
        </w:tabs>
        <w:spacing w:line="273" w:lineRule="auto"/>
        <w:ind w:right="119"/>
        <w:jc w:val="both"/>
        <w:rPr>
          <w:rFonts w:ascii="Times New Roman" w:hAnsi="Times New Roman" w:cs="Times New Roman"/>
        </w:rPr>
      </w:pPr>
      <w:r w:rsidRPr="00CD082F">
        <w:rPr>
          <w:rFonts w:ascii="Times New Roman" w:hAnsi="Times New Roman" w:cs="Times New Roman"/>
        </w:rPr>
        <w:t xml:space="preserve">poduzimanje aktivnosti da se zemljište koje je prostornim planom predviđeno </w:t>
      </w:r>
      <w:r w:rsidRPr="00CD082F">
        <w:rPr>
          <w:rFonts w:ascii="Times New Roman" w:hAnsi="Times New Roman" w:cs="Times New Roman"/>
          <w:spacing w:val="-3"/>
        </w:rPr>
        <w:t xml:space="preserve">za </w:t>
      </w:r>
      <w:r w:rsidRPr="00CD082F">
        <w:rPr>
          <w:rFonts w:ascii="Times New Roman" w:hAnsi="Times New Roman" w:cs="Times New Roman"/>
        </w:rPr>
        <w:t>gradnju uređuje i priprema za izgradnju te da se njime dalje upravlja i raspolaže sukladno zakonskim odredbama i proračunskim sredstvima</w:t>
      </w:r>
      <w:r w:rsidRPr="00CD082F">
        <w:rPr>
          <w:rFonts w:ascii="Times New Roman" w:hAnsi="Times New Roman" w:cs="Times New Roman"/>
          <w:spacing w:val="-9"/>
        </w:rPr>
        <w:t xml:space="preserve"> </w:t>
      </w:r>
      <w:r w:rsidRPr="00CD082F">
        <w:rPr>
          <w:rFonts w:ascii="Times New Roman" w:hAnsi="Times New Roman" w:cs="Times New Roman"/>
        </w:rPr>
        <w:t>Općine</w:t>
      </w:r>
    </w:p>
    <w:p w:rsidR="00273AF2" w:rsidRPr="00CD082F" w:rsidRDefault="002B38B6" w:rsidP="001F6E60">
      <w:pPr>
        <w:pStyle w:val="Naslov1"/>
        <w:numPr>
          <w:ilvl w:val="1"/>
          <w:numId w:val="6"/>
        </w:numPr>
        <w:tabs>
          <w:tab w:val="left" w:pos="612"/>
        </w:tabs>
        <w:spacing w:before="75"/>
        <w:ind w:left="973" w:hanging="973"/>
        <w:jc w:val="center"/>
        <w:rPr>
          <w:rFonts w:ascii="Times New Roman" w:hAnsi="Times New Roman" w:cs="Times New Roman"/>
          <w:sz w:val="22"/>
          <w:szCs w:val="22"/>
        </w:rPr>
      </w:pPr>
      <w:r w:rsidRPr="00CD082F">
        <w:rPr>
          <w:rFonts w:ascii="Times New Roman" w:hAnsi="Times New Roman" w:cs="Times New Roman"/>
          <w:sz w:val="22"/>
          <w:szCs w:val="22"/>
        </w:rPr>
        <w:t xml:space="preserve">PLAN UPRAVLJANJA I RASPOLAGANJA </w:t>
      </w:r>
      <w:r w:rsidRPr="00BF6683">
        <w:rPr>
          <w:rFonts w:ascii="Times New Roman" w:hAnsi="Times New Roman" w:cs="Times New Roman"/>
          <w:sz w:val="22"/>
          <w:szCs w:val="22"/>
          <w:u w:val="single"/>
        </w:rPr>
        <w:t>NERAZVRSTANIM CESTAMA</w:t>
      </w:r>
      <w:r w:rsidRPr="00CD082F">
        <w:rPr>
          <w:rFonts w:ascii="Times New Roman" w:hAnsi="Times New Roman" w:cs="Times New Roman"/>
          <w:spacing w:val="-5"/>
          <w:sz w:val="22"/>
          <w:szCs w:val="22"/>
        </w:rPr>
        <w:t xml:space="preserve"> </w:t>
      </w:r>
      <w:r w:rsidRPr="00CD082F">
        <w:rPr>
          <w:rFonts w:ascii="Times New Roman" w:hAnsi="Times New Roman" w:cs="Times New Roman"/>
          <w:sz w:val="22"/>
          <w:szCs w:val="22"/>
        </w:rPr>
        <w:t>U</w:t>
      </w:r>
    </w:p>
    <w:p w:rsidR="00273AF2" w:rsidRPr="00CD082F" w:rsidRDefault="002B38B6" w:rsidP="001F6E60">
      <w:pPr>
        <w:jc w:val="center"/>
        <w:rPr>
          <w:rFonts w:ascii="Times New Roman" w:hAnsi="Times New Roman" w:cs="Times New Roman"/>
          <w:b/>
        </w:rPr>
      </w:pPr>
      <w:r w:rsidRPr="00CD082F">
        <w:rPr>
          <w:rFonts w:ascii="Times New Roman" w:hAnsi="Times New Roman" w:cs="Times New Roman"/>
          <w:b/>
        </w:rPr>
        <w:t>VLASNIŠTVU O</w:t>
      </w:r>
      <w:r w:rsidR="00FE1F8B" w:rsidRPr="00CD082F">
        <w:rPr>
          <w:rFonts w:ascii="Times New Roman" w:hAnsi="Times New Roman" w:cs="Times New Roman"/>
          <w:b/>
        </w:rPr>
        <w:t>PĆINE DUBRAVICA</w:t>
      </w:r>
    </w:p>
    <w:p w:rsidR="00273AF2" w:rsidRPr="00CD082F" w:rsidRDefault="00273AF2">
      <w:pPr>
        <w:pStyle w:val="Tijeloteksta"/>
        <w:spacing w:before="8"/>
        <w:rPr>
          <w:rFonts w:ascii="Times New Roman" w:hAnsi="Times New Roman" w:cs="Times New Roman"/>
          <w:b/>
          <w:sz w:val="22"/>
          <w:szCs w:val="22"/>
        </w:rPr>
      </w:pPr>
    </w:p>
    <w:p w:rsidR="00273AF2" w:rsidRPr="00CD082F" w:rsidRDefault="002B38B6">
      <w:pPr>
        <w:pStyle w:val="Tijeloteksta"/>
        <w:spacing w:line="276" w:lineRule="auto"/>
        <w:ind w:left="116" w:right="108"/>
        <w:jc w:val="both"/>
        <w:rPr>
          <w:rFonts w:ascii="Times New Roman" w:hAnsi="Times New Roman" w:cs="Times New Roman"/>
          <w:sz w:val="22"/>
          <w:szCs w:val="22"/>
        </w:rPr>
      </w:pPr>
      <w:r w:rsidRPr="00CD082F">
        <w:rPr>
          <w:rFonts w:ascii="Times New Roman" w:hAnsi="Times New Roman" w:cs="Times New Roman"/>
          <w:sz w:val="22"/>
          <w:szCs w:val="22"/>
        </w:rPr>
        <w:t>Prema Zakonu o cestama („Narodne novine“, b</w:t>
      </w:r>
      <w:r w:rsidR="00BF6683">
        <w:rPr>
          <w:rFonts w:ascii="Times New Roman" w:hAnsi="Times New Roman" w:cs="Times New Roman"/>
          <w:sz w:val="22"/>
          <w:szCs w:val="22"/>
        </w:rPr>
        <w:t>r. 84/11, 22/13, 54/13, 148/13,</w:t>
      </w:r>
      <w:r w:rsidRPr="00CD082F">
        <w:rPr>
          <w:rFonts w:ascii="Times New Roman" w:hAnsi="Times New Roman" w:cs="Times New Roman"/>
          <w:sz w:val="22"/>
          <w:szCs w:val="22"/>
        </w:rPr>
        <w:t xml:space="preserve"> 92/14</w:t>
      </w:r>
      <w:r w:rsidR="00BF6683">
        <w:rPr>
          <w:rFonts w:ascii="Times New Roman" w:hAnsi="Times New Roman" w:cs="Times New Roman"/>
          <w:sz w:val="22"/>
          <w:szCs w:val="22"/>
        </w:rPr>
        <w:t>, 110/19</w:t>
      </w:r>
      <w:r w:rsidRPr="00CD082F">
        <w:rPr>
          <w:rFonts w:ascii="Times New Roman" w:hAnsi="Times New Roman" w:cs="Times New Roman"/>
          <w:sz w:val="22"/>
          <w:szCs w:val="22"/>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lokalne</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samouprave,</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pod</w:t>
      </w:r>
      <w:r w:rsidRPr="00CD082F">
        <w:rPr>
          <w:rFonts w:ascii="Times New Roman" w:hAnsi="Times New Roman" w:cs="Times New Roman"/>
          <w:spacing w:val="-12"/>
          <w:sz w:val="22"/>
          <w:szCs w:val="22"/>
        </w:rPr>
        <w:t xml:space="preserve"> </w:t>
      </w:r>
      <w:r w:rsidRPr="00CD082F">
        <w:rPr>
          <w:rFonts w:ascii="Times New Roman" w:hAnsi="Times New Roman" w:cs="Times New Roman"/>
          <w:sz w:val="22"/>
          <w:szCs w:val="22"/>
        </w:rPr>
        <w:t>uvjetima</w:t>
      </w:r>
      <w:r w:rsidRPr="00CD082F">
        <w:rPr>
          <w:rFonts w:ascii="Times New Roman" w:hAnsi="Times New Roman" w:cs="Times New Roman"/>
          <w:spacing w:val="-8"/>
          <w:sz w:val="22"/>
          <w:szCs w:val="22"/>
        </w:rPr>
        <w:t xml:space="preserve"> </w:t>
      </w:r>
      <w:r w:rsidRPr="00CD082F">
        <w:rPr>
          <w:rFonts w:ascii="Times New Roman" w:hAnsi="Times New Roman" w:cs="Times New Roman"/>
          <w:sz w:val="22"/>
          <w:szCs w:val="22"/>
        </w:rPr>
        <w:t>da</w:t>
      </w:r>
      <w:r w:rsidRPr="00CD082F">
        <w:rPr>
          <w:rFonts w:ascii="Times New Roman" w:hAnsi="Times New Roman" w:cs="Times New Roman"/>
          <w:spacing w:val="-12"/>
          <w:sz w:val="22"/>
          <w:szCs w:val="22"/>
        </w:rPr>
        <w:t xml:space="preserve"> </w:t>
      </w:r>
      <w:r w:rsidRPr="00CD082F">
        <w:rPr>
          <w:rFonts w:ascii="Times New Roman" w:hAnsi="Times New Roman" w:cs="Times New Roman"/>
          <w:sz w:val="22"/>
          <w:szCs w:val="22"/>
        </w:rPr>
        <w:t>ne</w:t>
      </w:r>
      <w:r w:rsidRPr="00CD082F">
        <w:rPr>
          <w:rFonts w:ascii="Times New Roman" w:hAnsi="Times New Roman" w:cs="Times New Roman"/>
          <w:spacing w:val="-8"/>
          <w:sz w:val="22"/>
          <w:szCs w:val="22"/>
        </w:rPr>
        <w:t xml:space="preserve"> </w:t>
      </w:r>
      <w:r w:rsidRPr="00CD082F">
        <w:rPr>
          <w:rFonts w:ascii="Times New Roman" w:hAnsi="Times New Roman" w:cs="Times New Roman"/>
          <w:sz w:val="22"/>
          <w:szCs w:val="22"/>
        </w:rPr>
        <w:t>ometaju</w:t>
      </w:r>
      <w:r w:rsidRPr="00CD082F">
        <w:rPr>
          <w:rFonts w:ascii="Times New Roman" w:hAnsi="Times New Roman" w:cs="Times New Roman"/>
          <w:spacing w:val="-11"/>
          <w:sz w:val="22"/>
          <w:szCs w:val="22"/>
        </w:rPr>
        <w:t xml:space="preserve"> </w:t>
      </w:r>
      <w:r w:rsidRPr="00CD082F">
        <w:rPr>
          <w:rFonts w:ascii="Times New Roman" w:hAnsi="Times New Roman" w:cs="Times New Roman"/>
          <w:sz w:val="22"/>
          <w:szCs w:val="22"/>
        </w:rPr>
        <w:t>odvijanje</w:t>
      </w:r>
      <w:r w:rsidRPr="00CD082F">
        <w:rPr>
          <w:rFonts w:ascii="Times New Roman" w:hAnsi="Times New Roman" w:cs="Times New Roman"/>
          <w:spacing w:val="-10"/>
          <w:sz w:val="22"/>
          <w:szCs w:val="22"/>
        </w:rPr>
        <w:t xml:space="preserve"> </w:t>
      </w:r>
      <w:r w:rsidRPr="00CD082F">
        <w:rPr>
          <w:rFonts w:ascii="Times New Roman" w:hAnsi="Times New Roman" w:cs="Times New Roman"/>
          <w:sz w:val="22"/>
          <w:szCs w:val="22"/>
        </w:rPr>
        <w:t>prometa</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i</w:t>
      </w:r>
      <w:r w:rsidRPr="00CD082F">
        <w:rPr>
          <w:rFonts w:ascii="Times New Roman" w:hAnsi="Times New Roman" w:cs="Times New Roman"/>
          <w:spacing w:val="-10"/>
          <w:sz w:val="22"/>
          <w:szCs w:val="22"/>
        </w:rPr>
        <w:t xml:space="preserve"> </w:t>
      </w:r>
      <w:r w:rsidRPr="00CD082F">
        <w:rPr>
          <w:rFonts w:ascii="Times New Roman" w:hAnsi="Times New Roman" w:cs="Times New Roman"/>
          <w:sz w:val="22"/>
          <w:szCs w:val="22"/>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273AF2" w:rsidRPr="00CD082F" w:rsidRDefault="00273AF2">
      <w:pPr>
        <w:pStyle w:val="Tijeloteksta"/>
        <w:spacing w:before="8"/>
        <w:rPr>
          <w:rFonts w:ascii="Times New Roman" w:hAnsi="Times New Roman" w:cs="Times New Roman"/>
          <w:sz w:val="22"/>
          <w:szCs w:val="22"/>
        </w:rPr>
      </w:pPr>
    </w:p>
    <w:p w:rsidR="00273AF2" w:rsidRPr="00CD082F" w:rsidRDefault="002B38B6">
      <w:pPr>
        <w:pStyle w:val="Tijeloteksta"/>
        <w:ind w:left="116"/>
        <w:jc w:val="both"/>
        <w:rPr>
          <w:rFonts w:ascii="Times New Roman" w:hAnsi="Times New Roman" w:cs="Times New Roman"/>
          <w:sz w:val="22"/>
          <w:szCs w:val="22"/>
        </w:rPr>
      </w:pPr>
      <w:r w:rsidRPr="00CD082F">
        <w:rPr>
          <w:rFonts w:ascii="Times New Roman" w:hAnsi="Times New Roman" w:cs="Times New Roman"/>
          <w:sz w:val="22"/>
          <w:szCs w:val="22"/>
        </w:rPr>
        <w:t>Ovim Planom definiraju se sljedeće smjernice za nerazvrstane ceste:</w:t>
      </w:r>
    </w:p>
    <w:p w:rsidR="00273AF2" w:rsidRPr="00CD082F" w:rsidRDefault="002B38B6">
      <w:pPr>
        <w:pStyle w:val="Odlomakpopisa"/>
        <w:numPr>
          <w:ilvl w:val="1"/>
          <w:numId w:val="4"/>
        </w:numPr>
        <w:tabs>
          <w:tab w:val="left" w:pos="836"/>
          <w:tab w:val="left" w:pos="837"/>
        </w:tabs>
        <w:spacing w:before="40" w:line="273" w:lineRule="auto"/>
        <w:ind w:right="119"/>
        <w:rPr>
          <w:rFonts w:ascii="Times New Roman" w:hAnsi="Times New Roman" w:cs="Times New Roman"/>
        </w:rPr>
      </w:pPr>
      <w:r w:rsidRPr="00CD082F">
        <w:rPr>
          <w:rFonts w:ascii="Times New Roman" w:hAnsi="Times New Roman" w:cs="Times New Roman"/>
        </w:rPr>
        <w:t>upisivati nerazvrstane ceste kao javno dobro u općoj uporabi i kao neotuđivo vlasništvo Općine</w:t>
      </w:r>
      <w:r w:rsidRPr="00CD082F">
        <w:rPr>
          <w:rFonts w:ascii="Times New Roman" w:hAnsi="Times New Roman" w:cs="Times New Roman"/>
          <w:spacing w:val="2"/>
        </w:rPr>
        <w:t xml:space="preserve"> </w:t>
      </w:r>
      <w:r w:rsidR="00594A3B" w:rsidRPr="00CD082F">
        <w:rPr>
          <w:rFonts w:ascii="Times New Roman" w:hAnsi="Times New Roman" w:cs="Times New Roman"/>
        </w:rPr>
        <w:t>Dubravica</w:t>
      </w:r>
    </w:p>
    <w:p w:rsidR="00273AF2" w:rsidRDefault="00273AF2">
      <w:pPr>
        <w:pStyle w:val="Tijeloteksta"/>
        <w:spacing w:before="8"/>
        <w:rPr>
          <w:rFonts w:ascii="Times New Roman" w:hAnsi="Times New Roman" w:cs="Times New Roman"/>
          <w:sz w:val="22"/>
          <w:szCs w:val="22"/>
        </w:rPr>
      </w:pPr>
    </w:p>
    <w:p w:rsidR="00BF6683" w:rsidRDefault="00BF6683">
      <w:pPr>
        <w:pStyle w:val="Tijeloteksta"/>
        <w:spacing w:before="8"/>
        <w:rPr>
          <w:rFonts w:ascii="Times New Roman" w:hAnsi="Times New Roman" w:cs="Times New Roman"/>
          <w:sz w:val="22"/>
          <w:szCs w:val="22"/>
        </w:rPr>
      </w:pPr>
    </w:p>
    <w:p w:rsidR="00BF6683" w:rsidRPr="00CD082F" w:rsidRDefault="00BF6683">
      <w:pPr>
        <w:pStyle w:val="Tijeloteksta"/>
        <w:spacing w:before="8"/>
        <w:rPr>
          <w:rFonts w:ascii="Times New Roman" w:hAnsi="Times New Roman" w:cs="Times New Roman"/>
          <w:sz w:val="22"/>
          <w:szCs w:val="22"/>
        </w:rPr>
      </w:pPr>
    </w:p>
    <w:p w:rsidR="00273AF2" w:rsidRPr="00CD082F" w:rsidRDefault="002B38B6">
      <w:pPr>
        <w:pStyle w:val="Tijeloteksta"/>
        <w:spacing w:before="1" w:line="276" w:lineRule="auto"/>
        <w:ind w:left="116" w:right="110"/>
        <w:jc w:val="both"/>
        <w:rPr>
          <w:rFonts w:ascii="Times New Roman" w:hAnsi="Times New Roman" w:cs="Times New Roman"/>
          <w:sz w:val="22"/>
          <w:szCs w:val="22"/>
        </w:rPr>
      </w:pPr>
      <w:r w:rsidRPr="00CD082F">
        <w:rPr>
          <w:rFonts w:ascii="Times New Roman" w:hAnsi="Times New Roman" w:cs="Times New Roman"/>
          <w:sz w:val="22"/>
          <w:szCs w:val="22"/>
        </w:rPr>
        <w:t>Općinsko vijeće je donijelo Odluku o</w:t>
      </w:r>
      <w:r w:rsidR="00594A3B" w:rsidRPr="00CD082F">
        <w:rPr>
          <w:rFonts w:ascii="Times New Roman" w:hAnsi="Times New Roman" w:cs="Times New Roman"/>
          <w:sz w:val="22"/>
          <w:szCs w:val="22"/>
        </w:rPr>
        <w:t xml:space="preserve"> nerazvrstanim cestama (Službeni glasnik Općine Dubravica</w:t>
      </w:r>
      <w:r w:rsidRPr="00CD082F">
        <w:rPr>
          <w:rFonts w:ascii="Times New Roman" w:hAnsi="Times New Roman" w:cs="Times New Roman"/>
          <w:spacing w:val="-19"/>
          <w:sz w:val="22"/>
          <w:szCs w:val="22"/>
        </w:rPr>
        <w:t xml:space="preserve"> </w:t>
      </w:r>
      <w:r w:rsidRPr="00CD082F">
        <w:rPr>
          <w:rFonts w:ascii="Times New Roman" w:hAnsi="Times New Roman" w:cs="Times New Roman"/>
          <w:sz w:val="22"/>
          <w:szCs w:val="22"/>
        </w:rPr>
        <w:t>br.</w:t>
      </w:r>
      <w:r w:rsidRPr="00CD082F">
        <w:rPr>
          <w:rFonts w:ascii="Times New Roman" w:hAnsi="Times New Roman" w:cs="Times New Roman"/>
          <w:spacing w:val="-21"/>
          <w:sz w:val="22"/>
          <w:szCs w:val="22"/>
        </w:rPr>
        <w:t xml:space="preserve"> </w:t>
      </w:r>
      <w:r w:rsidR="00594A3B" w:rsidRPr="00CD082F">
        <w:rPr>
          <w:rFonts w:ascii="Times New Roman" w:hAnsi="Times New Roman" w:cs="Times New Roman"/>
          <w:sz w:val="22"/>
          <w:szCs w:val="22"/>
        </w:rPr>
        <w:t>01/14</w:t>
      </w:r>
      <w:r w:rsidRPr="00CD082F">
        <w:rPr>
          <w:rFonts w:ascii="Times New Roman" w:hAnsi="Times New Roman" w:cs="Times New Roman"/>
          <w:sz w:val="22"/>
          <w:szCs w:val="22"/>
        </w:rPr>
        <w:t>),</w:t>
      </w:r>
      <w:r w:rsidRPr="00CD082F">
        <w:rPr>
          <w:rFonts w:ascii="Times New Roman" w:hAnsi="Times New Roman" w:cs="Times New Roman"/>
          <w:spacing w:val="-19"/>
          <w:sz w:val="22"/>
          <w:szCs w:val="22"/>
        </w:rPr>
        <w:t xml:space="preserve"> </w:t>
      </w:r>
      <w:r w:rsidRPr="00CD082F">
        <w:rPr>
          <w:rFonts w:ascii="Times New Roman" w:hAnsi="Times New Roman" w:cs="Times New Roman"/>
          <w:sz w:val="22"/>
          <w:szCs w:val="22"/>
        </w:rPr>
        <w:t>kojom</w:t>
      </w:r>
      <w:r w:rsidRPr="00CD082F">
        <w:rPr>
          <w:rFonts w:ascii="Times New Roman" w:hAnsi="Times New Roman" w:cs="Times New Roman"/>
          <w:spacing w:val="-18"/>
          <w:sz w:val="22"/>
          <w:szCs w:val="22"/>
        </w:rPr>
        <w:t xml:space="preserve"> </w:t>
      </w:r>
      <w:r w:rsidRPr="00CD082F">
        <w:rPr>
          <w:rFonts w:ascii="Times New Roman" w:hAnsi="Times New Roman" w:cs="Times New Roman"/>
          <w:sz w:val="22"/>
          <w:szCs w:val="22"/>
        </w:rPr>
        <w:t>se</w:t>
      </w:r>
      <w:r w:rsidRPr="00CD082F">
        <w:rPr>
          <w:rFonts w:ascii="Times New Roman" w:hAnsi="Times New Roman" w:cs="Times New Roman"/>
          <w:spacing w:val="-19"/>
          <w:sz w:val="22"/>
          <w:szCs w:val="22"/>
        </w:rPr>
        <w:t xml:space="preserve"> </w:t>
      </w:r>
      <w:r w:rsidRPr="00CD082F">
        <w:rPr>
          <w:rFonts w:ascii="Times New Roman" w:hAnsi="Times New Roman" w:cs="Times New Roman"/>
          <w:sz w:val="22"/>
          <w:szCs w:val="22"/>
        </w:rPr>
        <w:t>uređuje</w:t>
      </w:r>
      <w:r w:rsidRPr="00CD082F">
        <w:rPr>
          <w:rFonts w:ascii="Times New Roman" w:hAnsi="Times New Roman" w:cs="Times New Roman"/>
          <w:spacing w:val="-18"/>
          <w:sz w:val="22"/>
          <w:szCs w:val="22"/>
        </w:rPr>
        <w:t xml:space="preserve"> </w:t>
      </w:r>
      <w:r w:rsidRPr="00CD082F">
        <w:rPr>
          <w:rFonts w:ascii="Times New Roman" w:hAnsi="Times New Roman" w:cs="Times New Roman"/>
          <w:sz w:val="22"/>
          <w:szCs w:val="22"/>
        </w:rPr>
        <w:t>upravljanje,</w:t>
      </w:r>
      <w:r w:rsidRPr="00CD082F">
        <w:rPr>
          <w:rFonts w:ascii="Times New Roman" w:hAnsi="Times New Roman" w:cs="Times New Roman"/>
          <w:spacing w:val="-18"/>
          <w:sz w:val="22"/>
          <w:szCs w:val="22"/>
        </w:rPr>
        <w:t xml:space="preserve"> </w:t>
      </w:r>
      <w:r w:rsidRPr="00CD082F">
        <w:rPr>
          <w:rFonts w:ascii="Times New Roman" w:hAnsi="Times New Roman" w:cs="Times New Roman"/>
          <w:sz w:val="22"/>
          <w:szCs w:val="22"/>
        </w:rPr>
        <w:t>građenje,</w:t>
      </w:r>
      <w:r w:rsidRPr="00CD082F">
        <w:rPr>
          <w:rFonts w:ascii="Times New Roman" w:hAnsi="Times New Roman" w:cs="Times New Roman"/>
          <w:spacing w:val="-18"/>
          <w:sz w:val="22"/>
          <w:szCs w:val="22"/>
        </w:rPr>
        <w:t xml:space="preserve"> </w:t>
      </w:r>
      <w:r w:rsidRPr="00CD082F">
        <w:rPr>
          <w:rFonts w:ascii="Times New Roman" w:hAnsi="Times New Roman" w:cs="Times New Roman"/>
          <w:sz w:val="22"/>
          <w:szCs w:val="22"/>
        </w:rPr>
        <w:t>rekonstrukcija i</w:t>
      </w:r>
      <w:r w:rsidRPr="00CD082F">
        <w:rPr>
          <w:rFonts w:ascii="Times New Roman" w:hAnsi="Times New Roman" w:cs="Times New Roman"/>
          <w:spacing w:val="-11"/>
          <w:sz w:val="22"/>
          <w:szCs w:val="22"/>
        </w:rPr>
        <w:t xml:space="preserve"> </w:t>
      </w:r>
      <w:r w:rsidRPr="00CD082F">
        <w:rPr>
          <w:rFonts w:ascii="Times New Roman" w:hAnsi="Times New Roman" w:cs="Times New Roman"/>
          <w:sz w:val="22"/>
          <w:szCs w:val="22"/>
        </w:rPr>
        <w:t>održavanje</w:t>
      </w:r>
      <w:r w:rsidRPr="00CD082F">
        <w:rPr>
          <w:rFonts w:ascii="Times New Roman" w:hAnsi="Times New Roman" w:cs="Times New Roman"/>
          <w:spacing w:val="-10"/>
          <w:sz w:val="22"/>
          <w:szCs w:val="22"/>
        </w:rPr>
        <w:t xml:space="preserve"> </w:t>
      </w:r>
      <w:r w:rsidRPr="00CD082F">
        <w:rPr>
          <w:rFonts w:ascii="Times New Roman" w:hAnsi="Times New Roman" w:cs="Times New Roman"/>
          <w:sz w:val="22"/>
          <w:szCs w:val="22"/>
        </w:rPr>
        <w:t>nerazvrstanih</w:t>
      </w:r>
      <w:r w:rsidRPr="00CD082F">
        <w:rPr>
          <w:rFonts w:ascii="Times New Roman" w:hAnsi="Times New Roman" w:cs="Times New Roman"/>
          <w:spacing w:val="-10"/>
          <w:sz w:val="22"/>
          <w:szCs w:val="22"/>
        </w:rPr>
        <w:t xml:space="preserve"> </w:t>
      </w:r>
      <w:r w:rsidRPr="00CD082F">
        <w:rPr>
          <w:rFonts w:ascii="Times New Roman" w:hAnsi="Times New Roman" w:cs="Times New Roman"/>
          <w:sz w:val="22"/>
          <w:szCs w:val="22"/>
        </w:rPr>
        <w:t>cesta</w:t>
      </w:r>
      <w:r w:rsidRPr="00CD082F">
        <w:rPr>
          <w:rFonts w:ascii="Times New Roman" w:hAnsi="Times New Roman" w:cs="Times New Roman"/>
          <w:spacing w:val="-11"/>
          <w:sz w:val="22"/>
          <w:szCs w:val="22"/>
        </w:rPr>
        <w:t xml:space="preserve"> </w:t>
      </w:r>
      <w:r w:rsidRPr="00CD082F">
        <w:rPr>
          <w:rFonts w:ascii="Times New Roman" w:hAnsi="Times New Roman" w:cs="Times New Roman"/>
          <w:sz w:val="22"/>
          <w:szCs w:val="22"/>
        </w:rPr>
        <w:t>na</w:t>
      </w:r>
      <w:r w:rsidRPr="00CD082F">
        <w:rPr>
          <w:rFonts w:ascii="Times New Roman" w:hAnsi="Times New Roman" w:cs="Times New Roman"/>
          <w:spacing w:val="-12"/>
          <w:sz w:val="22"/>
          <w:szCs w:val="22"/>
        </w:rPr>
        <w:t xml:space="preserve"> </w:t>
      </w:r>
      <w:r w:rsidRPr="00CD082F">
        <w:rPr>
          <w:rFonts w:ascii="Times New Roman" w:hAnsi="Times New Roman" w:cs="Times New Roman"/>
          <w:sz w:val="22"/>
          <w:szCs w:val="22"/>
        </w:rPr>
        <w:t>području</w:t>
      </w:r>
      <w:r w:rsidRPr="00CD082F">
        <w:rPr>
          <w:rFonts w:ascii="Times New Roman" w:hAnsi="Times New Roman" w:cs="Times New Roman"/>
          <w:spacing w:val="-12"/>
          <w:sz w:val="22"/>
          <w:szCs w:val="22"/>
        </w:rPr>
        <w:t xml:space="preserve"> </w:t>
      </w:r>
      <w:r w:rsidRPr="00CD082F">
        <w:rPr>
          <w:rFonts w:ascii="Times New Roman" w:hAnsi="Times New Roman" w:cs="Times New Roman"/>
          <w:sz w:val="22"/>
          <w:szCs w:val="22"/>
        </w:rPr>
        <w:t>Općine</w:t>
      </w:r>
      <w:r w:rsidRPr="00CD082F">
        <w:rPr>
          <w:rFonts w:ascii="Times New Roman" w:hAnsi="Times New Roman" w:cs="Times New Roman"/>
          <w:spacing w:val="-11"/>
          <w:sz w:val="22"/>
          <w:szCs w:val="22"/>
        </w:rPr>
        <w:t xml:space="preserve"> </w:t>
      </w:r>
      <w:r w:rsidR="00594A3B" w:rsidRPr="00CD082F">
        <w:rPr>
          <w:rFonts w:ascii="Times New Roman" w:hAnsi="Times New Roman" w:cs="Times New Roman"/>
          <w:sz w:val="22"/>
          <w:szCs w:val="22"/>
        </w:rPr>
        <w:t>Dubravica</w:t>
      </w:r>
      <w:r w:rsidRPr="00CD082F">
        <w:rPr>
          <w:rFonts w:ascii="Times New Roman" w:hAnsi="Times New Roman" w:cs="Times New Roman"/>
          <w:sz w:val="22"/>
          <w:szCs w:val="22"/>
        </w:rPr>
        <w:t>,</w:t>
      </w:r>
      <w:r w:rsidRPr="00CD082F">
        <w:rPr>
          <w:rFonts w:ascii="Times New Roman" w:hAnsi="Times New Roman" w:cs="Times New Roman"/>
          <w:spacing w:val="-12"/>
          <w:sz w:val="22"/>
          <w:szCs w:val="22"/>
        </w:rPr>
        <w:t xml:space="preserve"> </w:t>
      </w:r>
      <w:r w:rsidRPr="00CD082F">
        <w:rPr>
          <w:rFonts w:ascii="Times New Roman" w:hAnsi="Times New Roman" w:cs="Times New Roman"/>
          <w:sz w:val="22"/>
          <w:szCs w:val="22"/>
        </w:rPr>
        <w:t>mjere</w:t>
      </w:r>
      <w:r w:rsidRPr="00CD082F">
        <w:rPr>
          <w:rFonts w:ascii="Times New Roman" w:hAnsi="Times New Roman" w:cs="Times New Roman"/>
          <w:spacing w:val="-11"/>
          <w:sz w:val="22"/>
          <w:szCs w:val="22"/>
        </w:rPr>
        <w:t xml:space="preserve"> </w:t>
      </w:r>
      <w:r w:rsidRPr="00CD082F">
        <w:rPr>
          <w:rFonts w:ascii="Times New Roman" w:hAnsi="Times New Roman" w:cs="Times New Roman"/>
          <w:sz w:val="22"/>
          <w:szCs w:val="22"/>
        </w:rPr>
        <w:t>za</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zaštitu</w:t>
      </w:r>
      <w:r w:rsidRPr="00CD082F">
        <w:rPr>
          <w:rFonts w:ascii="Times New Roman" w:hAnsi="Times New Roman" w:cs="Times New Roman"/>
          <w:spacing w:val="-9"/>
          <w:sz w:val="22"/>
          <w:szCs w:val="22"/>
        </w:rPr>
        <w:t xml:space="preserve"> </w:t>
      </w:r>
      <w:r w:rsidRPr="00CD082F">
        <w:rPr>
          <w:rFonts w:ascii="Times New Roman" w:hAnsi="Times New Roman" w:cs="Times New Roman"/>
          <w:sz w:val="22"/>
          <w:szCs w:val="22"/>
        </w:rPr>
        <w:t>i</w:t>
      </w:r>
      <w:r w:rsidRPr="00CD082F">
        <w:rPr>
          <w:rFonts w:ascii="Times New Roman" w:hAnsi="Times New Roman" w:cs="Times New Roman"/>
          <w:spacing w:val="-13"/>
          <w:sz w:val="22"/>
          <w:szCs w:val="22"/>
        </w:rPr>
        <w:t xml:space="preserve"> </w:t>
      </w:r>
      <w:r w:rsidRPr="00CD082F">
        <w:rPr>
          <w:rFonts w:ascii="Times New Roman" w:hAnsi="Times New Roman" w:cs="Times New Roman"/>
          <w:sz w:val="22"/>
          <w:szCs w:val="22"/>
        </w:rPr>
        <w:t>nadzor</w:t>
      </w:r>
      <w:r w:rsidRPr="00CD082F">
        <w:rPr>
          <w:rFonts w:ascii="Times New Roman" w:hAnsi="Times New Roman" w:cs="Times New Roman"/>
          <w:spacing w:val="-11"/>
          <w:sz w:val="22"/>
          <w:szCs w:val="22"/>
        </w:rPr>
        <w:t xml:space="preserve"> </w:t>
      </w:r>
      <w:r w:rsidRPr="00CD082F">
        <w:rPr>
          <w:rFonts w:ascii="Times New Roman" w:hAnsi="Times New Roman" w:cs="Times New Roman"/>
          <w:sz w:val="22"/>
          <w:szCs w:val="22"/>
        </w:rPr>
        <w:t>nad nerazvrstanim cestama te prekršajne</w:t>
      </w:r>
      <w:r w:rsidRPr="00CD082F">
        <w:rPr>
          <w:rFonts w:ascii="Times New Roman" w:hAnsi="Times New Roman" w:cs="Times New Roman"/>
          <w:spacing w:val="-5"/>
          <w:sz w:val="22"/>
          <w:szCs w:val="22"/>
        </w:rPr>
        <w:t xml:space="preserve"> </w:t>
      </w:r>
      <w:r w:rsidRPr="00CD082F">
        <w:rPr>
          <w:rFonts w:ascii="Times New Roman" w:hAnsi="Times New Roman" w:cs="Times New Roman"/>
          <w:sz w:val="22"/>
          <w:szCs w:val="22"/>
        </w:rPr>
        <w:t>odredbe.</w:t>
      </w:r>
    </w:p>
    <w:p w:rsidR="00594A3B" w:rsidRPr="00CD082F" w:rsidRDefault="00594A3B">
      <w:pPr>
        <w:pStyle w:val="Tijeloteksta"/>
        <w:spacing w:before="1" w:line="276" w:lineRule="auto"/>
        <w:ind w:left="116" w:right="110"/>
        <w:jc w:val="both"/>
        <w:rPr>
          <w:rFonts w:ascii="Times New Roman" w:hAnsi="Times New Roman" w:cs="Times New Roman"/>
          <w:sz w:val="22"/>
          <w:szCs w:val="22"/>
        </w:rPr>
      </w:pPr>
      <w:r w:rsidRPr="00CD082F">
        <w:rPr>
          <w:rFonts w:ascii="Times New Roman" w:hAnsi="Times New Roman" w:cs="Times New Roman"/>
          <w:sz w:val="22"/>
          <w:szCs w:val="22"/>
        </w:rPr>
        <w:lastRenderedPageBreak/>
        <w:t>Općina Dubravica ima ustrojen Registar nerazvrst</w:t>
      </w:r>
      <w:r w:rsidR="00BF6683">
        <w:rPr>
          <w:rFonts w:ascii="Times New Roman" w:hAnsi="Times New Roman" w:cs="Times New Roman"/>
          <w:sz w:val="22"/>
          <w:szCs w:val="22"/>
        </w:rPr>
        <w:t>anih cesta,</w:t>
      </w:r>
      <w:r w:rsidRPr="00CD082F">
        <w:rPr>
          <w:rFonts w:ascii="Times New Roman" w:hAnsi="Times New Roman" w:cs="Times New Roman"/>
          <w:sz w:val="22"/>
          <w:szCs w:val="22"/>
        </w:rPr>
        <w:t xml:space="preserve"> objavljen na mrežnoj stranici Općine, </w:t>
      </w:r>
      <w:hyperlink r:id="rId23" w:history="1">
        <w:r w:rsidRPr="00CD082F">
          <w:rPr>
            <w:rStyle w:val="Hiperveza"/>
            <w:rFonts w:ascii="Times New Roman" w:hAnsi="Times New Roman" w:cs="Times New Roman"/>
            <w:sz w:val="22"/>
            <w:szCs w:val="22"/>
          </w:rPr>
          <w:t>www.dubravica.hr</w:t>
        </w:r>
      </w:hyperlink>
      <w:r w:rsidRPr="00CD082F">
        <w:rPr>
          <w:rFonts w:ascii="Times New Roman" w:hAnsi="Times New Roman" w:cs="Times New Roman"/>
          <w:sz w:val="22"/>
          <w:szCs w:val="22"/>
        </w:rPr>
        <w:t xml:space="preserve"> te se isti redovito ažurira.</w:t>
      </w:r>
    </w:p>
    <w:p w:rsidR="00273AF2" w:rsidRPr="00CD082F" w:rsidRDefault="00273AF2">
      <w:pPr>
        <w:pStyle w:val="Tijeloteksta"/>
        <w:spacing w:before="8"/>
        <w:rPr>
          <w:rFonts w:ascii="Times New Roman" w:hAnsi="Times New Roman" w:cs="Times New Roman"/>
          <w:sz w:val="22"/>
          <w:szCs w:val="22"/>
        </w:rPr>
      </w:pPr>
    </w:p>
    <w:p w:rsidR="00273AF2" w:rsidRDefault="002B38B6">
      <w:pPr>
        <w:pStyle w:val="Tijeloteksta"/>
        <w:spacing w:line="276" w:lineRule="auto"/>
        <w:ind w:left="116" w:right="118"/>
        <w:jc w:val="both"/>
        <w:rPr>
          <w:rFonts w:ascii="Times New Roman" w:hAnsi="Times New Roman" w:cs="Times New Roman"/>
          <w:sz w:val="22"/>
          <w:szCs w:val="22"/>
        </w:rPr>
      </w:pPr>
      <w:r w:rsidRPr="00CD082F">
        <w:rPr>
          <w:rFonts w:ascii="Times New Roman" w:hAnsi="Times New Roman" w:cs="Times New Roman"/>
          <w:sz w:val="22"/>
          <w:szCs w:val="22"/>
        </w:rPr>
        <w:t xml:space="preserve">Općina </w:t>
      </w:r>
      <w:r w:rsidR="00594A3B" w:rsidRPr="00CD082F">
        <w:rPr>
          <w:rFonts w:ascii="Times New Roman" w:hAnsi="Times New Roman" w:cs="Times New Roman"/>
          <w:sz w:val="22"/>
          <w:szCs w:val="22"/>
        </w:rPr>
        <w:t>Dubravica</w:t>
      </w:r>
      <w:r w:rsidRPr="00CD082F">
        <w:rPr>
          <w:rFonts w:ascii="Times New Roman" w:hAnsi="Times New Roman" w:cs="Times New Roman"/>
          <w:sz w:val="22"/>
          <w:szCs w:val="22"/>
        </w:rPr>
        <w:t xml:space="preserve"> u 2020. godini planira nastaviti provedbu aktivnosti uređenih Odlukom o nerazvrstanim </w:t>
      </w:r>
      <w:r w:rsidR="00594A3B" w:rsidRPr="00CD082F">
        <w:rPr>
          <w:rFonts w:ascii="Times New Roman" w:hAnsi="Times New Roman" w:cs="Times New Roman"/>
          <w:sz w:val="22"/>
          <w:szCs w:val="22"/>
        </w:rPr>
        <w:t>cestama na području Općine Dubravica</w:t>
      </w:r>
      <w:r w:rsidRPr="00CD082F">
        <w:rPr>
          <w:rFonts w:ascii="Times New Roman" w:hAnsi="Times New Roman" w:cs="Times New Roman"/>
          <w:sz w:val="22"/>
          <w:szCs w:val="22"/>
        </w:rPr>
        <w:t>.</w:t>
      </w:r>
    </w:p>
    <w:p w:rsidR="00BF6683" w:rsidRPr="00CD082F" w:rsidRDefault="00BF6683">
      <w:pPr>
        <w:pStyle w:val="Tijeloteksta"/>
        <w:spacing w:line="276" w:lineRule="auto"/>
        <w:ind w:left="116" w:right="118"/>
        <w:jc w:val="both"/>
        <w:rPr>
          <w:rFonts w:ascii="Times New Roman" w:hAnsi="Times New Roman" w:cs="Times New Roman"/>
          <w:sz w:val="22"/>
          <w:szCs w:val="22"/>
        </w:rPr>
      </w:pPr>
    </w:p>
    <w:p w:rsidR="00273AF2" w:rsidRPr="00CD082F" w:rsidRDefault="002B38B6" w:rsidP="00BF6683">
      <w:pPr>
        <w:pStyle w:val="Naslov1"/>
        <w:numPr>
          <w:ilvl w:val="1"/>
          <w:numId w:val="6"/>
        </w:numPr>
        <w:tabs>
          <w:tab w:val="left" w:pos="854"/>
        </w:tabs>
        <w:spacing w:before="77"/>
        <w:ind w:left="853" w:hanging="361"/>
        <w:jc w:val="center"/>
        <w:rPr>
          <w:rFonts w:ascii="Times New Roman" w:hAnsi="Times New Roman" w:cs="Times New Roman"/>
          <w:sz w:val="22"/>
          <w:szCs w:val="22"/>
        </w:rPr>
      </w:pPr>
      <w:r w:rsidRPr="00CD082F">
        <w:rPr>
          <w:rFonts w:ascii="Times New Roman" w:hAnsi="Times New Roman" w:cs="Times New Roman"/>
          <w:sz w:val="22"/>
          <w:szCs w:val="22"/>
        </w:rPr>
        <w:t xml:space="preserve">PLAN </w:t>
      </w:r>
      <w:r w:rsidRPr="00BF6683">
        <w:rPr>
          <w:rFonts w:ascii="Times New Roman" w:hAnsi="Times New Roman" w:cs="Times New Roman"/>
          <w:sz w:val="22"/>
          <w:szCs w:val="22"/>
          <w:u w:val="single"/>
        </w:rPr>
        <w:t>PRODAJE I KUPOVINE NEKRETNINA</w:t>
      </w:r>
      <w:r w:rsidRPr="00CD082F">
        <w:rPr>
          <w:rFonts w:ascii="Times New Roman" w:hAnsi="Times New Roman" w:cs="Times New Roman"/>
          <w:sz w:val="22"/>
          <w:szCs w:val="22"/>
        </w:rPr>
        <w:t xml:space="preserve"> U VLASNIŠTVU OPĆINE</w:t>
      </w:r>
      <w:r w:rsidRPr="00CD082F">
        <w:rPr>
          <w:rFonts w:ascii="Times New Roman" w:hAnsi="Times New Roman" w:cs="Times New Roman"/>
          <w:spacing w:val="-21"/>
          <w:sz w:val="22"/>
          <w:szCs w:val="22"/>
        </w:rPr>
        <w:t xml:space="preserve"> </w:t>
      </w:r>
      <w:r w:rsidR="00FE1F8B" w:rsidRPr="00CD082F">
        <w:rPr>
          <w:rFonts w:ascii="Times New Roman" w:hAnsi="Times New Roman" w:cs="Times New Roman"/>
          <w:sz w:val="22"/>
          <w:szCs w:val="22"/>
        </w:rPr>
        <w:t>DUBRAVICA</w:t>
      </w:r>
    </w:p>
    <w:p w:rsidR="00273AF2" w:rsidRPr="00CD082F" w:rsidRDefault="00273AF2">
      <w:pPr>
        <w:pStyle w:val="Tijeloteksta"/>
        <w:spacing w:before="9"/>
        <w:rPr>
          <w:rFonts w:ascii="Times New Roman" w:hAnsi="Times New Roman" w:cs="Times New Roman"/>
          <w:b/>
          <w:sz w:val="22"/>
          <w:szCs w:val="22"/>
        </w:rPr>
      </w:pPr>
    </w:p>
    <w:p w:rsidR="00FE1F8B" w:rsidRPr="00CD082F" w:rsidRDefault="00FE1F8B" w:rsidP="00FE1F8B">
      <w:pPr>
        <w:shd w:val="clear" w:color="auto" w:fill="FFFFFF"/>
        <w:spacing w:after="105"/>
        <w:jc w:val="both"/>
        <w:rPr>
          <w:rFonts w:ascii="Times New Roman" w:hAnsi="Times New Roman" w:cs="Times New Roman"/>
        </w:rPr>
      </w:pPr>
      <w:r w:rsidRPr="00CD082F">
        <w:rPr>
          <w:rFonts w:ascii="Times New Roman" w:hAnsi="Times New Roman"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rsidR="00FE1F8B" w:rsidRPr="00CD082F" w:rsidRDefault="00FE1F8B" w:rsidP="00FE1F8B">
      <w:pPr>
        <w:shd w:val="clear" w:color="auto" w:fill="FFFFFF"/>
        <w:spacing w:after="105"/>
        <w:jc w:val="both"/>
        <w:rPr>
          <w:rFonts w:ascii="Times New Roman" w:hAnsi="Times New Roman" w:cs="Times New Roman"/>
        </w:rPr>
      </w:pPr>
      <w:r w:rsidRPr="00CD082F">
        <w:rPr>
          <w:rFonts w:ascii="Times New Roman" w:hAnsi="Times New Roman" w:cs="Times New Roman"/>
        </w:rPr>
        <w:t>1. Odluke o korištenju stare zgrade PŠ Dubravica za udruge i stranke (Službeni glasnik Općine Dubravica 3/15)</w:t>
      </w:r>
    </w:p>
    <w:p w:rsidR="00FE1F8B" w:rsidRPr="00CD082F" w:rsidRDefault="00FE1F8B" w:rsidP="00FE1F8B">
      <w:pPr>
        <w:shd w:val="clear" w:color="auto" w:fill="FFFFFF"/>
        <w:spacing w:after="105"/>
        <w:jc w:val="both"/>
        <w:rPr>
          <w:rFonts w:ascii="Times New Roman" w:hAnsi="Times New Roman" w:cs="Times New Roman"/>
        </w:rPr>
      </w:pPr>
      <w:r w:rsidRPr="00CD082F">
        <w:rPr>
          <w:rFonts w:ascii="Times New Roman" w:hAnsi="Times New Roman" w:cs="Times New Roman"/>
        </w:rPr>
        <w:t>2. Odluke o utvrđivanju cijene usluga na groblju u Rozgi (Službeni glasnik Općine Dubravica 3/14)</w:t>
      </w:r>
    </w:p>
    <w:p w:rsidR="00FE1F8B" w:rsidRPr="00CD082F" w:rsidRDefault="00FE1F8B" w:rsidP="00FE1F8B">
      <w:pPr>
        <w:shd w:val="clear" w:color="auto" w:fill="FFFFFF"/>
        <w:spacing w:after="105"/>
        <w:jc w:val="both"/>
        <w:rPr>
          <w:rFonts w:ascii="Times New Roman" w:hAnsi="Times New Roman" w:cs="Times New Roman"/>
        </w:rPr>
      </w:pPr>
      <w:r w:rsidRPr="00CD082F">
        <w:rPr>
          <w:rFonts w:ascii="Times New Roman" w:hAnsi="Times New Roman" w:cs="Times New Roman"/>
        </w:rPr>
        <w:t>3. Odluke o upravljanju grobljem na području Općine Dubravica (Službeni glasnik Općine Dubravica 3/14)</w:t>
      </w:r>
    </w:p>
    <w:p w:rsidR="00FE1F8B" w:rsidRPr="00CD082F" w:rsidRDefault="00FE1F8B" w:rsidP="00FE1F8B">
      <w:pPr>
        <w:shd w:val="clear" w:color="auto" w:fill="FFFFFF"/>
        <w:spacing w:after="105"/>
        <w:jc w:val="both"/>
        <w:rPr>
          <w:rFonts w:ascii="Times New Roman" w:hAnsi="Times New Roman" w:cs="Times New Roman"/>
        </w:rPr>
      </w:pPr>
      <w:r w:rsidRPr="00CD082F">
        <w:rPr>
          <w:rFonts w:ascii="Times New Roman" w:hAnsi="Times New Roman" w:cs="Times New Roman"/>
        </w:rPr>
        <w:t>4. Odluke o visini naknade koja se plaća prilikom dodjele na korištenje napuštenog grobnog mjesta na mjesnom groblju u Rozgi (Službeni glasnik Općine Dubravica 3/12)</w:t>
      </w:r>
    </w:p>
    <w:p w:rsidR="00FE1F8B" w:rsidRPr="00CD082F" w:rsidRDefault="00FE1F8B" w:rsidP="00FE1F8B">
      <w:pPr>
        <w:shd w:val="clear" w:color="auto" w:fill="FFFFFF"/>
        <w:spacing w:after="105"/>
        <w:jc w:val="both"/>
        <w:rPr>
          <w:rFonts w:ascii="Times New Roman" w:hAnsi="Times New Roman" w:cs="Times New Roman"/>
        </w:rPr>
      </w:pPr>
      <w:r w:rsidRPr="00CD082F">
        <w:rPr>
          <w:rFonts w:ascii="Times New Roman" w:hAnsi="Times New Roman" w:cs="Times New Roman"/>
        </w:rPr>
        <w:t xml:space="preserve">5. Odluke o zakupu poslovnog prostora  - dječji vrtić, Pavla </w:t>
      </w:r>
      <w:proofErr w:type="spellStart"/>
      <w:r w:rsidRPr="00CD082F">
        <w:rPr>
          <w:rFonts w:ascii="Times New Roman" w:hAnsi="Times New Roman" w:cs="Times New Roman"/>
        </w:rPr>
        <w:t>Štoosa</w:t>
      </w:r>
      <w:proofErr w:type="spellEnd"/>
      <w:r w:rsidRPr="00CD082F">
        <w:rPr>
          <w:rFonts w:ascii="Times New Roman" w:hAnsi="Times New Roman" w:cs="Times New Roman"/>
        </w:rPr>
        <w:t xml:space="preserve"> 26, Dubravica (Službeni glasnik Općine Dubravica 4/18)</w:t>
      </w:r>
    </w:p>
    <w:p w:rsidR="00FE1F8B" w:rsidRPr="00CD082F" w:rsidRDefault="00FE1F8B" w:rsidP="00FE1F8B">
      <w:pPr>
        <w:shd w:val="clear" w:color="auto" w:fill="FFFFFF"/>
        <w:spacing w:after="105"/>
        <w:jc w:val="both"/>
        <w:rPr>
          <w:rFonts w:ascii="Times New Roman" w:hAnsi="Times New Roman" w:cs="Times New Roman"/>
        </w:rPr>
      </w:pPr>
      <w:r w:rsidRPr="00CD082F">
        <w:rPr>
          <w:rFonts w:ascii="Times New Roman" w:hAnsi="Times New Roman" w:cs="Times New Roman"/>
        </w:rPr>
        <w:t>6. svih postupaka davanja u zakup poslovnih prostora u vlasništvu Općine Dubravica.</w:t>
      </w:r>
    </w:p>
    <w:p w:rsidR="00FE1F8B" w:rsidRPr="00CD082F" w:rsidRDefault="00FE1F8B" w:rsidP="00FE1F8B">
      <w:pPr>
        <w:rPr>
          <w:rFonts w:ascii="Times New Roman" w:eastAsia="Times New Roman" w:hAnsi="Times New Roman" w:cs="Times New Roman"/>
          <w:b/>
          <w:lang w:eastAsia="hr-HR"/>
        </w:rPr>
      </w:pPr>
      <w:r w:rsidRPr="00CD082F">
        <w:rPr>
          <w:rFonts w:ascii="Times New Roman" w:hAnsi="Times New Roman" w:cs="Times New Roman"/>
          <w:lang w:eastAsia="hr-HR"/>
        </w:rPr>
        <w:t xml:space="preserve"> </w:t>
      </w:r>
    </w:p>
    <w:p w:rsidR="00273AF2" w:rsidRPr="00CD082F" w:rsidRDefault="00FE1F8B" w:rsidP="00BF6683">
      <w:pPr>
        <w:pStyle w:val="Tijeloteksta"/>
        <w:spacing w:line="276" w:lineRule="auto"/>
        <w:ind w:right="109"/>
        <w:jc w:val="both"/>
        <w:rPr>
          <w:rFonts w:ascii="Times New Roman" w:hAnsi="Times New Roman" w:cs="Times New Roman"/>
          <w:sz w:val="22"/>
          <w:szCs w:val="22"/>
        </w:rPr>
      </w:pPr>
      <w:r w:rsidRPr="00CD082F">
        <w:rPr>
          <w:rFonts w:ascii="Times New Roman" w:eastAsia="Times New Roman" w:hAnsi="Times New Roman" w:cs="Times New Roman"/>
          <w:sz w:val="22"/>
          <w:szCs w:val="22"/>
          <w:lang w:eastAsia="hr-HR"/>
        </w:rPr>
        <w:t>Načelnik i Općinsko vijeće upravljaju nekretninama na načelima zakonitosti i svrsishodnosti, u skladu s namjenom nekretnina i u interesu stvaranja uvjeta za gospodarski razvoj  i osiguranje društvenih i socijalnih interesa Općine.</w:t>
      </w:r>
    </w:p>
    <w:p w:rsidR="00FE1F8B" w:rsidRPr="00CD082F" w:rsidRDefault="00FE1F8B" w:rsidP="00BF6683">
      <w:pPr>
        <w:shd w:val="clear" w:color="auto" w:fill="FFFFFF"/>
        <w:spacing w:after="105"/>
        <w:jc w:val="both"/>
        <w:rPr>
          <w:rFonts w:ascii="Times New Roman" w:eastAsia="Times New Roman" w:hAnsi="Times New Roman" w:cs="Times New Roman"/>
          <w:lang w:eastAsia="hr-HR"/>
        </w:rPr>
      </w:pPr>
      <w:r w:rsidRPr="00CD082F">
        <w:rPr>
          <w:rFonts w:ascii="Times New Roman" w:hAnsi="Times New Roman" w:cs="Times New Roman"/>
        </w:rPr>
        <w:t xml:space="preserve">Procedurom upravljanja i raspolaganja nekretninama u vlasništvu Općine Dubravica </w:t>
      </w:r>
      <w:r w:rsidRPr="00CD082F">
        <w:rPr>
          <w:rFonts w:ascii="Times New Roman" w:eastAsia="Times New Roman" w:hAnsi="Times New Roman" w:cs="Times New Roman"/>
          <w:lang w:eastAsia="hr-HR"/>
        </w:rPr>
        <w:t>se naročito uređuje:</w:t>
      </w:r>
      <w:r w:rsidRPr="00CD082F">
        <w:rPr>
          <w:rFonts w:ascii="Times New Roman" w:eastAsia="Times New Roman" w:hAnsi="Times New Roman" w:cs="Times New Roman"/>
          <w:lang w:eastAsia="hr-HR"/>
        </w:rPr>
        <w:br/>
        <w:t>- stjecanje, raspolaganje i upravljanje nekretninama,</w:t>
      </w:r>
      <w:r w:rsidRPr="00CD082F">
        <w:rPr>
          <w:rFonts w:ascii="Times New Roman" w:eastAsia="Times New Roman" w:hAnsi="Times New Roman" w:cs="Times New Roman"/>
          <w:lang w:eastAsia="hr-HR"/>
        </w:rPr>
        <w:br/>
        <w:t>- provođenje natječaja za prodaju nekretnina, prodaja izravnom pogodbom, osnivanje prava građenja, stvarna služnost i založno pravo</w:t>
      </w:r>
    </w:p>
    <w:p w:rsidR="00273AF2" w:rsidRPr="00CD082F" w:rsidRDefault="00273AF2" w:rsidP="00BF6683">
      <w:pPr>
        <w:pStyle w:val="Tijeloteksta"/>
        <w:spacing w:before="7"/>
        <w:jc w:val="both"/>
        <w:rPr>
          <w:rFonts w:ascii="Times New Roman" w:hAnsi="Times New Roman" w:cs="Times New Roman"/>
          <w:sz w:val="22"/>
          <w:szCs w:val="22"/>
        </w:rPr>
      </w:pPr>
    </w:p>
    <w:p w:rsidR="00FE1F8B" w:rsidRPr="00CD082F" w:rsidRDefault="00FE1F8B" w:rsidP="00BF6683">
      <w:pPr>
        <w:adjustRightInd w:val="0"/>
        <w:jc w:val="both"/>
        <w:rPr>
          <w:rFonts w:ascii="Times New Roman" w:hAnsi="Times New Roman" w:cs="Times New Roman"/>
        </w:rPr>
      </w:pPr>
      <w:r w:rsidRPr="00CD082F">
        <w:rPr>
          <w:rFonts w:ascii="Times New Roman" w:hAnsi="Times New Roman"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rsidR="00FE1F8B" w:rsidRPr="00CD082F" w:rsidRDefault="00FE1F8B" w:rsidP="00BF6683">
      <w:pPr>
        <w:adjustRightInd w:val="0"/>
        <w:jc w:val="both"/>
        <w:rPr>
          <w:rFonts w:ascii="Times New Roman" w:hAnsi="Times New Roman" w:cs="Times New Roman"/>
        </w:rPr>
      </w:pPr>
      <w:r w:rsidRPr="00CD082F">
        <w:rPr>
          <w:rFonts w:ascii="Times New Roman" w:hAnsi="Times New Roman" w:cs="Times New Roman"/>
        </w:rPr>
        <w:t>Početnu cijenu u postupku provođenja natječaja utvrđuje:</w:t>
      </w:r>
    </w:p>
    <w:p w:rsidR="00FE1F8B" w:rsidRPr="00CD082F" w:rsidRDefault="00FE1F8B" w:rsidP="00BF6683">
      <w:pPr>
        <w:adjustRightInd w:val="0"/>
        <w:jc w:val="both"/>
        <w:rPr>
          <w:rFonts w:ascii="Times New Roman" w:hAnsi="Times New Roman" w:cs="Times New Roman"/>
        </w:rPr>
      </w:pPr>
      <w:r w:rsidRPr="00CD082F">
        <w:rPr>
          <w:rFonts w:ascii="Times New Roman" w:hAnsi="Times New Roman"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rsidR="00FE1F8B" w:rsidRPr="00CD082F" w:rsidRDefault="00FE1F8B" w:rsidP="00BF6683">
      <w:pPr>
        <w:adjustRightInd w:val="0"/>
        <w:jc w:val="both"/>
        <w:rPr>
          <w:rFonts w:ascii="Times New Roman" w:hAnsi="Times New Roman" w:cs="Times New Roman"/>
        </w:rPr>
      </w:pPr>
      <w:r w:rsidRPr="00CD082F">
        <w:rPr>
          <w:rFonts w:ascii="Times New Roman" w:hAnsi="Times New Roman" w:cs="Times New Roman"/>
        </w:rPr>
        <w:t>- Općinsko vijeće ako je pojedinačna vrijednost nekretnina veća od iznosa iz prethodne alineje ovog stavka u odluci o raspisivanju natječaja.</w:t>
      </w:r>
    </w:p>
    <w:p w:rsidR="00273AF2" w:rsidRPr="00CD082F" w:rsidRDefault="00273AF2">
      <w:pPr>
        <w:pStyle w:val="Tijeloteksta"/>
        <w:spacing w:before="3"/>
        <w:rPr>
          <w:rFonts w:ascii="Times New Roman" w:hAnsi="Times New Roman" w:cs="Times New Roman"/>
          <w:sz w:val="22"/>
          <w:szCs w:val="22"/>
        </w:rPr>
      </w:pPr>
    </w:p>
    <w:p w:rsidR="00FE1F8B" w:rsidRPr="00CD082F" w:rsidRDefault="00FE1F8B" w:rsidP="00FE1F8B">
      <w:pPr>
        <w:tabs>
          <w:tab w:val="left" w:pos="477"/>
        </w:tabs>
        <w:spacing w:before="93" w:line="276" w:lineRule="auto"/>
        <w:ind w:right="115"/>
        <w:jc w:val="both"/>
        <w:rPr>
          <w:rFonts w:ascii="Times New Roman" w:hAnsi="Times New Roman" w:cs="Times New Roman"/>
        </w:rPr>
      </w:pPr>
      <w:r w:rsidRPr="00CD082F">
        <w:rPr>
          <w:rFonts w:ascii="Times New Roman" w:hAnsi="Times New Roman" w:cs="Times New Roman"/>
        </w:rPr>
        <w:t>U točki 4. ovog Plana navedena je izgradnja</w:t>
      </w:r>
      <w:r w:rsidR="00BF6683">
        <w:rPr>
          <w:rFonts w:ascii="Times New Roman" w:hAnsi="Times New Roman" w:cs="Times New Roman"/>
        </w:rPr>
        <w:t>,</w:t>
      </w:r>
      <w:r w:rsidRPr="00CD082F">
        <w:rPr>
          <w:rFonts w:ascii="Times New Roman" w:hAnsi="Times New Roman" w:cs="Times New Roman"/>
        </w:rPr>
        <w:t xml:space="preserve"> temeljem pravomoćne građevinske dozvole, Slobodnostojeće javno-poslovne građevine (ambulanta, ljekarna, društvene prostorije) na građevinskom zemljištu k.č.br. 72/2 k.o. Dubravica, čiji se završetak planira do 31.12.2020. godine uz uređenje okoliša i parkirališta do 31.12.2021. godine.</w:t>
      </w:r>
    </w:p>
    <w:p w:rsidR="00BF6683" w:rsidRPr="00CD082F" w:rsidRDefault="00FE1F8B" w:rsidP="00FE1F8B">
      <w:pPr>
        <w:tabs>
          <w:tab w:val="left" w:pos="477"/>
        </w:tabs>
        <w:spacing w:before="93" w:line="276" w:lineRule="auto"/>
        <w:ind w:right="115"/>
        <w:jc w:val="both"/>
        <w:rPr>
          <w:rFonts w:ascii="Times New Roman" w:hAnsi="Times New Roman" w:cs="Times New Roman"/>
        </w:rPr>
      </w:pPr>
      <w:r w:rsidRPr="00CD082F">
        <w:rPr>
          <w:rFonts w:ascii="Times New Roman" w:hAnsi="Times New Roman" w:cs="Times New Roman"/>
        </w:rPr>
        <w:t xml:space="preserve">U navedenoj građevini planirana je izgradnja 5 (pet) poslovnih prostora. 1 (jedan) poslovni prostor u prizemlju prodan je sukladno Proceduri upravljanja i raspolaganja nekretninama u vlasništvu Općine Dubravica (Službeni glasnik Općine Dubravica broj 01/2020) i Odluci o davanju suglasnosti na sklapanje Ugovora o prodaji nekretnine izravnom pogodbom (Službeni glasnik Općine Dubravica broj 01/2020) Domu zdravlja Zagrebačke županije temeljem sklopljenog Ugovora o prodaji posebnog dijela nekretnine </w:t>
      </w:r>
      <w:r w:rsidRPr="00CD082F">
        <w:rPr>
          <w:rFonts w:ascii="Times New Roman" w:hAnsi="Times New Roman" w:cs="Times New Roman"/>
        </w:rPr>
        <w:lastRenderedPageBreak/>
        <w:t>izravnom pogodbom.</w:t>
      </w:r>
    </w:p>
    <w:p w:rsidR="00FE1F8B" w:rsidRPr="00CD082F" w:rsidRDefault="00FE1F8B" w:rsidP="00FE1F8B">
      <w:pPr>
        <w:adjustRightInd w:val="0"/>
        <w:jc w:val="both"/>
        <w:rPr>
          <w:rFonts w:ascii="Times New Roman" w:hAnsi="Times New Roman" w:cs="Times New Roman"/>
        </w:rPr>
      </w:pPr>
      <w:r w:rsidRPr="00CD082F">
        <w:rPr>
          <w:rFonts w:ascii="Times New Roman" w:hAnsi="Times New Roman" w:cs="Times New Roman"/>
        </w:rPr>
        <w:t>Izravnom pogodbom može se prodati građevinsko zemljište i ostale nekretnine u vlasništvu Općine:</w:t>
      </w:r>
    </w:p>
    <w:p w:rsidR="00FE1F8B" w:rsidRPr="00CD082F" w:rsidRDefault="00FE1F8B" w:rsidP="00FE1F8B">
      <w:pPr>
        <w:pStyle w:val="Odlomakpopisa"/>
        <w:adjustRightInd w:val="0"/>
        <w:ind w:firstLine="0"/>
        <w:jc w:val="both"/>
        <w:rPr>
          <w:rFonts w:ascii="Times New Roman" w:hAnsi="Times New Roman" w:cs="Times New Roman"/>
        </w:rPr>
      </w:pPr>
      <w:r w:rsidRPr="00CD082F">
        <w:rPr>
          <w:rFonts w:ascii="Times New Roman" w:hAnsi="Times New Roman" w:cs="Times New Roman"/>
        </w:rPr>
        <w:t>- kao naknada za nekretnine koje vlasnik ustupi Općini za određene potrebe,</w:t>
      </w:r>
    </w:p>
    <w:p w:rsidR="00FE1F8B" w:rsidRPr="00CD082F" w:rsidRDefault="00FE1F8B" w:rsidP="00FE1F8B">
      <w:pPr>
        <w:pStyle w:val="Odlomakpopisa"/>
        <w:adjustRightInd w:val="0"/>
        <w:ind w:firstLine="0"/>
        <w:jc w:val="both"/>
        <w:rPr>
          <w:rFonts w:ascii="Times New Roman" w:hAnsi="Times New Roman" w:cs="Times New Roman"/>
        </w:rPr>
      </w:pPr>
      <w:r w:rsidRPr="00CD082F">
        <w:rPr>
          <w:rFonts w:ascii="Times New Roman" w:hAnsi="Times New Roman" w:cs="Times New Roman"/>
        </w:rPr>
        <w:t>- u slučaju dvije uzastopne neuspjele prodaje putem natječaja,</w:t>
      </w:r>
    </w:p>
    <w:p w:rsidR="00FE1F8B" w:rsidRPr="00CD082F" w:rsidRDefault="00FE1F8B" w:rsidP="00FE1F8B">
      <w:pPr>
        <w:pStyle w:val="Odlomakpopisa"/>
        <w:adjustRightInd w:val="0"/>
        <w:ind w:firstLine="0"/>
        <w:jc w:val="both"/>
        <w:rPr>
          <w:rFonts w:ascii="Times New Roman" w:hAnsi="Times New Roman" w:cs="Times New Roman"/>
        </w:rPr>
      </w:pPr>
      <w:r w:rsidRPr="00CD082F">
        <w:rPr>
          <w:rFonts w:ascii="Times New Roman" w:hAnsi="Times New Roman" w:cs="Times New Roman"/>
        </w:rPr>
        <w:t>- radi izgradnje vjerskih objekata, ustanova iz oblasti predškolskog odgoja, školskih ustanova, ustanova iz oblasti kulture i zdravstva, te izgradnje športskih objekata,</w:t>
      </w:r>
    </w:p>
    <w:p w:rsidR="00FE1F8B" w:rsidRPr="00CD082F" w:rsidRDefault="00FE1F8B" w:rsidP="00FE1F8B">
      <w:pPr>
        <w:pStyle w:val="Odlomakpopisa"/>
        <w:adjustRightInd w:val="0"/>
        <w:ind w:firstLine="0"/>
        <w:jc w:val="both"/>
        <w:rPr>
          <w:rFonts w:ascii="Times New Roman" w:hAnsi="Times New Roman" w:cs="Times New Roman"/>
        </w:rPr>
      </w:pPr>
      <w:r w:rsidRPr="00CD082F">
        <w:rPr>
          <w:rFonts w:ascii="Times New Roman" w:hAnsi="Times New Roman" w:cs="Times New Roman"/>
        </w:rPr>
        <w:t>- radi izgradnje objekata komunalne infrastrukture,</w:t>
      </w:r>
    </w:p>
    <w:p w:rsidR="00FE1F8B" w:rsidRPr="00CD082F" w:rsidRDefault="00FE1F8B" w:rsidP="00FE1F8B">
      <w:pPr>
        <w:pStyle w:val="Odlomakpopisa"/>
        <w:adjustRightInd w:val="0"/>
        <w:ind w:firstLine="0"/>
        <w:jc w:val="both"/>
        <w:rPr>
          <w:rFonts w:ascii="Times New Roman" w:hAnsi="Times New Roman" w:cs="Times New Roman"/>
        </w:rPr>
      </w:pPr>
      <w:r w:rsidRPr="00CD082F">
        <w:rPr>
          <w:rFonts w:ascii="Times New Roman" w:hAnsi="Times New Roman" w:cs="Times New Roman"/>
        </w:rPr>
        <w:t>- radi prodaje građevinskog zemljišta koje služi redovitoj uporabi zgrade,</w:t>
      </w:r>
    </w:p>
    <w:p w:rsidR="00FE1F8B" w:rsidRPr="00CD082F" w:rsidRDefault="00FE1F8B" w:rsidP="00FE1F8B">
      <w:pPr>
        <w:pStyle w:val="Odlomakpopisa"/>
        <w:adjustRightInd w:val="0"/>
        <w:ind w:firstLine="0"/>
        <w:jc w:val="both"/>
        <w:rPr>
          <w:rFonts w:ascii="Times New Roman" w:hAnsi="Times New Roman" w:cs="Times New Roman"/>
        </w:rPr>
      </w:pPr>
      <w:r w:rsidRPr="00CD082F">
        <w:rPr>
          <w:rFonts w:ascii="Times New Roman" w:hAnsi="Times New Roman" w:cs="Times New Roman"/>
        </w:rPr>
        <w:t>- radi formiranja neizgrađene građevinske čestice u skladu s lokacijskom dozvolom ili detaljnim planom uređenja, ako taj dio ne prelazi 20% površine planirane građevinske čestice te u ostalim slučajevima propisanim zakonom.</w:t>
      </w:r>
    </w:p>
    <w:p w:rsidR="00FE1F8B" w:rsidRPr="00CD082F" w:rsidRDefault="00FE1F8B" w:rsidP="00FE1F8B">
      <w:pPr>
        <w:adjustRightInd w:val="0"/>
        <w:jc w:val="both"/>
        <w:rPr>
          <w:rFonts w:ascii="Times New Roman" w:hAnsi="Times New Roman" w:cs="Times New Roman"/>
        </w:rPr>
      </w:pPr>
    </w:p>
    <w:p w:rsidR="00BF6683" w:rsidRDefault="00FE1F8B" w:rsidP="00BF6683">
      <w:pPr>
        <w:tabs>
          <w:tab w:val="left" w:pos="477"/>
        </w:tabs>
        <w:spacing w:before="93" w:line="276" w:lineRule="auto"/>
        <w:ind w:right="115"/>
        <w:jc w:val="both"/>
        <w:rPr>
          <w:rFonts w:ascii="Times New Roman" w:hAnsi="Times New Roman" w:cs="Times New Roman"/>
        </w:rPr>
      </w:pPr>
      <w:r w:rsidRPr="00CD082F">
        <w:rPr>
          <w:rFonts w:ascii="Times New Roman" w:hAnsi="Times New Roman"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a sve temeljem poziva za iskaz javnog interesa.   </w:t>
      </w:r>
    </w:p>
    <w:p w:rsidR="00273AF2" w:rsidRPr="00CD082F" w:rsidRDefault="002B38B6" w:rsidP="00BF6683">
      <w:pPr>
        <w:pStyle w:val="Naslov1"/>
        <w:numPr>
          <w:ilvl w:val="1"/>
          <w:numId w:val="6"/>
        </w:numPr>
        <w:tabs>
          <w:tab w:val="left" w:pos="0"/>
        </w:tabs>
        <w:spacing w:before="77"/>
        <w:ind w:left="0" w:firstLine="0"/>
        <w:jc w:val="center"/>
        <w:rPr>
          <w:rFonts w:ascii="Times New Roman" w:hAnsi="Times New Roman" w:cs="Times New Roman"/>
          <w:sz w:val="22"/>
          <w:szCs w:val="22"/>
        </w:rPr>
      </w:pPr>
      <w:r w:rsidRPr="00CD082F">
        <w:rPr>
          <w:rFonts w:ascii="Times New Roman" w:hAnsi="Times New Roman" w:cs="Times New Roman"/>
          <w:sz w:val="22"/>
          <w:szCs w:val="22"/>
        </w:rPr>
        <w:t xml:space="preserve">PLAN PROVOĐENJA POSTUPAKA </w:t>
      </w:r>
      <w:r w:rsidRPr="00BF6683">
        <w:rPr>
          <w:rFonts w:ascii="Times New Roman" w:hAnsi="Times New Roman" w:cs="Times New Roman"/>
          <w:sz w:val="22"/>
          <w:szCs w:val="22"/>
          <w:u w:val="single"/>
        </w:rPr>
        <w:t>PROCJENE IMOVINE</w:t>
      </w:r>
      <w:r w:rsidRPr="00CD082F">
        <w:rPr>
          <w:rFonts w:ascii="Times New Roman" w:hAnsi="Times New Roman" w:cs="Times New Roman"/>
          <w:sz w:val="22"/>
          <w:szCs w:val="22"/>
        </w:rPr>
        <w:t xml:space="preserve"> U</w:t>
      </w:r>
      <w:r w:rsidRPr="00BF6683">
        <w:rPr>
          <w:rFonts w:ascii="Times New Roman" w:hAnsi="Times New Roman" w:cs="Times New Roman"/>
          <w:sz w:val="22"/>
          <w:szCs w:val="22"/>
        </w:rPr>
        <w:t xml:space="preserve"> </w:t>
      </w:r>
      <w:r w:rsidRPr="00CD082F">
        <w:rPr>
          <w:rFonts w:ascii="Times New Roman" w:hAnsi="Times New Roman" w:cs="Times New Roman"/>
          <w:sz w:val="22"/>
          <w:szCs w:val="22"/>
        </w:rPr>
        <w:t>VLASNIŠTVU</w:t>
      </w:r>
    </w:p>
    <w:p w:rsidR="00273AF2" w:rsidRPr="00BF6683" w:rsidRDefault="00BF6683" w:rsidP="00BF6683">
      <w:pPr>
        <w:pStyle w:val="Naslov1"/>
        <w:tabs>
          <w:tab w:val="left" w:pos="854"/>
        </w:tabs>
        <w:spacing w:before="77"/>
        <w:ind w:left="853"/>
        <w:jc w:val="center"/>
        <w:rPr>
          <w:rFonts w:ascii="Times New Roman" w:hAnsi="Times New Roman" w:cs="Times New Roman"/>
          <w:sz w:val="22"/>
          <w:szCs w:val="22"/>
        </w:rPr>
      </w:pPr>
      <w:r>
        <w:rPr>
          <w:rFonts w:ascii="Times New Roman" w:hAnsi="Times New Roman" w:cs="Times New Roman"/>
          <w:sz w:val="22"/>
          <w:szCs w:val="22"/>
        </w:rPr>
        <w:t>OPĆINE DUBRAVICA</w:t>
      </w:r>
    </w:p>
    <w:p w:rsidR="00273AF2" w:rsidRPr="00CD082F" w:rsidRDefault="00273AF2">
      <w:pPr>
        <w:pStyle w:val="Tijeloteksta"/>
        <w:spacing w:before="9"/>
        <w:rPr>
          <w:rFonts w:ascii="Times New Roman" w:hAnsi="Times New Roman" w:cs="Times New Roman"/>
          <w:b/>
          <w:sz w:val="22"/>
          <w:szCs w:val="22"/>
        </w:rPr>
      </w:pPr>
    </w:p>
    <w:p w:rsidR="00273AF2" w:rsidRPr="00CD082F" w:rsidRDefault="002B38B6">
      <w:pPr>
        <w:pStyle w:val="Tijeloteksta"/>
        <w:spacing w:line="276" w:lineRule="auto"/>
        <w:ind w:left="116" w:right="118"/>
        <w:jc w:val="both"/>
        <w:rPr>
          <w:rFonts w:ascii="Times New Roman" w:hAnsi="Times New Roman" w:cs="Times New Roman"/>
          <w:sz w:val="22"/>
          <w:szCs w:val="22"/>
        </w:rPr>
      </w:pPr>
      <w:r w:rsidRPr="00CD082F">
        <w:rPr>
          <w:rFonts w:ascii="Times New Roman" w:hAnsi="Times New Roman" w:cs="Times New Roman"/>
          <w:sz w:val="22"/>
          <w:szCs w:val="22"/>
        </w:rPr>
        <w:t>Procijenjena vrijednost imovine, odnosno pojedinih jedinica imovine rezultat je sveobuhvatnih istraživanja tržišnih cijena za pojedine vrste imovine, odnosno nekretnina na pojedinom području u ovom slučaju na području Op</w:t>
      </w:r>
      <w:r w:rsidR="00FE1F8B" w:rsidRPr="00CD082F">
        <w:rPr>
          <w:rFonts w:ascii="Times New Roman" w:hAnsi="Times New Roman" w:cs="Times New Roman"/>
          <w:sz w:val="22"/>
          <w:szCs w:val="22"/>
        </w:rPr>
        <w:t>ćine Dubravica</w:t>
      </w:r>
      <w:r w:rsidRPr="00CD082F">
        <w:rPr>
          <w:rFonts w:ascii="Times New Roman" w:hAnsi="Times New Roman" w:cs="Times New Roman"/>
          <w:sz w:val="22"/>
          <w:szCs w:val="22"/>
        </w:rPr>
        <w:t>.</w:t>
      </w:r>
    </w:p>
    <w:p w:rsidR="00273AF2" w:rsidRPr="00CD082F" w:rsidRDefault="00273AF2">
      <w:pPr>
        <w:pStyle w:val="Tijeloteksta"/>
        <w:spacing w:before="7"/>
        <w:rPr>
          <w:rFonts w:ascii="Times New Roman" w:hAnsi="Times New Roman" w:cs="Times New Roman"/>
          <w:sz w:val="22"/>
          <w:szCs w:val="22"/>
        </w:rPr>
      </w:pPr>
    </w:p>
    <w:p w:rsidR="00273AF2" w:rsidRPr="00CD082F" w:rsidRDefault="002B38B6">
      <w:pPr>
        <w:pStyle w:val="Tijeloteksta"/>
        <w:spacing w:line="276" w:lineRule="auto"/>
        <w:ind w:left="116" w:right="108"/>
        <w:jc w:val="both"/>
        <w:rPr>
          <w:rFonts w:ascii="Times New Roman" w:hAnsi="Times New Roman" w:cs="Times New Roman"/>
          <w:sz w:val="22"/>
          <w:szCs w:val="22"/>
        </w:rPr>
      </w:pPr>
      <w:r w:rsidRPr="00CD082F">
        <w:rPr>
          <w:rFonts w:ascii="Times New Roman" w:hAnsi="Times New Roman" w:cs="Times New Roman"/>
          <w:sz w:val="22"/>
          <w:szCs w:val="22"/>
        </w:rPr>
        <w:t>Procjena potencijala imovine mora se zasnivati na snimanju, popisu i ocjeni realnog stanja. U planiranom razdoblju, kako se budu usklađivali imovinsko-pravni odnosi (vlasnički udjeli), tako će Općina usklađivati, odnosno revalorizirati vrijednosti imovine.</w:t>
      </w:r>
    </w:p>
    <w:p w:rsidR="00273AF2" w:rsidRPr="00CD082F" w:rsidRDefault="00273AF2">
      <w:pPr>
        <w:pStyle w:val="Tijeloteksta"/>
        <w:spacing w:before="8"/>
        <w:rPr>
          <w:rFonts w:ascii="Times New Roman" w:hAnsi="Times New Roman" w:cs="Times New Roman"/>
          <w:sz w:val="22"/>
          <w:szCs w:val="22"/>
        </w:rPr>
      </w:pPr>
    </w:p>
    <w:p w:rsidR="00273AF2" w:rsidRPr="00CD082F" w:rsidRDefault="002B38B6">
      <w:pPr>
        <w:pStyle w:val="Tijeloteksta"/>
        <w:spacing w:line="276" w:lineRule="auto"/>
        <w:ind w:left="116" w:right="37"/>
        <w:rPr>
          <w:rFonts w:ascii="Times New Roman" w:hAnsi="Times New Roman" w:cs="Times New Roman"/>
          <w:sz w:val="22"/>
          <w:szCs w:val="22"/>
        </w:rPr>
      </w:pPr>
      <w:r w:rsidRPr="00CD082F">
        <w:rPr>
          <w:rFonts w:ascii="Times New Roman" w:hAnsi="Times New Roman" w:cs="Times New Roman"/>
          <w:sz w:val="22"/>
          <w:szCs w:val="22"/>
        </w:rPr>
        <w:t>Ovim</w:t>
      </w:r>
      <w:r w:rsidRPr="00CD082F">
        <w:rPr>
          <w:rFonts w:ascii="Times New Roman" w:hAnsi="Times New Roman" w:cs="Times New Roman"/>
          <w:spacing w:val="-15"/>
          <w:sz w:val="22"/>
          <w:szCs w:val="22"/>
        </w:rPr>
        <w:t xml:space="preserve"> </w:t>
      </w:r>
      <w:r w:rsidRPr="00CD082F">
        <w:rPr>
          <w:rFonts w:ascii="Times New Roman" w:hAnsi="Times New Roman" w:cs="Times New Roman"/>
          <w:sz w:val="22"/>
          <w:szCs w:val="22"/>
        </w:rPr>
        <w:t>Planom</w:t>
      </w:r>
      <w:r w:rsidRPr="00CD082F">
        <w:rPr>
          <w:rFonts w:ascii="Times New Roman" w:hAnsi="Times New Roman" w:cs="Times New Roman"/>
          <w:spacing w:val="-14"/>
          <w:sz w:val="22"/>
          <w:szCs w:val="22"/>
        </w:rPr>
        <w:t xml:space="preserve"> </w:t>
      </w:r>
      <w:r w:rsidRPr="00CD082F">
        <w:rPr>
          <w:rFonts w:ascii="Times New Roman" w:hAnsi="Times New Roman" w:cs="Times New Roman"/>
          <w:sz w:val="22"/>
          <w:szCs w:val="22"/>
        </w:rPr>
        <w:t>definiraju</w:t>
      </w:r>
      <w:r w:rsidRPr="00CD082F">
        <w:rPr>
          <w:rFonts w:ascii="Times New Roman" w:hAnsi="Times New Roman" w:cs="Times New Roman"/>
          <w:spacing w:val="-14"/>
          <w:sz w:val="22"/>
          <w:szCs w:val="22"/>
        </w:rPr>
        <w:t xml:space="preserve"> </w:t>
      </w:r>
      <w:r w:rsidRPr="00CD082F">
        <w:rPr>
          <w:rFonts w:ascii="Times New Roman" w:hAnsi="Times New Roman" w:cs="Times New Roman"/>
          <w:sz w:val="22"/>
          <w:szCs w:val="22"/>
        </w:rPr>
        <w:t>se</w:t>
      </w:r>
      <w:r w:rsidRPr="00CD082F">
        <w:rPr>
          <w:rFonts w:ascii="Times New Roman" w:hAnsi="Times New Roman" w:cs="Times New Roman"/>
          <w:spacing w:val="-14"/>
          <w:sz w:val="22"/>
          <w:szCs w:val="22"/>
        </w:rPr>
        <w:t xml:space="preserve"> </w:t>
      </w:r>
      <w:r w:rsidRPr="00CD082F">
        <w:rPr>
          <w:rFonts w:ascii="Times New Roman" w:hAnsi="Times New Roman" w:cs="Times New Roman"/>
          <w:sz w:val="22"/>
          <w:szCs w:val="22"/>
        </w:rPr>
        <w:t>sljedeće</w:t>
      </w:r>
      <w:r w:rsidRPr="00CD082F">
        <w:rPr>
          <w:rFonts w:ascii="Times New Roman" w:hAnsi="Times New Roman" w:cs="Times New Roman"/>
          <w:spacing w:val="-14"/>
          <w:sz w:val="22"/>
          <w:szCs w:val="22"/>
        </w:rPr>
        <w:t xml:space="preserve"> </w:t>
      </w:r>
      <w:r w:rsidRPr="00CD082F">
        <w:rPr>
          <w:rFonts w:ascii="Times New Roman" w:hAnsi="Times New Roman" w:cs="Times New Roman"/>
          <w:sz w:val="22"/>
          <w:szCs w:val="22"/>
        </w:rPr>
        <w:t>smjernice</w:t>
      </w:r>
      <w:r w:rsidRPr="00CD082F">
        <w:rPr>
          <w:rFonts w:ascii="Times New Roman" w:hAnsi="Times New Roman" w:cs="Times New Roman"/>
          <w:spacing w:val="-14"/>
          <w:sz w:val="22"/>
          <w:szCs w:val="22"/>
        </w:rPr>
        <w:t xml:space="preserve"> </w:t>
      </w:r>
      <w:r w:rsidRPr="00CD082F">
        <w:rPr>
          <w:rFonts w:ascii="Times New Roman" w:hAnsi="Times New Roman" w:cs="Times New Roman"/>
          <w:sz w:val="22"/>
          <w:szCs w:val="22"/>
        </w:rPr>
        <w:t>za</w:t>
      </w:r>
      <w:r w:rsidRPr="00CD082F">
        <w:rPr>
          <w:rFonts w:ascii="Times New Roman" w:hAnsi="Times New Roman" w:cs="Times New Roman"/>
          <w:spacing w:val="-14"/>
          <w:sz w:val="22"/>
          <w:szCs w:val="22"/>
        </w:rPr>
        <w:t xml:space="preserve"> </w:t>
      </w:r>
      <w:r w:rsidRPr="00CD082F">
        <w:rPr>
          <w:rFonts w:ascii="Times New Roman" w:hAnsi="Times New Roman" w:cs="Times New Roman"/>
          <w:sz w:val="22"/>
          <w:szCs w:val="22"/>
        </w:rPr>
        <w:t>provođenje</w:t>
      </w:r>
      <w:r w:rsidRPr="00CD082F">
        <w:rPr>
          <w:rFonts w:ascii="Times New Roman" w:hAnsi="Times New Roman" w:cs="Times New Roman"/>
          <w:spacing w:val="-13"/>
          <w:sz w:val="22"/>
          <w:szCs w:val="22"/>
        </w:rPr>
        <w:t xml:space="preserve"> </w:t>
      </w:r>
      <w:r w:rsidRPr="00CD082F">
        <w:rPr>
          <w:rFonts w:ascii="Times New Roman" w:hAnsi="Times New Roman" w:cs="Times New Roman"/>
          <w:sz w:val="22"/>
          <w:szCs w:val="22"/>
        </w:rPr>
        <w:t>postupaka</w:t>
      </w:r>
      <w:r w:rsidRPr="00CD082F">
        <w:rPr>
          <w:rFonts w:ascii="Times New Roman" w:hAnsi="Times New Roman" w:cs="Times New Roman"/>
          <w:spacing w:val="-17"/>
          <w:sz w:val="22"/>
          <w:szCs w:val="22"/>
        </w:rPr>
        <w:t xml:space="preserve"> </w:t>
      </w:r>
      <w:r w:rsidRPr="00CD082F">
        <w:rPr>
          <w:rFonts w:ascii="Times New Roman" w:hAnsi="Times New Roman" w:cs="Times New Roman"/>
          <w:sz w:val="22"/>
          <w:szCs w:val="22"/>
        </w:rPr>
        <w:t>procjene</w:t>
      </w:r>
      <w:r w:rsidRPr="00CD082F">
        <w:rPr>
          <w:rFonts w:ascii="Times New Roman" w:hAnsi="Times New Roman" w:cs="Times New Roman"/>
          <w:spacing w:val="-14"/>
          <w:sz w:val="22"/>
          <w:szCs w:val="22"/>
        </w:rPr>
        <w:t xml:space="preserve"> </w:t>
      </w:r>
      <w:r w:rsidRPr="00CD082F">
        <w:rPr>
          <w:rFonts w:ascii="Times New Roman" w:hAnsi="Times New Roman" w:cs="Times New Roman"/>
          <w:sz w:val="22"/>
          <w:szCs w:val="22"/>
        </w:rPr>
        <w:t>imovine u vlasništvu</w:t>
      </w:r>
      <w:r w:rsidRPr="00CD082F">
        <w:rPr>
          <w:rFonts w:ascii="Times New Roman" w:hAnsi="Times New Roman" w:cs="Times New Roman"/>
          <w:spacing w:val="-1"/>
          <w:sz w:val="22"/>
          <w:szCs w:val="22"/>
        </w:rPr>
        <w:t xml:space="preserve"> </w:t>
      </w:r>
      <w:r w:rsidRPr="00CD082F">
        <w:rPr>
          <w:rFonts w:ascii="Times New Roman" w:hAnsi="Times New Roman" w:cs="Times New Roman"/>
          <w:sz w:val="22"/>
          <w:szCs w:val="22"/>
        </w:rPr>
        <w:t>Općine:</w:t>
      </w:r>
    </w:p>
    <w:p w:rsidR="00273AF2" w:rsidRPr="00CD082F" w:rsidRDefault="002B38B6">
      <w:pPr>
        <w:pStyle w:val="Odlomakpopisa"/>
        <w:numPr>
          <w:ilvl w:val="0"/>
          <w:numId w:val="3"/>
        </w:numPr>
        <w:tabs>
          <w:tab w:val="left" w:pos="836"/>
          <w:tab w:val="left" w:pos="837"/>
        </w:tabs>
        <w:spacing w:line="273" w:lineRule="auto"/>
        <w:ind w:right="114"/>
        <w:rPr>
          <w:rFonts w:ascii="Times New Roman" w:hAnsi="Times New Roman" w:cs="Times New Roman"/>
        </w:rPr>
      </w:pPr>
      <w:r w:rsidRPr="00CD082F">
        <w:rPr>
          <w:rFonts w:ascii="Times New Roman" w:hAnsi="Times New Roman" w:cs="Times New Roman"/>
        </w:rPr>
        <w:t xml:space="preserve">procjenu </w:t>
      </w:r>
      <w:r w:rsidR="00FE1F8B" w:rsidRPr="00CD082F">
        <w:rPr>
          <w:rFonts w:ascii="Times New Roman" w:hAnsi="Times New Roman" w:cs="Times New Roman"/>
        </w:rPr>
        <w:t>potencijala imovine Općine Dubravica</w:t>
      </w:r>
      <w:r w:rsidRPr="00CD082F">
        <w:rPr>
          <w:rFonts w:ascii="Times New Roman" w:hAnsi="Times New Roman" w:cs="Times New Roman"/>
        </w:rPr>
        <w:t xml:space="preserve"> zasnivati na snimanju, popisu i ocjeni realnog</w:t>
      </w:r>
      <w:r w:rsidRPr="00CD082F">
        <w:rPr>
          <w:rFonts w:ascii="Times New Roman" w:hAnsi="Times New Roman" w:cs="Times New Roman"/>
          <w:spacing w:val="-3"/>
        </w:rPr>
        <w:t xml:space="preserve"> </w:t>
      </w:r>
      <w:r w:rsidRPr="00CD082F">
        <w:rPr>
          <w:rFonts w:ascii="Times New Roman" w:hAnsi="Times New Roman" w:cs="Times New Roman"/>
        </w:rPr>
        <w:t>stanja,</w:t>
      </w:r>
    </w:p>
    <w:p w:rsidR="00273AF2" w:rsidRPr="00CD082F" w:rsidRDefault="002B38B6">
      <w:pPr>
        <w:pStyle w:val="Odlomakpopisa"/>
        <w:numPr>
          <w:ilvl w:val="0"/>
          <w:numId w:val="3"/>
        </w:numPr>
        <w:tabs>
          <w:tab w:val="left" w:pos="836"/>
          <w:tab w:val="left" w:pos="837"/>
        </w:tabs>
        <w:spacing w:line="273" w:lineRule="auto"/>
        <w:ind w:right="118"/>
        <w:rPr>
          <w:rFonts w:ascii="Times New Roman" w:hAnsi="Times New Roman" w:cs="Times New Roman"/>
        </w:rPr>
      </w:pPr>
      <w:r w:rsidRPr="00CD082F">
        <w:rPr>
          <w:rFonts w:ascii="Times New Roman" w:hAnsi="Times New Roman" w:cs="Times New Roman"/>
        </w:rPr>
        <w:t xml:space="preserve">uspostaviti jedinstven sustav i kriterije u procjeni vrijednosti pojedinog oblika imovine, kako bi se što </w:t>
      </w:r>
      <w:proofErr w:type="spellStart"/>
      <w:r w:rsidRPr="00CD082F">
        <w:rPr>
          <w:rFonts w:ascii="Times New Roman" w:hAnsi="Times New Roman" w:cs="Times New Roman"/>
        </w:rPr>
        <w:t>transparentnije</w:t>
      </w:r>
      <w:proofErr w:type="spellEnd"/>
      <w:r w:rsidRPr="00CD082F">
        <w:rPr>
          <w:rFonts w:ascii="Times New Roman" w:hAnsi="Times New Roman" w:cs="Times New Roman"/>
        </w:rPr>
        <w:t xml:space="preserve"> odredila njezina</w:t>
      </w:r>
      <w:r w:rsidRPr="00CD082F">
        <w:rPr>
          <w:rFonts w:ascii="Times New Roman" w:hAnsi="Times New Roman" w:cs="Times New Roman"/>
          <w:spacing w:val="-10"/>
        </w:rPr>
        <w:t xml:space="preserve"> </w:t>
      </w:r>
      <w:r w:rsidRPr="00CD082F">
        <w:rPr>
          <w:rFonts w:ascii="Times New Roman" w:hAnsi="Times New Roman" w:cs="Times New Roman"/>
        </w:rPr>
        <w:t>vrijednost</w:t>
      </w:r>
    </w:p>
    <w:p w:rsidR="00273AF2" w:rsidRPr="00CD082F" w:rsidRDefault="00273AF2">
      <w:pPr>
        <w:pStyle w:val="Tijeloteksta"/>
        <w:spacing w:before="8"/>
        <w:rPr>
          <w:rFonts w:ascii="Times New Roman" w:hAnsi="Times New Roman" w:cs="Times New Roman"/>
          <w:sz w:val="22"/>
          <w:szCs w:val="22"/>
        </w:rPr>
      </w:pPr>
    </w:p>
    <w:p w:rsidR="00273AF2" w:rsidRPr="00CD082F" w:rsidRDefault="002B38B6">
      <w:pPr>
        <w:pStyle w:val="Tijeloteksta"/>
        <w:spacing w:before="1" w:line="276" w:lineRule="auto"/>
        <w:ind w:left="116" w:right="115"/>
        <w:jc w:val="both"/>
        <w:rPr>
          <w:rFonts w:ascii="Times New Roman" w:hAnsi="Times New Roman" w:cs="Times New Roman"/>
          <w:sz w:val="22"/>
          <w:szCs w:val="22"/>
        </w:rPr>
      </w:pPr>
      <w:r w:rsidRPr="00CD082F">
        <w:rPr>
          <w:rFonts w:ascii="Times New Roman" w:hAnsi="Times New Roman" w:cs="Times New Roman"/>
          <w:sz w:val="22"/>
          <w:szCs w:val="22"/>
        </w:rPr>
        <w:t>Sve</w:t>
      </w:r>
      <w:r w:rsidRPr="00CD082F">
        <w:rPr>
          <w:rFonts w:ascii="Times New Roman" w:hAnsi="Times New Roman" w:cs="Times New Roman"/>
          <w:spacing w:val="-6"/>
          <w:sz w:val="22"/>
          <w:szCs w:val="22"/>
        </w:rPr>
        <w:t xml:space="preserve"> </w:t>
      </w:r>
      <w:r w:rsidRPr="00CD082F">
        <w:rPr>
          <w:rFonts w:ascii="Times New Roman" w:hAnsi="Times New Roman" w:cs="Times New Roman"/>
          <w:sz w:val="22"/>
          <w:szCs w:val="22"/>
        </w:rPr>
        <w:t>nekretnine</w:t>
      </w:r>
      <w:r w:rsidRPr="00CD082F">
        <w:rPr>
          <w:rFonts w:ascii="Times New Roman" w:hAnsi="Times New Roman" w:cs="Times New Roman"/>
          <w:spacing w:val="-5"/>
          <w:sz w:val="22"/>
          <w:szCs w:val="22"/>
        </w:rPr>
        <w:t xml:space="preserve"> </w:t>
      </w:r>
      <w:r w:rsidRPr="00CD082F">
        <w:rPr>
          <w:rFonts w:ascii="Times New Roman" w:hAnsi="Times New Roman" w:cs="Times New Roman"/>
          <w:sz w:val="22"/>
          <w:szCs w:val="22"/>
        </w:rPr>
        <w:t>pojedinačno</w:t>
      </w:r>
      <w:r w:rsidRPr="00CD082F">
        <w:rPr>
          <w:rFonts w:ascii="Times New Roman" w:hAnsi="Times New Roman" w:cs="Times New Roman"/>
          <w:spacing w:val="-5"/>
          <w:sz w:val="22"/>
          <w:szCs w:val="22"/>
        </w:rPr>
        <w:t xml:space="preserve"> </w:t>
      </w:r>
      <w:r w:rsidRPr="00CD082F">
        <w:rPr>
          <w:rFonts w:ascii="Times New Roman" w:hAnsi="Times New Roman" w:cs="Times New Roman"/>
          <w:sz w:val="22"/>
          <w:szCs w:val="22"/>
        </w:rPr>
        <w:t>se</w:t>
      </w:r>
      <w:r w:rsidRPr="00CD082F">
        <w:rPr>
          <w:rFonts w:ascii="Times New Roman" w:hAnsi="Times New Roman" w:cs="Times New Roman"/>
          <w:spacing w:val="-6"/>
          <w:sz w:val="22"/>
          <w:szCs w:val="22"/>
        </w:rPr>
        <w:t xml:space="preserve"> </w:t>
      </w:r>
      <w:r w:rsidRPr="00CD082F">
        <w:rPr>
          <w:rFonts w:ascii="Times New Roman" w:hAnsi="Times New Roman" w:cs="Times New Roman"/>
          <w:sz w:val="22"/>
          <w:szCs w:val="22"/>
        </w:rPr>
        <w:t>procjenjuju</w:t>
      </w:r>
      <w:r w:rsidRPr="00CD082F">
        <w:rPr>
          <w:rFonts w:ascii="Times New Roman" w:hAnsi="Times New Roman" w:cs="Times New Roman"/>
          <w:spacing w:val="-7"/>
          <w:sz w:val="22"/>
          <w:szCs w:val="22"/>
        </w:rPr>
        <w:t xml:space="preserve"> </w:t>
      </w:r>
      <w:r w:rsidRPr="00CD082F">
        <w:rPr>
          <w:rFonts w:ascii="Times New Roman" w:hAnsi="Times New Roman" w:cs="Times New Roman"/>
          <w:sz w:val="22"/>
          <w:szCs w:val="22"/>
        </w:rPr>
        <w:t>od</w:t>
      </w:r>
      <w:r w:rsidRPr="00CD082F">
        <w:rPr>
          <w:rFonts w:ascii="Times New Roman" w:hAnsi="Times New Roman" w:cs="Times New Roman"/>
          <w:spacing w:val="-7"/>
          <w:sz w:val="22"/>
          <w:szCs w:val="22"/>
        </w:rPr>
        <w:t xml:space="preserve"> </w:t>
      </w:r>
      <w:r w:rsidRPr="00CD082F">
        <w:rPr>
          <w:rFonts w:ascii="Times New Roman" w:hAnsi="Times New Roman" w:cs="Times New Roman"/>
          <w:sz w:val="22"/>
          <w:szCs w:val="22"/>
        </w:rPr>
        <w:t>strane</w:t>
      </w:r>
      <w:r w:rsidRPr="00CD082F">
        <w:rPr>
          <w:rFonts w:ascii="Times New Roman" w:hAnsi="Times New Roman" w:cs="Times New Roman"/>
          <w:spacing w:val="-7"/>
          <w:sz w:val="22"/>
          <w:szCs w:val="22"/>
        </w:rPr>
        <w:t xml:space="preserve"> </w:t>
      </w:r>
      <w:r w:rsidRPr="00CD082F">
        <w:rPr>
          <w:rFonts w:ascii="Times New Roman" w:hAnsi="Times New Roman" w:cs="Times New Roman"/>
          <w:sz w:val="22"/>
          <w:szCs w:val="22"/>
        </w:rPr>
        <w:t>ovlaštenog</w:t>
      </w:r>
      <w:r w:rsidRPr="00CD082F">
        <w:rPr>
          <w:rFonts w:ascii="Times New Roman" w:hAnsi="Times New Roman" w:cs="Times New Roman"/>
          <w:spacing w:val="-8"/>
          <w:sz w:val="22"/>
          <w:szCs w:val="22"/>
        </w:rPr>
        <w:t xml:space="preserve"> </w:t>
      </w:r>
      <w:r w:rsidRPr="00CD082F">
        <w:rPr>
          <w:rFonts w:ascii="Times New Roman" w:hAnsi="Times New Roman" w:cs="Times New Roman"/>
          <w:sz w:val="22"/>
          <w:szCs w:val="22"/>
        </w:rPr>
        <w:t>sudskog</w:t>
      </w:r>
      <w:r w:rsidRPr="00CD082F">
        <w:rPr>
          <w:rFonts w:ascii="Times New Roman" w:hAnsi="Times New Roman" w:cs="Times New Roman"/>
          <w:spacing w:val="-7"/>
          <w:sz w:val="22"/>
          <w:szCs w:val="22"/>
        </w:rPr>
        <w:t xml:space="preserve"> </w:t>
      </w:r>
      <w:r w:rsidRPr="00CD082F">
        <w:rPr>
          <w:rFonts w:ascii="Times New Roman" w:hAnsi="Times New Roman" w:cs="Times New Roman"/>
          <w:sz w:val="22"/>
          <w:szCs w:val="22"/>
        </w:rPr>
        <w:t>procjenitelja,</w:t>
      </w:r>
      <w:r w:rsidRPr="00CD082F">
        <w:rPr>
          <w:rFonts w:ascii="Times New Roman" w:hAnsi="Times New Roman" w:cs="Times New Roman"/>
          <w:spacing w:val="-10"/>
          <w:sz w:val="22"/>
          <w:szCs w:val="22"/>
        </w:rPr>
        <w:t xml:space="preserve"> </w:t>
      </w:r>
      <w:r w:rsidRPr="00CD082F">
        <w:rPr>
          <w:rFonts w:ascii="Times New Roman" w:hAnsi="Times New Roman" w:cs="Times New Roman"/>
          <w:sz w:val="22"/>
          <w:szCs w:val="22"/>
        </w:rPr>
        <w:t xml:space="preserve">a temeljem procjembenog elaborata napravljenog sukladno važećim zakonskim i </w:t>
      </w:r>
      <w:proofErr w:type="spellStart"/>
      <w:r w:rsidRPr="00CD082F">
        <w:rPr>
          <w:rFonts w:ascii="Times New Roman" w:hAnsi="Times New Roman" w:cs="Times New Roman"/>
          <w:sz w:val="22"/>
          <w:szCs w:val="22"/>
        </w:rPr>
        <w:t>podzakonskim</w:t>
      </w:r>
      <w:proofErr w:type="spellEnd"/>
      <w:r w:rsidRPr="00CD082F">
        <w:rPr>
          <w:rFonts w:ascii="Times New Roman" w:hAnsi="Times New Roman" w:cs="Times New Roman"/>
          <w:sz w:val="22"/>
          <w:szCs w:val="22"/>
        </w:rPr>
        <w:t xml:space="preserve"> propisima.</w:t>
      </w:r>
    </w:p>
    <w:p w:rsidR="00273AF2" w:rsidRPr="00CD082F" w:rsidRDefault="00273AF2">
      <w:pPr>
        <w:pStyle w:val="Tijeloteksta"/>
        <w:spacing w:before="7"/>
        <w:rPr>
          <w:rFonts w:ascii="Times New Roman" w:hAnsi="Times New Roman" w:cs="Times New Roman"/>
          <w:sz w:val="22"/>
          <w:szCs w:val="22"/>
        </w:rPr>
      </w:pPr>
    </w:p>
    <w:p w:rsidR="00273AF2" w:rsidRPr="00CD082F" w:rsidRDefault="00FE1F8B">
      <w:pPr>
        <w:pStyle w:val="Tijeloteksta"/>
        <w:ind w:left="116"/>
        <w:rPr>
          <w:rFonts w:ascii="Times New Roman" w:hAnsi="Times New Roman" w:cs="Times New Roman"/>
          <w:sz w:val="22"/>
          <w:szCs w:val="22"/>
        </w:rPr>
      </w:pPr>
      <w:r w:rsidRPr="00CD082F">
        <w:rPr>
          <w:rFonts w:ascii="Times New Roman" w:hAnsi="Times New Roman" w:cs="Times New Roman"/>
          <w:sz w:val="22"/>
          <w:szCs w:val="22"/>
        </w:rPr>
        <w:t>Općina Dubravica</w:t>
      </w:r>
      <w:r w:rsidR="002B38B6" w:rsidRPr="00CD082F">
        <w:rPr>
          <w:rFonts w:ascii="Times New Roman" w:hAnsi="Times New Roman" w:cs="Times New Roman"/>
          <w:sz w:val="22"/>
          <w:szCs w:val="22"/>
        </w:rPr>
        <w:t xml:space="preserve"> ima u planu vršiti procjenu nekretnina za one čestice koje su za</w:t>
      </w:r>
      <w:r w:rsidR="002B38B6" w:rsidRPr="00CD082F">
        <w:rPr>
          <w:rFonts w:ascii="Times New Roman" w:hAnsi="Times New Roman" w:cs="Times New Roman"/>
          <w:spacing w:val="-22"/>
          <w:sz w:val="22"/>
          <w:szCs w:val="22"/>
        </w:rPr>
        <w:t xml:space="preserve"> </w:t>
      </w:r>
      <w:r w:rsidR="002B38B6" w:rsidRPr="00CD082F">
        <w:rPr>
          <w:rFonts w:ascii="Times New Roman" w:hAnsi="Times New Roman" w:cs="Times New Roman"/>
          <w:sz w:val="22"/>
          <w:szCs w:val="22"/>
        </w:rPr>
        <w:t>prodaju.</w:t>
      </w:r>
    </w:p>
    <w:p w:rsidR="00273AF2" w:rsidRPr="00CD082F" w:rsidRDefault="00273AF2">
      <w:pPr>
        <w:pStyle w:val="Tijeloteksta"/>
        <w:spacing w:before="10"/>
        <w:rPr>
          <w:rFonts w:ascii="Times New Roman" w:hAnsi="Times New Roman" w:cs="Times New Roman"/>
          <w:sz w:val="22"/>
          <w:szCs w:val="22"/>
        </w:rPr>
      </w:pPr>
    </w:p>
    <w:p w:rsidR="00273AF2" w:rsidRPr="00CD082F" w:rsidRDefault="002B38B6" w:rsidP="00BF6683">
      <w:pPr>
        <w:pStyle w:val="Naslov1"/>
        <w:numPr>
          <w:ilvl w:val="1"/>
          <w:numId w:val="6"/>
        </w:numPr>
        <w:tabs>
          <w:tab w:val="left" w:pos="0"/>
        </w:tabs>
        <w:ind w:left="0" w:firstLine="0"/>
        <w:jc w:val="center"/>
        <w:rPr>
          <w:rFonts w:ascii="Times New Roman" w:hAnsi="Times New Roman" w:cs="Times New Roman"/>
          <w:sz w:val="22"/>
          <w:szCs w:val="22"/>
        </w:rPr>
      </w:pPr>
      <w:r w:rsidRPr="00CD082F">
        <w:rPr>
          <w:rFonts w:ascii="Times New Roman" w:hAnsi="Times New Roman" w:cs="Times New Roman"/>
          <w:sz w:val="22"/>
          <w:szCs w:val="22"/>
        </w:rPr>
        <w:t xml:space="preserve">PLAN </w:t>
      </w:r>
      <w:r w:rsidRPr="00F9646D">
        <w:rPr>
          <w:rFonts w:ascii="Times New Roman" w:hAnsi="Times New Roman" w:cs="Times New Roman"/>
          <w:sz w:val="22"/>
          <w:szCs w:val="22"/>
          <w:u w:val="single"/>
        </w:rPr>
        <w:t>RJEŠAVANJA IMOVINSKO-PRAVNIH</w:t>
      </w:r>
      <w:r w:rsidRPr="00F9646D">
        <w:rPr>
          <w:rFonts w:ascii="Times New Roman" w:hAnsi="Times New Roman" w:cs="Times New Roman"/>
          <w:spacing w:val="-15"/>
          <w:sz w:val="22"/>
          <w:szCs w:val="22"/>
          <w:u w:val="single"/>
        </w:rPr>
        <w:t xml:space="preserve"> </w:t>
      </w:r>
      <w:r w:rsidRPr="00F9646D">
        <w:rPr>
          <w:rFonts w:ascii="Times New Roman" w:hAnsi="Times New Roman" w:cs="Times New Roman"/>
          <w:sz w:val="22"/>
          <w:szCs w:val="22"/>
          <w:u w:val="single"/>
        </w:rPr>
        <w:t>ODNOSA</w:t>
      </w:r>
    </w:p>
    <w:p w:rsidR="00273AF2" w:rsidRPr="00CD082F" w:rsidRDefault="00273AF2">
      <w:pPr>
        <w:pStyle w:val="Tijeloteksta"/>
        <w:rPr>
          <w:rFonts w:ascii="Times New Roman" w:hAnsi="Times New Roman" w:cs="Times New Roman"/>
          <w:b/>
          <w:sz w:val="22"/>
          <w:szCs w:val="22"/>
        </w:rPr>
      </w:pPr>
    </w:p>
    <w:p w:rsidR="00273AF2" w:rsidRPr="00CD082F" w:rsidRDefault="002B38B6">
      <w:pPr>
        <w:pStyle w:val="Tijeloteksta"/>
        <w:spacing w:line="276" w:lineRule="auto"/>
        <w:ind w:left="116" w:right="111"/>
        <w:jc w:val="both"/>
        <w:rPr>
          <w:rFonts w:ascii="Times New Roman" w:hAnsi="Times New Roman" w:cs="Times New Roman"/>
          <w:sz w:val="22"/>
          <w:szCs w:val="22"/>
        </w:rPr>
      </w:pPr>
      <w:r w:rsidRPr="00CD082F">
        <w:rPr>
          <w:rFonts w:ascii="Times New Roman" w:hAnsi="Times New Roman" w:cs="Times New Roman"/>
          <w:sz w:val="22"/>
          <w:szCs w:val="22"/>
        </w:rPr>
        <w:t>Ovim Planom definiraju se sljedeće smjernice vezane za rješavanje imovinsko-pravnih odnosa:</w:t>
      </w:r>
    </w:p>
    <w:p w:rsidR="00273AF2" w:rsidRPr="00CD082F" w:rsidRDefault="002B38B6">
      <w:pPr>
        <w:pStyle w:val="Odlomakpopisa"/>
        <w:numPr>
          <w:ilvl w:val="1"/>
          <w:numId w:val="4"/>
        </w:numPr>
        <w:tabs>
          <w:tab w:val="left" w:pos="837"/>
        </w:tabs>
        <w:spacing w:line="276" w:lineRule="auto"/>
        <w:ind w:right="110"/>
        <w:jc w:val="both"/>
        <w:rPr>
          <w:rFonts w:ascii="Times New Roman" w:hAnsi="Times New Roman" w:cs="Times New Roman"/>
        </w:rPr>
      </w:pPr>
      <w:r w:rsidRPr="00CD082F">
        <w:rPr>
          <w:rFonts w:ascii="Times New Roman" w:hAnsi="Times New Roman" w:cs="Times New Roman"/>
        </w:rPr>
        <w:t xml:space="preserve">rješavanje imovinsko pravnih odnosa </w:t>
      </w:r>
    </w:p>
    <w:p w:rsidR="00273AF2" w:rsidRPr="00CD082F" w:rsidRDefault="002B38B6">
      <w:pPr>
        <w:pStyle w:val="Odlomakpopisa"/>
        <w:numPr>
          <w:ilvl w:val="1"/>
          <w:numId w:val="4"/>
        </w:numPr>
        <w:tabs>
          <w:tab w:val="left" w:pos="837"/>
        </w:tabs>
        <w:spacing w:line="291" w:lineRule="exact"/>
        <w:ind w:hanging="361"/>
        <w:jc w:val="both"/>
        <w:rPr>
          <w:rFonts w:ascii="Times New Roman" w:hAnsi="Times New Roman" w:cs="Times New Roman"/>
        </w:rPr>
      </w:pPr>
      <w:r w:rsidRPr="00CD082F">
        <w:rPr>
          <w:rFonts w:ascii="Times New Roman" w:hAnsi="Times New Roman" w:cs="Times New Roman"/>
        </w:rPr>
        <w:t>sustavno usklađivanje podataka u zemljišnim knjigama i</w:t>
      </w:r>
      <w:r w:rsidRPr="00CD082F">
        <w:rPr>
          <w:rFonts w:ascii="Times New Roman" w:hAnsi="Times New Roman" w:cs="Times New Roman"/>
          <w:spacing w:val="-6"/>
        </w:rPr>
        <w:t xml:space="preserve"> </w:t>
      </w:r>
      <w:r w:rsidRPr="00CD082F">
        <w:rPr>
          <w:rFonts w:ascii="Times New Roman" w:hAnsi="Times New Roman" w:cs="Times New Roman"/>
        </w:rPr>
        <w:t>katastru</w:t>
      </w:r>
    </w:p>
    <w:p w:rsidR="00273AF2" w:rsidRPr="00CD082F" w:rsidRDefault="002B38B6">
      <w:pPr>
        <w:pStyle w:val="Odlomakpopisa"/>
        <w:numPr>
          <w:ilvl w:val="1"/>
          <w:numId w:val="4"/>
        </w:numPr>
        <w:tabs>
          <w:tab w:val="left" w:pos="837"/>
        </w:tabs>
        <w:spacing w:before="37" w:line="273" w:lineRule="auto"/>
        <w:ind w:right="119"/>
        <w:jc w:val="both"/>
        <w:rPr>
          <w:rFonts w:ascii="Times New Roman" w:hAnsi="Times New Roman" w:cs="Times New Roman"/>
        </w:rPr>
      </w:pPr>
      <w:r w:rsidRPr="00CD082F">
        <w:rPr>
          <w:rFonts w:ascii="Times New Roman" w:hAnsi="Times New Roman" w:cs="Times New Roman"/>
        </w:rPr>
        <w:t>učestalo</w:t>
      </w:r>
      <w:r w:rsidRPr="00CD082F">
        <w:rPr>
          <w:rFonts w:ascii="Times New Roman" w:hAnsi="Times New Roman" w:cs="Times New Roman"/>
          <w:spacing w:val="-8"/>
        </w:rPr>
        <w:t xml:space="preserve"> </w:t>
      </w:r>
      <w:r w:rsidRPr="00CD082F">
        <w:rPr>
          <w:rFonts w:ascii="Times New Roman" w:hAnsi="Times New Roman" w:cs="Times New Roman"/>
        </w:rPr>
        <w:t>i</w:t>
      </w:r>
      <w:r w:rsidRPr="00CD082F">
        <w:rPr>
          <w:rFonts w:ascii="Times New Roman" w:hAnsi="Times New Roman" w:cs="Times New Roman"/>
          <w:spacing w:val="-9"/>
        </w:rPr>
        <w:t xml:space="preserve"> </w:t>
      </w:r>
      <w:r w:rsidRPr="00CD082F">
        <w:rPr>
          <w:rFonts w:ascii="Times New Roman" w:hAnsi="Times New Roman" w:cs="Times New Roman"/>
        </w:rPr>
        <w:t>žurno</w:t>
      </w:r>
      <w:r w:rsidRPr="00CD082F">
        <w:rPr>
          <w:rFonts w:ascii="Times New Roman" w:hAnsi="Times New Roman" w:cs="Times New Roman"/>
          <w:spacing w:val="-8"/>
        </w:rPr>
        <w:t xml:space="preserve"> </w:t>
      </w:r>
      <w:r w:rsidRPr="00CD082F">
        <w:rPr>
          <w:rFonts w:ascii="Times New Roman" w:hAnsi="Times New Roman" w:cs="Times New Roman"/>
        </w:rPr>
        <w:t>rješavanje</w:t>
      </w:r>
      <w:r w:rsidRPr="00CD082F">
        <w:rPr>
          <w:rFonts w:ascii="Times New Roman" w:hAnsi="Times New Roman" w:cs="Times New Roman"/>
          <w:spacing w:val="-7"/>
        </w:rPr>
        <w:t xml:space="preserve"> </w:t>
      </w:r>
      <w:r w:rsidRPr="00CD082F">
        <w:rPr>
          <w:rFonts w:ascii="Times New Roman" w:hAnsi="Times New Roman" w:cs="Times New Roman"/>
        </w:rPr>
        <w:t>imovinsko</w:t>
      </w:r>
      <w:r w:rsidRPr="00CD082F">
        <w:rPr>
          <w:rFonts w:ascii="Times New Roman" w:hAnsi="Times New Roman" w:cs="Times New Roman"/>
          <w:spacing w:val="-8"/>
        </w:rPr>
        <w:t xml:space="preserve"> </w:t>
      </w:r>
      <w:r w:rsidRPr="00CD082F">
        <w:rPr>
          <w:rFonts w:ascii="Times New Roman" w:hAnsi="Times New Roman" w:cs="Times New Roman"/>
        </w:rPr>
        <w:t>pravnih</w:t>
      </w:r>
      <w:r w:rsidRPr="00CD082F">
        <w:rPr>
          <w:rFonts w:ascii="Times New Roman" w:hAnsi="Times New Roman" w:cs="Times New Roman"/>
          <w:spacing w:val="-8"/>
        </w:rPr>
        <w:t xml:space="preserve"> </w:t>
      </w:r>
      <w:r w:rsidRPr="00CD082F">
        <w:rPr>
          <w:rFonts w:ascii="Times New Roman" w:hAnsi="Times New Roman" w:cs="Times New Roman"/>
        </w:rPr>
        <w:t>odnosa</w:t>
      </w:r>
      <w:r w:rsidRPr="00CD082F">
        <w:rPr>
          <w:rFonts w:ascii="Times New Roman" w:hAnsi="Times New Roman" w:cs="Times New Roman"/>
          <w:spacing w:val="-8"/>
        </w:rPr>
        <w:t xml:space="preserve"> </w:t>
      </w:r>
      <w:r w:rsidRPr="00CD082F">
        <w:rPr>
          <w:rFonts w:ascii="Times New Roman" w:hAnsi="Times New Roman" w:cs="Times New Roman"/>
        </w:rPr>
        <w:t>na</w:t>
      </w:r>
      <w:r w:rsidRPr="00CD082F">
        <w:rPr>
          <w:rFonts w:ascii="Times New Roman" w:hAnsi="Times New Roman" w:cs="Times New Roman"/>
          <w:spacing w:val="-9"/>
        </w:rPr>
        <w:t xml:space="preserve"> </w:t>
      </w:r>
      <w:r w:rsidRPr="00CD082F">
        <w:rPr>
          <w:rFonts w:ascii="Times New Roman" w:hAnsi="Times New Roman" w:cs="Times New Roman"/>
        </w:rPr>
        <w:t>nekretninama</w:t>
      </w:r>
      <w:r w:rsidRPr="00CD082F">
        <w:rPr>
          <w:rFonts w:ascii="Times New Roman" w:hAnsi="Times New Roman" w:cs="Times New Roman"/>
          <w:spacing w:val="-8"/>
        </w:rPr>
        <w:t xml:space="preserve"> </w:t>
      </w:r>
      <w:r w:rsidRPr="00CD082F">
        <w:rPr>
          <w:rFonts w:ascii="Times New Roman" w:hAnsi="Times New Roman" w:cs="Times New Roman"/>
        </w:rPr>
        <w:t>potrebnim radi realizacije investicijskih projekata i izgradnje komunalne</w:t>
      </w:r>
      <w:r w:rsidRPr="00CD082F">
        <w:rPr>
          <w:rFonts w:ascii="Times New Roman" w:hAnsi="Times New Roman" w:cs="Times New Roman"/>
          <w:spacing w:val="-8"/>
        </w:rPr>
        <w:t xml:space="preserve"> </w:t>
      </w:r>
      <w:r w:rsidRPr="00CD082F">
        <w:rPr>
          <w:rFonts w:ascii="Times New Roman" w:hAnsi="Times New Roman" w:cs="Times New Roman"/>
        </w:rPr>
        <w:t>infrastrukture</w:t>
      </w:r>
    </w:p>
    <w:p w:rsidR="00273AF2" w:rsidRPr="00CD082F" w:rsidRDefault="00273AF2">
      <w:pPr>
        <w:pStyle w:val="Tijeloteksta"/>
        <w:spacing w:before="9"/>
        <w:rPr>
          <w:rFonts w:ascii="Times New Roman" w:hAnsi="Times New Roman" w:cs="Times New Roman"/>
          <w:sz w:val="22"/>
          <w:szCs w:val="22"/>
        </w:rPr>
      </w:pPr>
    </w:p>
    <w:p w:rsidR="00273AF2" w:rsidRPr="00CD082F" w:rsidRDefault="00B95912">
      <w:pPr>
        <w:pStyle w:val="Tijeloteksta"/>
        <w:spacing w:line="276" w:lineRule="auto"/>
        <w:ind w:left="116" w:right="105"/>
        <w:jc w:val="both"/>
        <w:rPr>
          <w:rFonts w:ascii="Times New Roman" w:hAnsi="Times New Roman" w:cs="Times New Roman"/>
          <w:sz w:val="22"/>
          <w:szCs w:val="22"/>
        </w:rPr>
      </w:pPr>
      <w:r w:rsidRPr="00CD082F">
        <w:rPr>
          <w:rFonts w:ascii="Times New Roman" w:hAnsi="Times New Roman" w:cs="Times New Roman"/>
          <w:sz w:val="22"/>
          <w:szCs w:val="22"/>
        </w:rPr>
        <w:t>Obzirom da je u Registru imovine Općine Dubravica evidentirano isključivo vlasništvo Općine Dubravica za sve nekretnine te je isto upisano u zemljišne knjige, t</w:t>
      </w:r>
      <w:r w:rsidR="002B38B6" w:rsidRPr="00CD082F">
        <w:rPr>
          <w:rFonts w:ascii="Times New Roman" w:hAnsi="Times New Roman" w:cs="Times New Roman"/>
          <w:sz w:val="22"/>
          <w:szCs w:val="22"/>
        </w:rPr>
        <w:t>i</w:t>
      </w:r>
      <w:r w:rsidRPr="00CD082F">
        <w:rPr>
          <w:rFonts w:ascii="Times New Roman" w:hAnsi="Times New Roman" w:cs="Times New Roman"/>
          <w:sz w:val="22"/>
          <w:szCs w:val="22"/>
        </w:rPr>
        <w:t>jekom 2020. godine</w:t>
      </w:r>
      <w:r w:rsidR="002B38B6" w:rsidRPr="00CD082F">
        <w:rPr>
          <w:rFonts w:ascii="Times New Roman" w:hAnsi="Times New Roman" w:cs="Times New Roman"/>
          <w:sz w:val="22"/>
          <w:szCs w:val="22"/>
        </w:rPr>
        <w:t xml:space="preserve"> Općina </w:t>
      </w:r>
      <w:r w:rsidRPr="00CD082F">
        <w:rPr>
          <w:rFonts w:ascii="Times New Roman" w:hAnsi="Times New Roman" w:cs="Times New Roman"/>
          <w:sz w:val="22"/>
          <w:szCs w:val="22"/>
        </w:rPr>
        <w:t>Dubravica ne</w:t>
      </w:r>
      <w:r w:rsidR="002B38B6" w:rsidRPr="00CD082F">
        <w:rPr>
          <w:rFonts w:ascii="Times New Roman" w:hAnsi="Times New Roman" w:cs="Times New Roman"/>
          <w:sz w:val="22"/>
          <w:szCs w:val="22"/>
        </w:rPr>
        <w:t xml:space="preserve"> planira pokrenuti</w:t>
      </w:r>
      <w:r w:rsidRPr="00CD082F">
        <w:rPr>
          <w:rFonts w:ascii="Times New Roman" w:hAnsi="Times New Roman" w:cs="Times New Roman"/>
          <w:sz w:val="22"/>
          <w:szCs w:val="22"/>
        </w:rPr>
        <w:t xml:space="preserve"> postupke rješavanja imovinsko-</w:t>
      </w:r>
      <w:r w:rsidR="002B38B6" w:rsidRPr="00CD082F">
        <w:rPr>
          <w:rFonts w:ascii="Times New Roman" w:hAnsi="Times New Roman" w:cs="Times New Roman"/>
          <w:sz w:val="22"/>
          <w:szCs w:val="22"/>
        </w:rPr>
        <w:t xml:space="preserve">pravnih odnosa. </w:t>
      </w:r>
    </w:p>
    <w:p w:rsidR="00273AF2" w:rsidRPr="00CD082F" w:rsidRDefault="00273AF2">
      <w:pPr>
        <w:pStyle w:val="Tijeloteksta"/>
        <w:rPr>
          <w:rFonts w:ascii="Times New Roman" w:hAnsi="Times New Roman" w:cs="Times New Roman"/>
          <w:sz w:val="22"/>
          <w:szCs w:val="22"/>
        </w:rPr>
      </w:pPr>
    </w:p>
    <w:p w:rsidR="00273AF2" w:rsidRPr="00CD082F" w:rsidRDefault="00273AF2">
      <w:pPr>
        <w:pStyle w:val="Tijeloteksta"/>
        <w:spacing w:before="4"/>
        <w:rPr>
          <w:rFonts w:ascii="Times New Roman" w:hAnsi="Times New Roman" w:cs="Times New Roman"/>
          <w:sz w:val="22"/>
          <w:szCs w:val="22"/>
        </w:rPr>
      </w:pPr>
    </w:p>
    <w:p w:rsidR="00273AF2" w:rsidRPr="00CD082F" w:rsidRDefault="002B38B6">
      <w:pPr>
        <w:pStyle w:val="Naslov1"/>
        <w:numPr>
          <w:ilvl w:val="0"/>
          <w:numId w:val="1"/>
        </w:numPr>
        <w:tabs>
          <w:tab w:val="left" w:pos="894"/>
        </w:tabs>
        <w:ind w:right="174" w:hanging="747"/>
        <w:jc w:val="left"/>
        <w:rPr>
          <w:rFonts w:ascii="Times New Roman" w:hAnsi="Times New Roman" w:cs="Times New Roman"/>
          <w:sz w:val="22"/>
          <w:szCs w:val="22"/>
        </w:rPr>
      </w:pPr>
      <w:r w:rsidRPr="00CD082F">
        <w:rPr>
          <w:rFonts w:ascii="Times New Roman" w:hAnsi="Times New Roman" w:cs="Times New Roman"/>
          <w:sz w:val="22"/>
          <w:szCs w:val="22"/>
        </w:rPr>
        <w:t xml:space="preserve">PLAN POSTUPAKA VEZANIH UZ </w:t>
      </w:r>
      <w:r w:rsidRPr="00F9646D">
        <w:rPr>
          <w:rFonts w:ascii="Times New Roman" w:hAnsi="Times New Roman" w:cs="Times New Roman"/>
          <w:sz w:val="22"/>
          <w:szCs w:val="22"/>
          <w:u w:val="single"/>
        </w:rPr>
        <w:t>SAVJETOVANJE SA</w:t>
      </w:r>
      <w:r w:rsidRPr="00F9646D">
        <w:rPr>
          <w:rFonts w:ascii="Times New Roman" w:hAnsi="Times New Roman" w:cs="Times New Roman"/>
          <w:spacing w:val="-21"/>
          <w:sz w:val="22"/>
          <w:szCs w:val="22"/>
          <w:u w:val="single"/>
        </w:rPr>
        <w:t xml:space="preserve"> </w:t>
      </w:r>
      <w:r w:rsidRPr="00F9646D">
        <w:rPr>
          <w:rFonts w:ascii="Times New Roman" w:hAnsi="Times New Roman" w:cs="Times New Roman"/>
          <w:sz w:val="22"/>
          <w:szCs w:val="22"/>
          <w:u w:val="single"/>
        </w:rPr>
        <w:t>ZAINTERESIRANOM JAVNOŠĆU</w:t>
      </w:r>
      <w:r w:rsidRPr="00CD082F">
        <w:rPr>
          <w:rFonts w:ascii="Times New Roman" w:hAnsi="Times New Roman" w:cs="Times New Roman"/>
          <w:sz w:val="22"/>
          <w:szCs w:val="22"/>
        </w:rPr>
        <w:t xml:space="preserve"> I PRAVO NA PRISTUP INFORMACIJAMA KOJE SE</w:t>
      </w:r>
      <w:r w:rsidRPr="00CD082F">
        <w:rPr>
          <w:rFonts w:ascii="Times New Roman" w:hAnsi="Times New Roman" w:cs="Times New Roman"/>
          <w:spacing w:val="-24"/>
          <w:sz w:val="22"/>
          <w:szCs w:val="22"/>
        </w:rPr>
        <w:t xml:space="preserve"> </w:t>
      </w:r>
      <w:r w:rsidRPr="00CD082F">
        <w:rPr>
          <w:rFonts w:ascii="Times New Roman" w:hAnsi="Times New Roman" w:cs="Times New Roman"/>
          <w:sz w:val="22"/>
          <w:szCs w:val="22"/>
        </w:rPr>
        <w:t>TIČU</w:t>
      </w:r>
    </w:p>
    <w:p w:rsidR="00273AF2" w:rsidRPr="00CD082F" w:rsidRDefault="002B38B6">
      <w:pPr>
        <w:ind w:left="1100"/>
        <w:rPr>
          <w:rFonts w:ascii="Times New Roman" w:hAnsi="Times New Roman" w:cs="Times New Roman"/>
          <w:b/>
        </w:rPr>
      </w:pPr>
      <w:r w:rsidRPr="00CD082F">
        <w:rPr>
          <w:rFonts w:ascii="Times New Roman" w:hAnsi="Times New Roman" w:cs="Times New Roman"/>
          <w:b/>
        </w:rPr>
        <w:t>UPRAVLJANJA I RASPOLAGANJA IMOVINOM U VLASNIŠTVU OPĆINE</w:t>
      </w:r>
    </w:p>
    <w:p w:rsidR="00273AF2" w:rsidRPr="00CD082F" w:rsidRDefault="00273AF2">
      <w:pPr>
        <w:pStyle w:val="Tijeloteksta"/>
        <w:spacing w:before="9"/>
        <w:rPr>
          <w:rFonts w:ascii="Times New Roman" w:hAnsi="Times New Roman" w:cs="Times New Roman"/>
          <w:b/>
          <w:sz w:val="22"/>
          <w:szCs w:val="22"/>
        </w:rPr>
      </w:pPr>
    </w:p>
    <w:p w:rsidR="00273AF2" w:rsidRPr="00CD082F" w:rsidRDefault="002B38B6">
      <w:pPr>
        <w:pStyle w:val="Tijeloteksta"/>
        <w:spacing w:line="276" w:lineRule="auto"/>
        <w:ind w:left="116" w:right="113"/>
        <w:jc w:val="both"/>
        <w:rPr>
          <w:rFonts w:ascii="Times New Roman" w:hAnsi="Times New Roman" w:cs="Times New Roman"/>
          <w:sz w:val="22"/>
          <w:szCs w:val="22"/>
        </w:rPr>
      </w:pPr>
      <w:r w:rsidRPr="00CD082F">
        <w:rPr>
          <w:rFonts w:ascii="Times New Roman" w:hAnsi="Times New Roman" w:cs="Times New Roman"/>
          <w:sz w:val="22"/>
          <w:szCs w:val="22"/>
        </w:rPr>
        <w:t>Definirane su sljedeće smjernice vezane uz savjetovanje sa zainteresiranom javnošću i pravo na pristup informacijama koje se tiču upravljanja i raspolaganja im</w:t>
      </w:r>
      <w:r w:rsidR="00B95912" w:rsidRPr="00CD082F">
        <w:rPr>
          <w:rFonts w:ascii="Times New Roman" w:hAnsi="Times New Roman" w:cs="Times New Roman"/>
          <w:sz w:val="22"/>
          <w:szCs w:val="22"/>
        </w:rPr>
        <w:t>ovinom u vlasništvu Općine Dubravica</w:t>
      </w:r>
      <w:r w:rsidRPr="00CD082F">
        <w:rPr>
          <w:rFonts w:ascii="Times New Roman" w:hAnsi="Times New Roman" w:cs="Times New Roman"/>
          <w:sz w:val="22"/>
          <w:szCs w:val="22"/>
        </w:rPr>
        <w:t>:</w:t>
      </w:r>
    </w:p>
    <w:p w:rsidR="00273AF2" w:rsidRPr="00CD082F" w:rsidRDefault="00273AF2">
      <w:pPr>
        <w:pStyle w:val="Tijeloteksta"/>
        <w:spacing w:before="5"/>
        <w:rPr>
          <w:rFonts w:ascii="Times New Roman" w:hAnsi="Times New Roman" w:cs="Times New Roman"/>
          <w:sz w:val="22"/>
          <w:szCs w:val="22"/>
        </w:rPr>
      </w:pPr>
    </w:p>
    <w:p w:rsidR="00273AF2" w:rsidRPr="00CD082F" w:rsidRDefault="00B95912">
      <w:pPr>
        <w:pStyle w:val="Odlomakpopisa"/>
        <w:numPr>
          <w:ilvl w:val="1"/>
          <w:numId w:val="4"/>
        </w:numPr>
        <w:tabs>
          <w:tab w:val="left" w:pos="836"/>
          <w:tab w:val="left" w:pos="837"/>
        </w:tabs>
        <w:spacing w:before="1"/>
        <w:ind w:right="116"/>
        <w:rPr>
          <w:rFonts w:ascii="Times New Roman" w:hAnsi="Times New Roman" w:cs="Times New Roman"/>
        </w:rPr>
      </w:pPr>
      <w:r w:rsidRPr="00CD082F">
        <w:rPr>
          <w:rFonts w:ascii="Times New Roman" w:hAnsi="Times New Roman" w:cs="Times New Roman"/>
        </w:rPr>
        <w:t>Na službenoj mrežnoj</w:t>
      </w:r>
      <w:r w:rsidR="002B38B6" w:rsidRPr="00CD082F">
        <w:rPr>
          <w:rFonts w:ascii="Times New Roman" w:hAnsi="Times New Roman" w:cs="Times New Roman"/>
        </w:rPr>
        <w:t xml:space="preserve"> stranici </w:t>
      </w:r>
      <w:r w:rsidRPr="00CD082F">
        <w:rPr>
          <w:rFonts w:ascii="Times New Roman" w:hAnsi="Times New Roman" w:cs="Times New Roman"/>
        </w:rPr>
        <w:t xml:space="preserve">Općine </w:t>
      </w:r>
      <w:r w:rsidR="002B38B6" w:rsidRPr="00CD082F">
        <w:rPr>
          <w:rFonts w:ascii="Times New Roman" w:hAnsi="Times New Roman" w:cs="Times New Roman"/>
        </w:rPr>
        <w:t>omogućiti pristup dokumentima upravljanja i raspolaganja imovinom u vlasništvu</w:t>
      </w:r>
      <w:r w:rsidR="002B38B6" w:rsidRPr="00CD082F">
        <w:rPr>
          <w:rFonts w:ascii="Times New Roman" w:hAnsi="Times New Roman" w:cs="Times New Roman"/>
          <w:spacing w:val="-4"/>
        </w:rPr>
        <w:t xml:space="preserve"> </w:t>
      </w:r>
      <w:r w:rsidR="002B38B6" w:rsidRPr="00CD082F">
        <w:rPr>
          <w:rFonts w:ascii="Times New Roman" w:hAnsi="Times New Roman" w:cs="Times New Roman"/>
        </w:rPr>
        <w:t>Općine</w:t>
      </w:r>
    </w:p>
    <w:p w:rsidR="00273AF2" w:rsidRPr="00CD082F" w:rsidRDefault="002B38B6">
      <w:pPr>
        <w:pStyle w:val="Odlomakpopisa"/>
        <w:numPr>
          <w:ilvl w:val="1"/>
          <w:numId w:val="4"/>
        </w:numPr>
        <w:tabs>
          <w:tab w:val="left" w:pos="836"/>
          <w:tab w:val="left" w:pos="837"/>
          <w:tab w:val="left" w:pos="1972"/>
          <w:tab w:val="left" w:pos="3536"/>
          <w:tab w:val="left" w:pos="4020"/>
          <w:tab w:val="left" w:pos="5957"/>
          <w:tab w:val="left" w:pos="7135"/>
          <w:tab w:val="left" w:pos="7418"/>
          <w:tab w:val="left" w:pos="8247"/>
          <w:tab w:val="left" w:pos="8746"/>
        </w:tabs>
        <w:spacing w:line="273" w:lineRule="auto"/>
        <w:ind w:right="109"/>
        <w:rPr>
          <w:rFonts w:ascii="Times New Roman" w:hAnsi="Times New Roman" w:cs="Times New Roman"/>
        </w:rPr>
      </w:pPr>
      <w:r w:rsidRPr="00CD082F">
        <w:rPr>
          <w:rFonts w:ascii="Times New Roman" w:hAnsi="Times New Roman" w:cs="Times New Roman"/>
        </w:rPr>
        <w:t>provoditi</w:t>
      </w:r>
      <w:r w:rsidRPr="00CD082F">
        <w:rPr>
          <w:rFonts w:ascii="Times New Roman" w:hAnsi="Times New Roman" w:cs="Times New Roman"/>
        </w:rPr>
        <w:tab/>
        <w:t>savjetovanje</w:t>
      </w:r>
      <w:r w:rsidRPr="00CD082F">
        <w:rPr>
          <w:rFonts w:ascii="Times New Roman" w:hAnsi="Times New Roman" w:cs="Times New Roman"/>
        </w:rPr>
        <w:tab/>
        <w:t>sa</w:t>
      </w:r>
      <w:r w:rsidRPr="00CD082F">
        <w:rPr>
          <w:rFonts w:ascii="Times New Roman" w:hAnsi="Times New Roman" w:cs="Times New Roman"/>
        </w:rPr>
        <w:tab/>
        <w:t>zainteresiranom</w:t>
      </w:r>
      <w:r w:rsidRPr="00CD082F">
        <w:rPr>
          <w:rFonts w:ascii="Times New Roman" w:hAnsi="Times New Roman" w:cs="Times New Roman"/>
        </w:rPr>
        <w:tab/>
        <w:t>javnošću</w:t>
      </w:r>
      <w:r w:rsidRPr="00CD082F">
        <w:rPr>
          <w:rFonts w:ascii="Times New Roman" w:hAnsi="Times New Roman" w:cs="Times New Roman"/>
        </w:rPr>
        <w:tab/>
        <w:t>i</w:t>
      </w:r>
      <w:r w:rsidRPr="00CD082F">
        <w:rPr>
          <w:rFonts w:ascii="Times New Roman" w:hAnsi="Times New Roman" w:cs="Times New Roman"/>
        </w:rPr>
        <w:tab/>
        <w:t>pravo</w:t>
      </w:r>
      <w:r w:rsidRPr="00CD082F">
        <w:rPr>
          <w:rFonts w:ascii="Times New Roman" w:hAnsi="Times New Roman" w:cs="Times New Roman"/>
        </w:rPr>
        <w:tab/>
        <w:t>na</w:t>
      </w:r>
      <w:r w:rsidRPr="00CD082F">
        <w:rPr>
          <w:rFonts w:ascii="Times New Roman" w:hAnsi="Times New Roman" w:cs="Times New Roman"/>
        </w:rPr>
        <w:tab/>
        <w:t>pristup informacijama</w:t>
      </w:r>
      <w:r w:rsidRPr="00CD082F">
        <w:rPr>
          <w:rFonts w:ascii="Times New Roman" w:hAnsi="Times New Roman" w:cs="Times New Roman"/>
          <w:spacing w:val="-19"/>
        </w:rPr>
        <w:t xml:space="preserve"> </w:t>
      </w:r>
      <w:r w:rsidRPr="00CD082F">
        <w:rPr>
          <w:rFonts w:ascii="Times New Roman" w:hAnsi="Times New Roman" w:cs="Times New Roman"/>
        </w:rPr>
        <w:t>koje</w:t>
      </w:r>
      <w:r w:rsidRPr="00CD082F">
        <w:rPr>
          <w:rFonts w:ascii="Times New Roman" w:hAnsi="Times New Roman" w:cs="Times New Roman"/>
          <w:spacing w:val="-19"/>
        </w:rPr>
        <w:t xml:space="preserve"> </w:t>
      </w:r>
      <w:r w:rsidRPr="00CD082F">
        <w:rPr>
          <w:rFonts w:ascii="Times New Roman" w:hAnsi="Times New Roman" w:cs="Times New Roman"/>
        </w:rPr>
        <w:t>se</w:t>
      </w:r>
      <w:r w:rsidRPr="00CD082F">
        <w:rPr>
          <w:rFonts w:ascii="Times New Roman" w:hAnsi="Times New Roman" w:cs="Times New Roman"/>
          <w:spacing w:val="-21"/>
        </w:rPr>
        <w:t xml:space="preserve"> </w:t>
      </w:r>
      <w:r w:rsidRPr="00CD082F">
        <w:rPr>
          <w:rFonts w:ascii="Times New Roman" w:hAnsi="Times New Roman" w:cs="Times New Roman"/>
        </w:rPr>
        <w:t>tiču</w:t>
      </w:r>
      <w:r w:rsidRPr="00CD082F">
        <w:rPr>
          <w:rFonts w:ascii="Times New Roman" w:hAnsi="Times New Roman" w:cs="Times New Roman"/>
          <w:spacing w:val="-18"/>
        </w:rPr>
        <w:t xml:space="preserve"> </w:t>
      </w:r>
      <w:r w:rsidRPr="00CD082F">
        <w:rPr>
          <w:rFonts w:ascii="Times New Roman" w:hAnsi="Times New Roman" w:cs="Times New Roman"/>
        </w:rPr>
        <w:t>upravljanja</w:t>
      </w:r>
      <w:r w:rsidRPr="00CD082F">
        <w:rPr>
          <w:rFonts w:ascii="Times New Roman" w:hAnsi="Times New Roman" w:cs="Times New Roman"/>
          <w:spacing w:val="-19"/>
        </w:rPr>
        <w:t xml:space="preserve"> </w:t>
      </w:r>
      <w:r w:rsidRPr="00CD082F">
        <w:rPr>
          <w:rFonts w:ascii="Times New Roman" w:hAnsi="Times New Roman" w:cs="Times New Roman"/>
        </w:rPr>
        <w:t>i</w:t>
      </w:r>
      <w:r w:rsidRPr="00CD082F">
        <w:rPr>
          <w:rFonts w:ascii="Times New Roman" w:hAnsi="Times New Roman" w:cs="Times New Roman"/>
          <w:spacing w:val="-20"/>
        </w:rPr>
        <w:t xml:space="preserve"> </w:t>
      </w:r>
      <w:r w:rsidRPr="00CD082F">
        <w:rPr>
          <w:rFonts w:ascii="Times New Roman" w:hAnsi="Times New Roman" w:cs="Times New Roman"/>
        </w:rPr>
        <w:t>raspolaganja</w:t>
      </w:r>
      <w:r w:rsidRPr="00CD082F">
        <w:rPr>
          <w:rFonts w:ascii="Times New Roman" w:hAnsi="Times New Roman" w:cs="Times New Roman"/>
          <w:spacing w:val="-19"/>
        </w:rPr>
        <w:t xml:space="preserve"> </w:t>
      </w:r>
      <w:r w:rsidRPr="00CD082F">
        <w:rPr>
          <w:rFonts w:ascii="Times New Roman" w:hAnsi="Times New Roman" w:cs="Times New Roman"/>
        </w:rPr>
        <w:t>imovinom</w:t>
      </w:r>
      <w:r w:rsidRPr="00CD082F">
        <w:rPr>
          <w:rFonts w:ascii="Times New Roman" w:hAnsi="Times New Roman" w:cs="Times New Roman"/>
          <w:spacing w:val="-19"/>
        </w:rPr>
        <w:t xml:space="preserve"> </w:t>
      </w:r>
      <w:r w:rsidRPr="00CD082F">
        <w:rPr>
          <w:rFonts w:ascii="Times New Roman" w:hAnsi="Times New Roman" w:cs="Times New Roman"/>
        </w:rPr>
        <w:t>u</w:t>
      </w:r>
      <w:r w:rsidRPr="00CD082F">
        <w:rPr>
          <w:rFonts w:ascii="Times New Roman" w:hAnsi="Times New Roman" w:cs="Times New Roman"/>
          <w:spacing w:val="-21"/>
        </w:rPr>
        <w:t xml:space="preserve"> </w:t>
      </w:r>
      <w:r w:rsidRPr="00CD082F">
        <w:rPr>
          <w:rFonts w:ascii="Times New Roman" w:hAnsi="Times New Roman" w:cs="Times New Roman"/>
        </w:rPr>
        <w:t>vlasništvu</w:t>
      </w:r>
      <w:r w:rsidRPr="00CD082F">
        <w:rPr>
          <w:rFonts w:ascii="Times New Roman" w:hAnsi="Times New Roman" w:cs="Times New Roman"/>
          <w:spacing w:val="-11"/>
        </w:rPr>
        <w:t xml:space="preserve"> </w:t>
      </w:r>
      <w:r w:rsidRPr="00CD082F">
        <w:rPr>
          <w:rFonts w:ascii="Times New Roman" w:hAnsi="Times New Roman" w:cs="Times New Roman"/>
        </w:rPr>
        <w:t>Općine</w:t>
      </w:r>
    </w:p>
    <w:p w:rsidR="00273AF2" w:rsidRPr="00CD082F" w:rsidRDefault="002B38B6">
      <w:pPr>
        <w:pStyle w:val="Odlomakpopisa"/>
        <w:numPr>
          <w:ilvl w:val="1"/>
          <w:numId w:val="4"/>
        </w:numPr>
        <w:tabs>
          <w:tab w:val="left" w:pos="836"/>
          <w:tab w:val="left" w:pos="837"/>
        </w:tabs>
        <w:spacing w:line="273" w:lineRule="auto"/>
        <w:ind w:right="108"/>
        <w:rPr>
          <w:rFonts w:ascii="Times New Roman" w:hAnsi="Times New Roman" w:cs="Times New Roman"/>
        </w:rPr>
      </w:pPr>
      <w:r w:rsidRPr="00CD082F">
        <w:rPr>
          <w:rFonts w:ascii="Times New Roman" w:hAnsi="Times New Roman" w:cs="Times New Roman"/>
        </w:rPr>
        <w:t>organizirati učinkovito i transparentno korištenje imovine u vlasništvu Općine s ciljem stvaranja novih vrijednosti i ostvarivanja veće ekonomske</w:t>
      </w:r>
      <w:r w:rsidRPr="00CD082F">
        <w:rPr>
          <w:rFonts w:ascii="Times New Roman" w:hAnsi="Times New Roman" w:cs="Times New Roman"/>
          <w:spacing w:val="-7"/>
        </w:rPr>
        <w:t xml:space="preserve"> </w:t>
      </w:r>
      <w:r w:rsidRPr="00CD082F">
        <w:rPr>
          <w:rFonts w:ascii="Times New Roman" w:hAnsi="Times New Roman" w:cs="Times New Roman"/>
        </w:rPr>
        <w:t>koristi</w:t>
      </w:r>
    </w:p>
    <w:p w:rsidR="00FD0D25" w:rsidRPr="00CD082F" w:rsidRDefault="00FD0D25" w:rsidP="00FD0D25">
      <w:pPr>
        <w:pStyle w:val="Odlomakpopisa"/>
        <w:tabs>
          <w:tab w:val="left" w:pos="836"/>
          <w:tab w:val="left" w:pos="837"/>
        </w:tabs>
        <w:spacing w:line="273" w:lineRule="auto"/>
        <w:ind w:right="108" w:firstLine="0"/>
        <w:rPr>
          <w:rFonts w:ascii="Times New Roman" w:hAnsi="Times New Roman" w:cs="Times New Roman"/>
        </w:rPr>
      </w:pPr>
    </w:p>
    <w:p w:rsidR="00273AF2" w:rsidRPr="00CD082F" w:rsidRDefault="002B38B6" w:rsidP="00F9646D">
      <w:pPr>
        <w:pStyle w:val="Naslov1"/>
        <w:numPr>
          <w:ilvl w:val="0"/>
          <w:numId w:val="1"/>
        </w:numPr>
        <w:tabs>
          <w:tab w:val="left" w:pos="0"/>
        </w:tabs>
        <w:spacing w:before="77"/>
        <w:ind w:left="0" w:right="974" w:firstLine="0"/>
        <w:jc w:val="center"/>
        <w:rPr>
          <w:rFonts w:ascii="Times New Roman" w:hAnsi="Times New Roman" w:cs="Times New Roman"/>
          <w:sz w:val="22"/>
          <w:szCs w:val="22"/>
        </w:rPr>
      </w:pPr>
      <w:r w:rsidRPr="00CD082F">
        <w:rPr>
          <w:rFonts w:ascii="Times New Roman" w:hAnsi="Times New Roman" w:cs="Times New Roman"/>
          <w:sz w:val="22"/>
          <w:szCs w:val="22"/>
        </w:rPr>
        <w:t xml:space="preserve">PLAN </w:t>
      </w:r>
      <w:r w:rsidRPr="00F9646D">
        <w:rPr>
          <w:rFonts w:ascii="Times New Roman" w:hAnsi="Times New Roman" w:cs="Times New Roman"/>
          <w:sz w:val="22"/>
          <w:szCs w:val="22"/>
          <w:u w:val="single"/>
        </w:rPr>
        <w:t>ZAHTJEVA ZA D</w:t>
      </w:r>
      <w:r w:rsidR="00F9646D" w:rsidRPr="00F9646D">
        <w:rPr>
          <w:rFonts w:ascii="Times New Roman" w:hAnsi="Times New Roman" w:cs="Times New Roman"/>
          <w:sz w:val="22"/>
          <w:szCs w:val="22"/>
          <w:u w:val="single"/>
        </w:rPr>
        <w:t>ODJELU (DAROVANJE)</w:t>
      </w:r>
      <w:r w:rsidRPr="00F9646D">
        <w:rPr>
          <w:rFonts w:ascii="Times New Roman" w:hAnsi="Times New Roman" w:cs="Times New Roman"/>
          <w:sz w:val="22"/>
          <w:szCs w:val="22"/>
          <w:u w:val="single"/>
        </w:rPr>
        <w:t xml:space="preserve"> NEKRETNINA UPUĆENIH MINISTARSTVU DRŽAVNE</w:t>
      </w:r>
      <w:r w:rsidRPr="00F9646D">
        <w:rPr>
          <w:rFonts w:ascii="Times New Roman" w:hAnsi="Times New Roman" w:cs="Times New Roman"/>
          <w:spacing w:val="-3"/>
          <w:sz w:val="22"/>
          <w:szCs w:val="22"/>
          <w:u w:val="single"/>
        </w:rPr>
        <w:t xml:space="preserve"> </w:t>
      </w:r>
      <w:r w:rsidRPr="00F9646D">
        <w:rPr>
          <w:rFonts w:ascii="Times New Roman" w:hAnsi="Times New Roman" w:cs="Times New Roman"/>
          <w:sz w:val="22"/>
          <w:szCs w:val="22"/>
          <w:u w:val="single"/>
        </w:rPr>
        <w:t>IMOVINE</w:t>
      </w:r>
    </w:p>
    <w:p w:rsidR="00273AF2" w:rsidRPr="00CD082F" w:rsidRDefault="00273AF2">
      <w:pPr>
        <w:pStyle w:val="Tijeloteksta"/>
        <w:spacing w:before="9"/>
        <w:rPr>
          <w:rFonts w:ascii="Times New Roman" w:hAnsi="Times New Roman" w:cs="Times New Roman"/>
          <w:b/>
          <w:sz w:val="22"/>
          <w:szCs w:val="22"/>
        </w:rPr>
      </w:pPr>
    </w:p>
    <w:p w:rsidR="00273AF2" w:rsidRPr="00CD082F" w:rsidRDefault="002B38B6">
      <w:pPr>
        <w:pStyle w:val="Tijeloteksta"/>
        <w:spacing w:line="276" w:lineRule="auto"/>
        <w:ind w:left="116" w:right="118"/>
        <w:jc w:val="both"/>
        <w:rPr>
          <w:rFonts w:ascii="Times New Roman" w:hAnsi="Times New Roman" w:cs="Times New Roman"/>
          <w:sz w:val="22"/>
          <w:szCs w:val="22"/>
        </w:rPr>
      </w:pPr>
      <w:r w:rsidRPr="00CD082F">
        <w:rPr>
          <w:rFonts w:ascii="Times New Roman" w:hAnsi="Times New Roman" w:cs="Times New Roman"/>
          <w:sz w:val="22"/>
          <w:szCs w:val="22"/>
        </w:rPr>
        <w:t>Nekretnine u vlasništvu Republike Hrvatske mogu se darovati jedinicama lokalne i područne (regionalne) samouprave.</w:t>
      </w:r>
    </w:p>
    <w:p w:rsidR="00273AF2" w:rsidRPr="00CD082F" w:rsidRDefault="00273AF2">
      <w:pPr>
        <w:pStyle w:val="Tijeloteksta"/>
        <w:spacing w:before="8"/>
        <w:rPr>
          <w:rFonts w:ascii="Times New Roman" w:hAnsi="Times New Roman" w:cs="Times New Roman"/>
          <w:sz w:val="22"/>
          <w:szCs w:val="22"/>
        </w:rPr>
      </w:pPr>
    </w:p>
    <w:p w:rsidR="00273AF2" w:rsidRPr="00CD082F" w:rsidRDefault="002B38B6">
      <w:pPr>
        <w:pStyle w:val="Tijeloteksta"/>
        <w:ind w:left="116"/>
        <w:jc w:val="both"/>
        <w:rPr>
          <w:rFonts w:ascii="Times New Roman" w:hAnsi="Times New Roman" w:cs="Times New Roman"/>
          <w:sz w:val="22"/>
          <w:szCs w:val="22"/>
        </w:rPr>
      </w:pPr>
      <w:r w:rsidRPr="00CD082F">
        <w:rPr>
          <w:rFonts w:ascii="Times New Roman" w:hAnsi="Times New Roman" w:cs="Times New Roman"/>
          <w:sz w:val="22"/>
          <w:szCs w:val="22"/>
        </w:rPr>
        <w:t>Nekretnine u vlasništvu Republike Hrvatske mogu se darovati u svrhu:</w:t>
      </w:r>
    </w:p>
    <w:p w:rsidR="00273AF2" w:rsidRPr="00CD082F" w:rsidRDefault="002B38B6">
      <w:pPr>
        <w:pStyle w:val="Odlomakpopisa"/>
        <w:numPr>
          <w:ilvl w:val="0"/>
          <w:numId w:val="3"/>
        </w:numPr>
        <w:tabs>
          <w:tab w:val="left" w:pos="837"/>
        </w:tabs>
        <w:spacing w:before="39" w:line="276" w:lineRule="auto"/>
        <w:ind w:right="112"/>
        <w:jc w:val="both"/>
        <w:rPr>
          <w:rFonts w:ascii="Times New Roman" w:hAnsi="Times New Roman" w:cs="Times New Roman"/>
        </w:rPr>
      </w:pPr>
      <w:r w:rsidRPr="00CD082F">
        <w:rPr>
          <w:rFonts w:ascii="Times New Roman" w:hAnsi="Times New Roman" w:cs="Times New Roman"/>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w:t>
      </w:r>
      <w:r w:rsidRPr="00CD082F">
        <w:rPr>
          <w:rFonts w:ascii="Times New Roman" w:hAnsi="Times New Roman" w:cs="Times New Roman"/>
          <w:spacing w:val="-2"/>
        </w:rPr>
        <w:t xml:space="preserve"> </w:t>
      </w:r>
      <w:r w:rsidRPr="00CD082F">
        <w:rPr>
          <w:rFonts w:ascii="Times New Roman" w:hAnsi="Times New Roman" w:cs="Times New Roman"/>
        </w:rPr>
        <w:t>samouprave,</w:t>
      </w:r>
    </w:p>
    <w:p w:rsidR="00273AF2" w:rsidRPr="00CD082F" w:rsidRDefault="002B38B6">
      <w:pPr>
        <w:pStyle w:val="Odlomakpopisa"/>
        <w:numPr>
          <w:ilvl w:val="0"/>
          <w:numId w:val="3"/>
        </w:numPr>
        <w:tabs>
          <w:tab w:val="left" w:pos="837"/>
        </w:tabs>
        <w:spacing w:line="276" w:lineRule="auto"/>
        <w:ind w:right="115"/>
        <w:jc w:val="both"/>
        <w:rPr>
          <w:rFonts w:ascii="Times New Roman" w:hAnsi="Times New Roman" w:cs="Times New Roman"/>
        </w:rPr>
      </w:pPr>
      <w:r w:rsidRPr="00CD082F">
        <w:rPr>
          <w:rFonts w:ascii="Times New Roman" w:hAnsi="Times New Roman" w:cs="Times New Roman"/>
        </w:rPr>
        <w:t>ostvarenja</w:t>
      </w:r>
      <w:r w:rsidRPr="00CD082F">
        <w:rPr>
          <w:rFonts w:ascii="Times New Roman" w:hAnsi="Times New Roman" w:cs="Times New Roman"/>
          <w:spacing w:val="-18"/>
        </w:rPr>
        <w:t xml:space="preserve"> </w:t>
      </w:r>
      <w:r w:rsidRPr="00CD082F">
        <w:rPr>
          <w:rFonts w:ascii="Times New Roman" w:hAnsi="Times New Roman" w:cs="Times New Roman"/>
        </w:rPr>
        <w:t>projekata</w:t>
      </w:r>
      <w:r w:rsidRPr="00CD082F">
        <w:rPr>
          <w:rFonts w:ascii="Times New Roman" w:hAnsi="Times New Roman" w:cs="Times New Roman"/>
          <w:spacing w:val="-16"/>
        </w:rPr>
        <w:t xml:space="preserve"> </w:t>
      </w:r>
      <w:r w:rsidRPr="00CD082F">
        <w:rPr>
          <w:rFonts w:ascii="Times New Roman" w:hAnsi="Times New Roman" w:cs="Times New Roman"/>
        </w:rPr>
        <w:t>koji</w:t>
      </w:r>
      <w:r w:rsidRPr="00CD082F">
        <w:rPr>
          <w:rFonts w:ascii="Times New Roman" w:hAnsi="Times New Roman" w:cs="Times New Roman"/>
          <w:spacing w:val="-18"/>
        </w:rPr>
        <w:t xml:space="preserve"> </w:t>
      </w:r>
      <w:r w:rsidRPr="00CD082F">
        <w:rPr>
          <w:rFonts w:ascii="Times New Roman" w:hAnsi="Times New Roman" w:cs="Times New Roman"/>
        </w:rPr>
        <w:t>su</w:t>
      </w:r>
      <w:r w:rsidRPr="00CD082F">
        <w:rPr>
          <w:rFonts w:ascii="Times New Roman" w:hAnsi="Times New Roman" w:cs="Times New Roman"/>
          <w:spacing w:val="-18"/>
        </w:rPr>
        <w:t xml:space="preserve"> </w:t>
      </w:r>
      <w:r w:rsidRPr="00CD082F">
        <w:rPr>
          <w:rFonts w:ascii="Times New Roman" w:hAnsi="Times New Roman" w:cs="Times New Roman"/>
        </w:rPr>
        <w:t>od</w:t>
      </w:r>
      <w:r w:rsidRPr="00CD082F">
        <w:rPr>
          <w:rFonts w:ascii="Times New Roman" w:hAnsi="Times New Roman" w:cs="Times New Roman"/>
          <w:spacing w:val="-17"/>
        </w:rPr>
        <w:t xml:space="preserve"> </w:t>
      </w:r>
      <w:r w:rsidRPr="00CD082F">
        <w:rPr>
          <w:rFonts w:ascii="Times New Roman" w:hAnsi="Times New Roman" w:cs="Times New Roman"/>
        </w:rPr>
        <w:t>općeg</w:t>
      </w:r>
      <w:r w:rsidRPr="00CD082F">
        <w:rPr>
          <w:rFonts w:ascii="Times New Roman" w:hAnsi="Times New Roman" w:cs="Times New Roman"/>
          <w:spacing w:val="-19"/>
        </w:rPr>
        <w:t xml:space="preserve"> </w:t>
      </w:r>
      <w:r w:rsidRPr="00CD082F">
        <w:rPr>
          <w:rFonts w:ascii="Times New Roman" w:hAnsi="Times New Roman" w:cs="Times New Roman"/>
        </w:rPr>
        <w:t>javnog</w:t>
      </w:r>
      <w:r w:rsidRPr="00CD082F">
        <w:rPr>
          <w:rFonts w:ascii="Times New Roman" w:hAnsi="Times New Roman" w:cs="Times New Roman"/>
          <w:spacing w:val="-19"/>
        </w:rPr>
        <w:t xml:space="preserve"> </w:t>
      </w:r>
      <w:r w:rsidRPr="00CD082F">
        <w:rPr>
          <w:rFonts w:ascii="Times New Roman" w:hAnsi="Times New Roman" w:cs="Times New Roman"/>
        </w:rPr>
        <w:t>ili</w:t>
      </w:r>
      <w:r w:rsidRPr="00CD082F">
        <w:rPr>
          <w:rFonts w:ascii="Times New Roman" w:hAnsi="Times New Roman" w:cs="Times New Roman"/>
          <w:spacing w:val="-19"/>
        </w:rPr>
        <w:t xml:space="preserve"> </w:t>
      </w:r>
      <w:r w:rsidRPr="00CD082F">
        <w:rPr>
          <w:rFonts w:ascii="Times New Roman" w:hAnsi="Times New Roman" w:cs="Times New Roman"/>
        </w:rPr>
        <w:t>socijalnog</w:t>
      </w:r>
      <w:r w:rsidRPr="00CD082F">
        <w:rPr>
          <w:rFonts w:ascii="Times New Roman" w:hAnsi="Times New Roman" w:cs="Times New Roman"/>
          <w:spacing w:val="-19"/>
        </w:rPr>
        <w:t xml:space="preserve"> </w:t>
      </w:r>
      <w:r w:rsidRPr="00CD082F">
        <w:rPr>
          <w:rFonts w:ascii="Times New Roman" w:hAnsi="Times New Roman" w:cs="Times New Roman"/>
        </w:rPr>
        <w:t>interesa,</w:t>
      </w:r>
      <w:r w:rsidRPr="00CD082F">
        <w:rPr>
          <w:rFonts w:ascii="Times New Roman" w:hAnsi="Times New Roman" w:cs="Times New Roman"/>
          <w:spacing w:val="-17"/>
        </w:rPr>
        <w:t xml:space="preserve"> </w:t>
      </w:r>
      <w:r w:rsidRPr="00CD082F">
        <w:rPr>
          <w:rFonts w:ascii="Times New Roman" w:hAnsi="Times New Roman" w:cs="Times New Roman"/>
        </w:rPr>
        <w:t>poput</w:t>
      </w:r>
      <w:r w:rsidRPr="00CD082F">
        <w:rPr>
          <w:rFonts w:ascii="Times New Roman" w:hAnsi="Times New Roman" w:cs="Times New Roman"/>
          <w:spacing w:val="-18"/>
        </w:rPr>
        <w:t xml:space="preserve"> </w:t>
      </w:r>
      <w:r w:rsidRPr="00CD082F">
        <w:rPr>
          <w:rFonts w:ascii="Times New Roman" w:hAnsi="Times New Roman" w:cs="Times New Roman"/>
        </w:rPr>
        <w:t xml:space="preserve">izgradnje škola, dječjih vrtića, bolnica, domova zdravlja, društvenih domova, izgradnje spomen obilježja i memorijalnih centara, groblja, ustanova socijalne skrbi, provođenje programa </w:t>
      </w:r>
      <w:proofErr w:type="spellStart"/>
      <w:r w:rsidRPr="00CD082F">
        <w:rPr>
          <w:rFonts w:ascii="Times New Roman" w:hAnsi="Times New Roman" w:cs="Times New Roman"/>
        </w:rPr>
        <w:t>deinstitucionalizacije</w:t>
      </w:r>
      <w:proofErr w:type="spellEnd"/>
      <w:r w:rsidRPr="00CD082F">
        <w:rPr>
          <w:rFonts w:ascii="Times New Roman" w:hAnsi="Times New Roman" w:cs="Times New Roman"/>
        </w:rPr>
        <w:t xml:space="preserve"> osoba s invaliditetom, izgradnje sportskih</w:t>
      </w:r>
      <w:r w:rsidRPr="00CD082F">
        <w:rPr>
          <w:rFonts w:ascii="Times New Roman" w:hAnsi="Times New Roman" w:cs="Times New Roman"/>
          <w:spacing w:val="-12"/>
        </w:rPr>
        <w:t xml:space="preserve"> </w:t>
      </w:r>
      <w:r w:rsidRPr="00CD082F">
        <w:rPr>
          <w:rFonts w:ascii="Times New Roman" w:hAnsi="Times New Roman" w:cs="Times New Roman"/>
        </w:rPr>
        <w:t>i</w:t>
      </w:r>
      <w:r w:rsidRPr="00CD082F">
        <w:rPr>
          <w:rFonts w:ascii="Times New Roman" w:hAnsi="Times New Roman" w:cs="Times New Roman"/>
          <w:spacing w:val="-12"/>
        </w:rPr>
        <w:t xml:space="preserve"> </w:t>
      </w:r>
      <w:r w:rsidRPr="00CD082F">
        <w:rPr>
          <w:rFonts w:ascii="Times New Roman" w:hAnsi="Times New Roman" w:cs="Times New Roman"/>
        </w:rPr>
        <w:t>drugih</w:t>
      </w:r>
      <w:r w:rsidRPr="00CD082F">
        <w:rPr>
          <w:rFonts w:ascii="Times New Roman" w:hAnsi="Times New Roman" w:cs="Times New Roman"/>
          <w:spacing w:val="-11"/>
        </w:rPr>
        <w:t xml:space="preserve"> </w:t>
      </w:r>
      <w:r w:rsidRPr="00CD082F">
        <w:rPr>
          <w:rFonts w:ascii="Times New Roman" w:hAnsi="Times New Roman" w:cs="Times New Roman"/>
        </w:rPr>
        <w:t>sličnih</w:t>
      </w:r>
      <w:r w:rsidRPr="00CD082F">
        <w:rPr>
          <w:rFonts w:ascii="Times New Roman" w:hAnsi="Times New Roman" w:cs="Times New Roman"/>
          <w:spacing w:val="-11"/>
        </w:rPr>
        <w:t xml:space="preserve"> </w:t>
      </w:r>
      <w:r w:rsidRPr="00CD082F">
        <w:rPr>
          <w:rFonts w:ascii="Times New Roman" w:hAnsi="Times New Roman" w:cs="Times New Roman"/>
        </w:rPr>
        <w:t>objekata</w:t>
      </w:r>
      <w:r w:rsidRPr="00CD082F">
        <w:rPr>
          <w:rFonts w:ascii="Times New Roman" w:hAnsi="Times New Roman" w:cs="Times New Roman"/>
          <w:spacing w:val="-10"/>
        </w:rPr>
        <w:t xml:space="preserve"> </w:t>
      </w:r>
      <w:r w:rsidRPr="00CD082F">
        <w:rPr>
          <w:rFonts w:ascii="Times New Roman" w:hAnsi="Times New Roman" w:cs="Times New Roman"/>
        </w:rPr>
        <w:t>i</w:t>
      </w:r>
      <w:r w:rsidRPr="00CD082F">
        <w:rPr>
          <w:rFonts w:ascii="Times New Roman" w:hAnsi="Times New Roman" w:cs="Times New Roman"/>
          <w:spacing w:val="-15"/>
        </w:rPr>
        <w:t xml:space="preserve"> </w:t>
      </w:r>
      <w:r w:rsidRPr="00CD082F">
        <w:rPr>
          <w:rFonts w:ascii="Times New Roman" w:hAnsi="Times New Roman" w:cs="Times New Roman"/>
        </w:rPr>
        <w:t>provedbe</w:t>
      </w:r>
      <w:r w:rsidRPr="00CD082F">
        <w:rPr>
          <w:rFonts w:ascii="Times New Roman" w:hAnsi="Times New Roman" w:cs="Times New Roman"/>
          <w:spacing w:val="-14"/>
        </w:rPr>
        <w:t xml:space="preserve"> </w:t>
      </w:r>
      <w:r w:rsidRPr="00CD082F">
        <w:rPr>
          <w:rFonts w:ascii="Times New Roman" w:hAnsi="Times New Roman" w:cs="Times New Roman"/>
        </w:rPr>
        <w:t>programa</w:t>
      </w:r>
      <w:r w:rsidRPr="00CD082F">
        <w:rPr>
          <w:rFonts w:ascii="Times New Roman" w:hAnsi="Times New Roman" w:cs="Times New Roman"/>
          <w:spacing w:val="-11"/>
        </w:rPr>
        <w:t xml:space="preserve"> </w:t>
      </w:r>
      <w:r w:rsidRPr="00CD082F">
        <w:rPr>
          <w:rFonts w:ascii="Times New Roman" w:hAnsi="Times New Roman" w:cs="Times New Roman"/>
        </w:rPr>
        <w:t>prema</w:t>
      </w:r>
      <w:r w:rsidRPr="00CD082F">
        <w:rPr>
          <w:rFonts w:ascii="Times New Roman" w:hAnsi="Times New Roman" w:cs="Times New Roman"/>
          <w:spacing w:val="-11"/>
        </w:rPr>
        <w:t xml:space="preserve"> </w:t>
      </w:r>
      <w:r w:rsidRPr="00CD082F">
        <w:rPr>
          <w:rFonts w:ascii="Times New Roman" w:hAnsi="Times New Roman" w:cs="Times New Roman"/>
        </w:rPr>
        <w:t>Zakonu</w:t>
      </w:r>
      <w:r w:rsidRPr="00CD082F">
        <w:rPr>
          <w:rFonts w:ascii="Times New Roman" w:hAnsi="Times New Roman" w:cs="Times New Roman"/>
          <w:spacing w:val="-11"/>
        </w:rPr>
        <w:t xml:space="preserve"> </w:t>
      </w:r>
      <w:r w:rsidRPr="00CD082F">
        <w:rPr>
          <w:rFonts w:ascii="Times New Roman" w:hAnsi="Times New Roman" w:cs="Times New Roman"/>
        </w:rPr>
        <w:t>o</w:t>
      </w:r>
      <w:r w:rsidRPr="00CD082F">
        <w:rPr>
          <w:rFonts w:ascii="Times New Roman" w:hAnsi="Times New Roman" w:cs="Times New Roman"/>
          <w:spacing w:val="-13"/>
        </w:rPr>
        <w:t xml:space="preserve"> </w:t>
      </w:r>
      <w:r w:rsidRPr="00CD082F">
        <w:rPr>
          <w:rFonts w:ascii="Times New Roman" w:hAnsi="Times New Roman" w:cs="Times New Roman"/>
        </w:rPr>
        <w:t>društveno poticanoj stanogradnji, ukoliko se ne osniva pravo građenja,</w:t>
      </w:r>
      <w:r w:rsidRPr="00CD082F">
        <w:rPr>
          <w:rFonts w:ascii="Times New Roman" w:hAnsi="Times New Roman" w:cs="Times New Roman"/>
          <w:spacing w:val="-9"/>
        </w:rPr>
        <w:t xml:space="preserve"> </w:t>
      </w:r>
      <w:r w:rsidRPr="00CD082F">
        <w:rPr>
          <w:rFonts w:ascii="Times New Roman" w:hAnsi="Times New Roman" w:cs="Times New Roman"/>
        </w:rPr>
        <w:t>i</w:t>
      </w:r>
    </w:p>
    <w:p w:rsidR="00273AF2" w:rsidRPr="00CD082F" w:rsidRDefault="002B38B6">
      <w:pPr>
        <w:pStyle w:val="Odlomakpopisa"/>
        <w:numPr>
          <w:ilvl w:val="0"/>
          <w:numId w:val="3"/>
        </w:numPr>
        <w:tabs>
          <w:tab w:val="left" w:pos="837"/>
        </w:tabs>
        <w:spacing w:line="289" w:lineRule="exact"/>
        <w:ind w:hanging="361"/>
        <w:jc w:val="both"/>
        <w:rPr>
          <w:rFonts w:ascii="Times New Roman" w:hAnsi="Times New Roman" w:cs="Times New Roman"/>
        </w:rPr>
      </w:pPr>
      <w:r w:rsidRPr="00CD082F">
        <w:rPr>
          <w:rFonts w:ascii="Times New Roman" w:hAnsi="Times New Roman" w:cs="Times New Roman"/>
        </w:rPr>
        <w:t>izvršenja obveza Republike</w:t>
      </w:r>
      <w:r w:rsidRPr="00CD082F">
        <w:rPr>
          <w:rFonts w:ascii="Times New Roman" w:hAnsi="Times New Roman" w:cs="Times New Roman"/>
          <w:spacing w:val="-1"/>
        </w:rPr>
        <w:t xml:space="preserve"> </w:t>
      </w:r>
      <w:r w:rsidRPr="00CD082F">
        <w:rPr>
          <w:rFonts w:ascii="Times New Roman" w:hAnsi="Times New Roman" w:cs="Times New Roman"/>
        </w:rPr>
        <w:t>Hrvatske.</w:t>
      </w:r>
    </w:p>
    <w:p w:rsidR="00273AF2" w:rsidRPr="00CD082F" w:rsidRDefault="00273AF2">
      <w:pPr>
        <w:pStyle w:val="Tijeloteksta"/>
        <w:spacing w:before="9"/>
        <w:rPr>
          <w:rFonts w:ascii="Times New Roman" w:hAnsi="Times New Roman" w:cs="Times New Roman"/>
          <w:sz w:val="22"/>
          <w:szCs w:val="22"/>
        </w:rPr>
      </w:pPr>
    </w:p>
    <w:p w:rsidR="00AA6BC3" w:rsidRPr="00CD082F" w:rsidRDefault="00AA6BC3" w:rsidP="00484BB3">
      <w:pPr>
        <w:pStyle w:val="Tijeloteksta"/>
        <w:spacing w:before="79"/>
        <w:ind w:left="284" w:right="19"/>
        <w:jc w:val="both"/>
        <w:rPr>
          <w:rFonts w:ascii="Times New Roman" w:hAnsi="Times New Roman" w:cs="Times New Roman"/>
          <w:sz w:val="22"/>
          <w:szCs w:val="22"/>
        </w:rPr>
      </w:pPr>
      <w:r w:rsidRPr="00CD082F">
        <w:rPr>
          <w:rFonts w:ascii="Times New Roman" w:hAnsi="Times New Roman" w:cs="Times New Roman"/>
          <w:sz w:val="22"/>
          <w:szCs w:val="22"/>
        </w:rPr>
        <w:t>Općina Dubravica</w:t>
      </w:r>
      <w:r w:rsidR="002B38B6" w:rsidRPr="00CD082F">
        <w:rPr>
          <w:rFonts w:ascii="Times New Roman" w:hAnsi="Times New Roman" w:cs="Times New Roman"/>
          <w:sz w:val="22"/>
          <w:szCs w:val="22"/>
        </w:rPr>
        <w:t xml:space="preserve"> </w:t>
      </w:r>
      <w:r w:rsidRPr="00CD082F">
        <w:rPr>
          <w:rFonts w:ascii="Times New Roman" w:hAnsi="Times New Roman" w:cs="Times New Roman"/>
          <w:sz w:val="22"/>
          <w:szCs w:val="22"/>
        </w:rPr>
        <w:t>je u 2017. godini zatražila</w:t>
      </w:r>
      <w:r w:rsidR="002B38B6" w:rsidRPr="00CD082F">
        <w:rPr>
          <w:rFonts w:ascii="Times New Roman" w:hAnsi="Times New Roman" w:cs="Times New Roman"/>
          <w:sz w:val="22"/>
          <w:szCs w:val="22"/>
        </w:rPr>
        <w:t xml:space="preserve"> od Ministarstva državne imovine </w:t>
      </w:r>
      <w:r w:rsidRPr="00CD082F">
        <w:rPr>
          <w:rFonts w:ascii="Times New Roman" w:hAnsi="Times New Roman" w:cs="Times New Roman"/>
          <w:sz w:val="22"/>
          <w:szCs w:val="22"/>
        </w:rPr>
        <w:t>dodjelu</w:t>
      </w:r>
      <w:r w:rsidR="002B38B6" w:rsidRPr="00CD082F">
        <w:rPr>
          <w:rFonts w:ascii="Times New Roman" w:hAnsi="Times New Roman" w:cs="Times New Roman"/>
          <w:sz w:val="22"/>
          <w:szCs w:val="22"/>
        </w:rPr>
        <w:t xml:space="preserve"> sljedećih nekretnina</w:t>
      </w:r>
      <w:r w:rsidRPr="00CD082F">
        <w:rPr>
          <w:rFonts w:ascii="Times New Roman" w:hAnsi="Times New Roman" w:cs="Times New Roman"/>
          <w:sz w:val="22"/>
          <w:szCs w:val="22"/>
        </w:rPr>
        <w:t xml:space="preserve"> te će se u 2020. godini ponovno uputiti požurnica za isto</w:t>
      </w:r>
      <w:r w:rsidR="002B38B6" w:rsidRPr="00CD082F">
        <w:rPr>
          <w:rFonts w:ascii="Times New Roman" w:hAnsi="Times New Roman" w:cs="Times New Roman"/>
          <w:sz w:val="22"/>
          <w:szCs w:val="22"/>
        </w:rPr>
        <w:t>:</w:t>
      </w:r>
    </w:p>
    <w:p w:rsidR="00AA6BC3" w:rsidRPr="00CD082F" w:rsidRDefault="00AA6BC3">
      <w:pPr>
        <w:pStyle w:val="Tijeloteksta"/>
        <w:spacing w:before="1"/>
        <w:rPr>
          <w:rFonts w:ascii="Times New Roman" w:hAnsi="Times New Roman" w:cs="Times New Roman"/>
          <w:sz w:val="22"/>
          <w:szCs w:val="22"/>
        </w:rPr>
      </w:pPr>
    </w:p>
    <w:p w:rsidR="00273AF2" w:rsidRPr="00CD082F" w:rsidRDefault="00AA6BC3">
      <w:pPr>
        <w:spacing w:after="4"/>
        <w:ind w:left="459" w:right="456"/>
        <w:jc w:val="center"/>
        <w:rPr>
          <w:rFonts w:ascii="Times New Roman" w:hAnsi="Times New Roman" w:cs="Times New Roman"/>
          <w:i/>
        </w:rPr>
      </w:pPr>
      <w:r w:rsidRPr="00CD082F">
        <w:rPr>
          <w:rFonts w:ascii="Times New Roman" w:hAnsi="Times New Roman" w:cs="Times New Roman"/>
          <w:i/>
        </w:rPr>
        <w:t>Nekretnine za koje je Općina Dubravica zatražila dodjelu</w:t>
      </w:r>
      <w:r w:rsidR="002B38B6" w:rsidRPr="00CD082F">
        <w:rPr>
          <w:rFonts w:ascii="Times New Roman" w:hAnsi="Times New Roman" w:cs="Times New Roman"/>
          <w:i/>
        </w:rPr>
        <w:t xml:space="preserve">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273AF2" w:rsidRPr="00CD082F">
        <w:trPr>
          <w:trHeight w:val="527"/>
        </w:trPr>
        <w:tc>
          <w:tcPr>
            <w:tcW w:w="3682" w:type="dxa"/>
            <w:shd w:val="clear" w:color="auto" w:fill="808080"/>
          </w:tcPr>
          <w:p w:rsidR="00273AF2" w:rsidRPr="00CD082F" w:rsidRDefault="002B38B6">
            <w:pPr>
              <w:pStyle w:val="TableParagraph"/>
              <w:spacing w:before="129"/>
              <w:ind w:left="331" w:right="321"/>
              <w:rPr>
                <w:rFonts w:ascii="Times New Roman" w:hAnsi="Times New Roman" w:cs="Times New Roman"/>
                <w:b/>
              </w:rPr>
            </w:pPr>
            <w:r w:rsidRPr="00CD082F">
              <w:rPr>
                <w:rFonts w:ascii="Times New Roman" w:hAnsi="Times New Roman" w:cs="Times New Roman"/>
                <w:b/>
                <w:color w:val="FFFFFF"/>
              </w:rPr>
              <w:t>Naziv nekretnine</w:t>
            </w:r>
          </w:p>
        </w:tc>
        <w:tc>
          <w:tcPr>
            <w:tcW w:w="1277" w:type="dxa"/>
            <w:shd w:val="clear" w:color="auto" w:fill="808080"/>
          </w:tcPr>
          <w:p w:rsidR="00273AF2" w:rsidRPr="00CD082F" w:rsidRDefault="002B38B6">
            <w:pPr>
              <w:pStyle w:val="TableParagraph"/>
              <w:spacing w:line="227" w:lineRule="exact"/>
              <w:ind w:left="254" w:right="244"/>
              <w:rPr>
                <w:rFonts w:ascii="Times New Roman" w:hAnsi="Times New Roman" w:cs="Times New Roman"/>
                <w:b/>
              </w:rPr>
            </w:pPr>
            <w:r w:rsidRPr="00CD082F">
              <w:rPr>
                <w:rFonts w:ascii="Times New Roman" w:hAnsi="Times New Roman" w:cs="Times New Roman"/>
                <w:b/>
                <w:color w:val="FFFFFF"/>
              </w:rPr>
              <w:t>Broj</w:t>
            </w:r>
          </w:p>
          <w:p w:rsidR="00273AF2" w:rsidRPr="00CD082F" w:rsidRDefault="002B38B6">
            <w:pPr>
              <w:pStyle w:val="TableParagraph"/>
              <w:spacing w:before="34"/>
              <w:ind w:left="253" w:right="249"/>
              <w:rPr>
                <w:rFonts w:ascii="Times New Roman" w:hAnsi="Times New Roman" w:cs="Times New Roman"/>
                <w:b/>
              </w:rPr>
            </w:pPr>
            <w:r w:rsidRPr="00CD082F">
              <w:rPr>
                <w:rFonts w:ascii="Times New Roman" w:hAnsi="Times New Roman" w:cs="Times New Roman"/>
                <w:b/>
                <w:color w:val="FFFFFF"/>
              </w:rPr>
              <w:t>čestice</w:t>
            </w:r>
          </w:p>
        </w:tc>
        <w:tc>
          <w:tcPr>
            <w:tcW w:w="1416" w:type="dxa"/>
            <w:shd w:val="clear" w:color="auto" w:fill="808080"/>
          </w:tcPr>
          <w:p w:rsidR="00273AF2" w:rsidRPr="00CD082F" w:rsidRDefault="002B38B6">
            <w:pPr>
              <w:pStyle w:val="TableParagraph"/>
              <w:spacing w:line="227" w:lineRule="exact"/>
              <w:ind w:left="120" w:right="111"/>
              <w:rPr>
                <w:rFonts w:ascii="Times New Roman" w:hAnsi="Times New Roman" w:cs="Times New Roman"/>
                <w:b/>
              </w:rPr>
            </w:pPr>
            <w:r w:rsidRPr="00CD082F">
              <w:rPr>
                <w:rFonts w:ascii="Times New Roman" w:hAnsi="Times New Roman" w:cs="Times New Roman"/>
                <w:b/>
                <w:color w:val="FFFFFF"/>
              </w:rPr>
              <w:t>Katastarska</w:t>
            </w:r>
          </w:p>
          <w:p w:rsidR="00273AF2" w:rsidRPr="00CD082F" w:rsidRDefault="002B38B6">
            <w:pPr>
              <w:pStyle w:val="TableParagraph"/>
              <w:spacing w:before="34"/>
              <w:ind w:left="115" w:right="111"/>
              <w:rPr>
                <w:rFonts w:ascii="Times New Roman" w:hAnsi="Times New Roman" w:cs="Times New Roman"/>
                <w:b/>
              </w:rPr>
            </w:pPr>
            <w:r w:rsidRPr="00CD082F">
              <w:rPr>
                <w:rFonts w:ascii="Times New Roman" w:hAnsi="Times New Roman" w:cs="Times New Roman"/>
                <w:b/>
                <w:color w:val="FFFFFF"/>
              </w:rPr>
              <w:t>općina</w:t>
            </w:r>
          </w:p>
        </w:tc>
        <w:tc>
          <w:tcPr>
            <w:tcW w:w="1132" w:type="dxa"/>
            <w:shd w:val="clear" w:color="auto" w:fill="808080"/>
          </w:tcPr>
          <w:p w:rsidR="00273AF2" w:rsidRPr="00CD082F" w:rsidRDefault="002B38B6">
            <w:pPr>
              <w:pStyle w:val="TableParagraph"/>
              <w:spacing w:line="227" w:lineRule="exact"/>
              <w:ind w:left="123" w:right="114"/>
              <w:rPr>
                <w:rFonts w:ascii="Times New Roman" w:hAnsi="Times New Roman" w:cs="Times New Roman"/>
                <w:b/>
              </w:rPr>
            </w:pPr>
            <w:r w:rsidRPr="00CD082F">
              <w:rPr>
                <w:rFonts w:ascii="Times New Roman" w:hAnsi="Times New Roman" w:cs="Times New Roman"/>
                <w:b/>
                <w:color w:val="FFFFFF"/>
              </w:rPr>
              <w:t>Površina</w:t>
            </w:r>
          </w:p>
          <w:p w:rsidR="00273AF2" w:rsidRPr="00CD082F" w:rsidRDefault="002B38B6">
            <w:pPr>
              <w:pStyle w:val="TableParagraph"/>
              <w:spacing w:before="34"/>
              <w:ind w:left="123" w:right="112"/>
              <w:rPr>
                <w:rFonts w:ascii="Times New Roman" w:hAnsi="Times New Roman" w:cs="Times New Roman"/>
                <w:b/>
              </w:rPr>
            </w:pPr>
            <w:r w:rsidRPr="00CD082F">
              <w:rPr>
                <w:rFonts w:ascii="Times New Roman" w:hAnsi="Times New Roman" w:cs="Times New Roman"/>
                <w:b/>
                <w:color w:val="FFFFFF"/>
              </w:rPr>
              <w:t>(m</w:t>
            </w:r>
            <w:r w:rsidRPr="00CD082F">
              <w:rPr>
                <w:rFonts w:ascii="Times New Roman" w:hAnsi="Times New Roman" w:cs="Times New Roman"/>
                <w:b/>
                <w:color w:val="FFFFFF"/>
                <w:vertAlign w:val="superscript"/>
              </w:rPr>
              <w:t>2</w:t>
            </w:r>
            <w:r w:rsidRPr="00CD082F">
              <w:rPr>
                <w:rFonts w:ascii="Times New Roman" w:hAnsi="Times New Roman" w:cs="Times New Roman"/>
                <w:b/>
                <w:color w:val="FFFFFF"/>
              </w:rPr>
              <w:t>)</w:t>
            </w:r>
          </w:p>
        </w:tc>
        <w:tc>
          <w:tcPr>
            <w:tcW w:w="1838" w:type="dxa"/>
            <w:shd w:val="clear" w:color="auto" w:fill="808080"/>
          </w:tcPr>
          <w:p w:rsidR="00273AF2" w:rsidRPr="00CD082F" w:rsidRDefault="002B38B6">
            <w:pPr>
              <w:pStyle w:val="TableParagraph"/>
              <w:spacing w:line="227" w:lineRule="exact"/>
              <w:ind w:left="151" w:right="136"/>
              <w:rPr>
                <w:rFonts w:ascii="Times New Roman" w:hAnsi="Times New Roman" w:cs="Times New Roman"/>
                <w:b/>
              </w:rPr>
            </w:pPr>
            <w:r w:rsidRPr="00CD082F">
              <w:rPr>
                <w:rFonts w:ascii="Times New Roman" w:hAnsi="Times New Roman" w:cs="Times New Roman"/>
                <w:b/>
                <w:color w:val="FFFFFF"/>
              </w:rPr>
              <w:t>Razlog zahtjeva</w:t>
            </w:r>
          </w:p>
          <w:p w:rsidR="00273AF2" w:rsidRPr="00CD082F" w:rsidRDefault="002B38B6">
            <w:pPr>
              <w:pStyle w:val="TableParagraph"/>
              <w:spacing w:before="34"/>
              <w:ind w:left="148" w:right="136"/>
              <w:rPr>
                <w:rFonts w:ascii="Times New Roman" w:hAnsi="Times New Roman" w:cs="Times New Roman"/>
                <w:b/>
              </w:rPr>
            </w:pPr>
            <w:r w:rsidRPr="00CD082F">
              <w:rPr>
                <w:rFonts w:ascii="Times New Roman" w:hAnsi="Times New Roman" w:cs="Times New Roman"/>
                <w:b/>
                <w:color w:val="FFFFFF"/>
              </w:rPr>
              <w:t>za darovanje</w:t>
            </w:r>
          </w:p>
        </w:tc>
      </w:tr>
      <w:tr w:rsidR="00273AF2" w:rsidRPr="00CD082F" w:rsidTr="00AA6BC3">
        <w:trPr>
          <w:trHeight w:val="1407"/>
        </w:trPr>
        <w:tc>
          <w:tcPr>
            <w:tcW w:w="3682" w:type="dxa"/>
          </w:tcPr>
          <w:p w:rsidR="00273AF2" w:rsidRPr="00CD082F" w:rsidRDefault="00AA6BC3">
            <w:pPr>
              <w:pStyle w:val="TableParagraph"/>
              <w:spacing w:before="2"/>
              <w:ind w:left="330" w:right="321"/>
              <w:rPr>
                <w:rFonts w:ascii="Times New Roman" w:hAnsi="Times New Roman" w:cs="Times New Roman"/>
              </w:rPr>
            </w:pPr>
            <w:r w:rsidRPr="00CD082F">
              <w:rPr>
                <w:rFonts w:ascii="Times New Roman" w:hAnsi="Times New Roman" w:cs="Times New Roman"/>
              </w:rPr>
              <w:t xml:space="preserve">livada </w:t>
            </w:r>
            <w:proofErr w:type="spellStart"/>
            <w:r w:rsidRPr="00CD082F">
              <w:rPr>
                <w:rFonts w:ascii="Times New Roman" w:hAnsi="Times New Roman" w:cs="Times New Roman"/>
              </w:rPr>
              <w:t>Rozganski</w:t>
            </w:r>
            <w:proofErr w:type="spellEnd"/>
            <w:r w:rsidRPr="00CD082F">
              <w:rPr>
                <w:rFonts w:ascii="Times New Roman" w:hAnsi="Times New Roman" w:cs="Times New Roman"/>
              </w:rPr>
              <w:t xml:space="preserve"> </w:t>
            </w:r>
            <w:proofErr w:type="spellStart"/>
            <w:r w:rsidRPr="00CD082F">
              <w:rPr>
                <w:rFonts w:ascii="Times New Roman" w:hAnsi="Times New Roman" w:cs="Times New Roman"/>
              </w:rPr>
              <w:t>travnik</w:t>
            </w:r>
            <w:proofErr w:type="spellEnd"/>
          </w:p>
        </w:tc>
        <w:tc>
          <w:tcPr>
            <w:tcW w:w="1277" w:type="dxa"/>
          </w:tcPr>
          <w:p w:rsidR="00273AF2" w:rsidRPr="00CD082F" w:rsidRDefault="00AA6BC3">
            <w:pPr>
              <w:pStyle w:val="TableParagraph"/>
              <w:spacing w:before="16"/>
              <w:ind w:left="254" w:right="247"/>
              <w:rPr>
                <w:rFonts w:ascii="Times New Roman" w:hAnsi="Times New Roman" w:cs="Times New Roman"/>
              </w:rPr>
            </w:pPr>
            <w:r w:rsidRPr="00CD082F">
              <w:rPr>
                <w:rFonts w:ascii="Times New Roman" w:hAnsi="Times New Roman" w:cs="Times New Roman"/>
              </w:rPr>
              <w:t>536</w:t>
            </w:r>
            <w:r w:rsidR="002B38B6" w:rsidRPr="00CD082F">
              <w:rPr>
                <w:rFonts w:ascii="Times New Roman" w:hAnsi="Times New Roman" w:cs="Times New Roman"/>
              </w:rPr>
              <w:t>/1</w:t>
            </w:r>
          </w:p>
        </w:tc>
        <w:tc>
          <w:tcPr>
            <w:tcW w:w="1416" w:type="dxa"/>
          </w:tcPr>
          <w:p w:rsidR="00273AF2" w:rsidRPr="00CD082F" w:rsidRDefault="00AA6BC3">
            <w:pPr>
              <w:pStyle w:val="TableParagraph"/>
              <w:spacing w:before="16"/>
              <w:ind w:left="116" w:right="111"/>
              <w:rPr>
                <w:rFonts w:ascii="Times New Roman" w:hAnsi="Times New Roman" w:cs="Times New Roman"/>
              </w:rPr>
            </w:pPr>
            <w:r w:rsidRPr="00CD082F">
              <w:rPr>
                <w:rFonts w:ascii="Times New Roman" w:hAnsi="Times New Roman" w:cs="Times New Roman"/>
              </w:rPr>
              <w:t>Dubravica</w:t>
            </w:r>
          </w:p>
        </w:tc>
        <w:tc>
          <w:tcPr>
            <w:tcW w:w="1132" w:type="dxa"/>
          </w:tcPr>
          <w:p w:rsidR="00273AF2" w:rsidRPr="00CD082F" w:rsidRDefault="00AA6BC3">
            <w:pPr>
              <w:pStyle w:val="TableParagraph"/>
              <w:spacing w:before="16"/>
              <w:ind w:left="121" w:right="114"/>
              <w:rPr>
                <w:rFonts w:ascii="Times New Roman" w:hAnsi="Times New Roman" w:cs="Times New Roman"/>
              </w:rPr>
            </w:pPr>
            <w:r w:rsidRPr="00CD082F">
              <w:rPr>
                <w:rFonts w:ascii="Times New Roman" w:hAnsi="Times New Roman" w:cs="Times New Roman"/>
              </w:rPr>
              <w:t>11279</w:t>
            </w:r>
          </w:p>
        </w:tc>
        <w:tc>
          <w:tcPr>
            <w:tcW w:w="1838" w:type="dxa"/>
            <w:vMerge w:val="restart"/>
          </w:tcPr>
          <w:p w:rsidR="00273AF2" w:rsidRPr="00CD082F" w:rsidRDefault="00273AF2">
            <w:pPr>
              <w:pStyle w:val="TableParagraph"/>
              <w:jc w:val="left"/>
              <w:rPr>
                <w:rFonts w:ascii="Times New Roman" w:hAnsi="Times New Roman" w:cs="Times New Roman"/>
                <w:i/>
              </w:rPr>
            </w:pPr>
          </w:p>
          <w:p w:rsidR="00AA6BC3" w:rsidRPr="00CD082F" w:rsidRDefault="00AA6BC3">
            <w:pPr>
              <w:pStyle w:val="TableParagraph"/>
              <w:jc w:val="left"/>
              <w:rPr>
                <w:rFonts w:ascii="Times New Roman" w:hAnsi="Times New Roman" w:cs="Times New Roman"/>
                <w:i/>
              </w:rPr>
            </w:pPr>
          </w:p>
          <w:p w:rsidR="00273AF2" w:rsidRPr="00CD082F" w:rsidRDefault="00AA6BC3" w:rsidP="00AA6BC3">
            <w:pPr>
              <w:pStyle w:val="TableParagraph"/>
              <w:rPr>
                <w:rFonts w:ascii="Times New Roman" w:hAnsi="Times New Roman" w:cs="Times New Roman"/>
                <w:i/>
              </w:rPr>
            </w:pPr>
            <w:r w:rsidRPr="00CD082F">
              <w:rPr>
                <w:rFonts w:ascii="Times New Roman" w:hAnsi="Times New Roman" w:cs="Times New Roman"/>
              </w:rPr>
              <w:t xml:space="preserve">Redovno i učinkovito održavanje </w:t>
            </w:r>
            <w:r w:rsidRPr="00CD082F">
              <w:rPr>
                <w:rFonts w:ascii="Times New Roman" w:hAnsi="Times New Roman" w:cs="Times New Roman"/>
                <w:spacing w:val="-11"/>
              </w:rPr>
              <w:t xml:space="preserve">i </w:t>
            </w:r>
            <w:r w:rsidRPr="00CD082F">
              <w:rPr>
                <w:rFonts w:ascii="Times New Roman" w:hAnsi="Times New Roman" w:cs="Times New Roman"/>
              </w:rPr>
              <w:t>upravljanje; društvena namjena</w:t>
            </w:r>
          </w:p>
          <w:p w:rsidR="00273AF2" w:rsidRPr="00CD082F" w:rsidRDefault="00273AF2">
            <w:pPr>
              <w:pStyle w:val="TableParagraph"/>
              <w:jc w:val="left"/>
              <w:rPr>
                <w:rFonts w:ascii="Times New Roman" w:hAnsi="Times New Roman" w:cs="Times New Roman"/>
                <w:i/>
              </w:rPr>
            </w:pPr>
          </w:p>
          <w:p w:rsidR="00273AF2" w:rsidRPr="00CD082F" w:rsidRDefault="00273AF2">
            <w:pPr>
              <w:pStyle w:val="TableParagraph"/>
              <w:jc w:val="left"/>
              <w:rPr>
                <w:rFonts w:ascii="Times New Roman" w:hAnsi="Times New Roman" w:cs="Times New Roman"/>
                <w:i/>
              </w:rPr>
            </w:pPr>
          </w:p>
          <w:p w:rsidR="00273AF2" w:rsidRPr="00CD082F" w:rsidRDefault="00273AF2">
            <w:pPr>
              <w:pStyle w:val="TableParagraph"/>
              <w:spacing w:before="163"/>
              <w:ind w:left="383" w:right="367" w:firstLine="5"/>
              <w:rPr>
                <w:rFonts w:ascii="Times New Roman" w:hAnsi="Times New Roman" w:cs="Times New Roman"/>
              </w:rPr>
            </w:pPr>
          </w:p>
        </w:tc>
      </w:tr>
      <w:tr w:rsidR="00273AF2" w:rsidRPr="00CD082F" w:rsidTr="00AA6BC3">
        <w:trPr>
          <w:trHeight w:val="426"/>
        </w:trPr>
        <w:tc>
          <w:tcPr>
            <w:tcW w:w="3682" w:type="dxa"/>
          </w:tcPr>
          <w:p w:rsidR="00273AF2" w:rsidRPr="00CD082F" w:rsidRDefault="00AA6BC3">
            <w:pPr>
              <w:pStyle w:val="TableParagraph"/>
              <w:spacing w:line="229" w:lineRule="exact"/>
              <w:ind w:left="331" w:right="320"/>
              <w:rPr>
                <w:rFonts w:ascii="Times New Roman" w:hAnsi="Times New Roman" w:cs="Times New Roman"/>
              </w:rPr>
            </w:pPr>
            <w:r w:rsidRPr="00CD082F">
              <w:rPr>
                <w:rFonts w:ascii="Times New Roman" w:hAnsi="Times New Roman" w:cs="Times New Roman"/>
              </w:rPr>
              <w:t>oranica iza škole</w:t>
            </w:r>
          </w:p>
        </w:tc>
        <w:tc>
          <w:tcPr>
            <w:tcW w:w="1277" w:type="dxa"/>
          </w:tcPr>
          <w:p w:rsidR="00273AF2" w:rsidRPr="00CD082F" w:rsidRDefault="00AA6BC3">
            <w:pPr>
              <w:pStyle w:val="TableParagraph"/>
              <w:spacing w:before="14"/>
              <w:ind w:left="254" w:right="247"/>
              <w:rPr>
                <w:rFonts w:ascii="Times New Roman" w:hAnsi="Times New Roman" w:cs="Times New Roman"/>
              </w:rPr>
            </w:pPr>
            <w:r w:rsidRPr="00CD082F">
              <w:rPr>
                <w:rFonts w:ascii="Times New Roman" w:hAnsi="Times New Roman" w:cs="Times New Roman"/>
              </w:rPr>
              <w:t>69/1</w:t>
            </w:r>
          </w:p>
        </w:tc>
        <w:tc>
          <w:tcPr>
            <w:tcW w:w="1416" w:type="dxa"/>
          </w:tcPr>
          <w:p w:rsidR="00273AF2" w:rsidRPr="00CD082F" w:rsidRDefault="00AA6BC3">
            <w:pPr>
              <w:pStyle w:val="TableParagraph"/>
              <w:spacing w:before="14"/>
              <w:ind w:left="116" w:right="111"/>
              <w:rPr>
                <w:rFonts w:ascii="Times New Roman" w:hAnsi="Times New Roman" w:cs="Times New Roman"/>
              </w:rPr>
            </w:pPr>
            <w:r w:rsidRPr="00CD082F">
              <w:rPr>
                <w:rFonts w:ascii="Times New Roman" w:hAnsi="Times New Roman" w:cs="Times New Roman"/>
              </w:rPr>
              <w:t>Dubravica</w:t>
            </w:r>
          </w:p>
        </w:tc>
        <w:tc>
          <w:tcPr>
            <w:tcW w:w="1132" w:type="dxa"/>
          </w:tcPr>
          <w:p w:rsidR="00273AF2" w:rsidRPr="00CD082F" w:rsidRDefault="00AA6BC3">
            <w:pPr>
              <w:pStyle w:val="TableParagraph"/>
              <w:spacing w:before="14"/>
              <w:ind w:left="121" w:right="114"/>
              <w:rPr>
                <w:rFonts w:ascii="Times New Roman" w:hAnsi="Times New Roman" w:cs="Times New Roman"/>
              </w:rPr>
            </w:pPr>
            <w:r w:rsidRPr="00CD082F">
              <w:rPr>
                <w:rFonts w:ascii="Times New Roman" w:hAnsi="Times New Roman" w:cs="Times New Roman"/>
              </w:rPr>
              <w:t>2327</w:t>
            </w:r>
          </w:p>
        </w:tc>
        <w:tc>
          <w:tcPr>
            <w:tcW w:w="1838" w:type="dxa"/>
            <w:vMerge/>
            <w:tcBorders>
              <w:top w:val="nil"/>
            </w:tcBorders>
          </w:tcPr>
          <w:p w:rsidR="00273AF2" w:rsidRPr="00CD082F" w:rsidRDefault="00273AF2">
            <w:pPr>
              <w:rPr>
                <w:rFonts w:ascii="Times New Roman" w:hAnsi="Times New Roman" w:cs="Times New Roman"/>
              </w:rPr>
            </w:pPr>
          </w:p>
        </w:tc>
      </w:tr>
    </w:tbl>
    <w:p w:rsidR="00273AF2" w:rsidRPr="00CD082F" w:rsidRDefault="00AA6BC3">
      <w:pPr>
        <w:ind w:left="18" w:right="19"/>
        <w:jc w:val="center"/>
        <w:rPr>
          <w:rFonts w:ascii="Times New Roman" w:hAnsi="Times New Roman" w:cs="Times New Roman"/>
          <w:i/>
        </w:rPr>
      </w:pPr>
      <w:r w:rsidRPr="00CD082F">
        <w:rPr>
          <w:rFonts w:ascii="Times New Roman" w:hAnsi="Times New Roman" w:cs="Times New Roman"/>
          <w:i/>
        </w:rPr>
        <w:t>Izvor: Općina Dubravica</w:t>
      </w:r>
    </w:p>
    <w:p w:rsidR="00273AF2" w:rsidRPr="00CD082F" w:rsidRDefault="00273AF2">
      <w:pPr>
        <w:pStyle w:val="Tijeloteksta"/>
        <w:rPr>
          <w:rFonts w:ascii="Times New Roman" w:hAnsi="Times New Roman" w:cs="Times New Roman"/>
          <w:i/>
          <w:sz w:val="22"/>
          <w:szCs w:val="22"/>
        </w:rPr>
      </w:pPr>
    </w:p>
    <w:p w:rsidR="00273AF2" w:rsidRPr="00CD082F" w:rsidRDefault="00273AF2">
      <w:pPr>
        <w:pStyle w:val="Tijeloteksta"/>
        <w:rPr>
          <w:rFonts w:ascii="Times New Roman" w:hAnsi="Times New Roman" w:cs="Times New Roman"/>
          <w:i/>
          <w:sz w:val="22"/>
          <w:szCs w:val="22"/>
        </w:rPr>
      </w:pPr>
    </w:p>
    <w:p w:rsidR="00273AF2" w:rsidRPr="00CD082F" w:rsidRDefault="002B38B6" w:rsidP="00484BB3">
      <w:pPr>
        <w:pStyle w:val="Naslov1"/>
        <w:spacing w:before="162"/>
        <w:ind w:left="0"/>
        <w:jc w:val="center"/>
        <w:rPr>
          <w:rFonts w:ascii="Times New Roman" w:hAnsi="Times New Roman" w:cs="Times New Roman"/>
          <w:sz w:val="22"/>
          <w:szCs w:val="22"/>
        </w:rPr>
      </w:pPr>
      <w:r w:rsidRPr="00CD082F">
        <w:rPr>
          <w:rFonts w:ascii="Times New Roman" w:hAnsi="Times New Roman" w:cs="Times New Roman"/>
          <w:sz w:val="22"/>
          <w:szCs w:val="22"/>
        </w:rPr>
        <w:t>11. ZAKLJUČAK</w:t>
      </w:r>
    </w:p>
    <w:p w:rsidR="00273AF2" w:rsidRPr="00CD082F" w:rsidRDefault="00273AF2">
      <w:pPr>
        <w:pStyle w:val="Tijeloteksta"/>
        <w:spacing w:before="9"/>
        <w:rPr>
          <w:rFonts w:ascii="Times New Roman" w:hAnsi="Times New Roman" w:cs="Times New Roman"/>
          <w:b/>
          <w:sz w:val="22"/>
          <w:szCs w:val="22"/>
        </w:rPr>
      </w:pPr>
    </w:p>
    <w:p w:rsidR="00273AF2" w:rsidRPr="00CD082F" w:rsidRDefault="002B38B6">
      <w:pPr>
        <w:pStyle w:val="Tijeloteksta"/>
        <w:spacing w:line="276" w:lineRule="auto"/>
        <w:ind w:left="116" w:right="111"/>
        <w:jc w:val="both"/>
        <w:rPr>
          <w:rFonts w:ascii="Times New Roman" w:hAnsi="Times New Roman" w:cs="Times New Roman"/>
          <w:sz w:val="22"/>
          <w:szCs w:val="22"/>
        </w:rPr>
      </w:pPr>
      <w:r w:rsidRPr="00CD082F">
        <w:rPr>
          <w:rFonts w:ascii="Times New Roman" w:hAnsi="Times New Roman" w:cs="Times New Roman"/>
          <w:sz w:val="22"/>
          <w:szCs w:val="22"/>
        </w:rPr>
        <w:t>Dužnost</w:t>
      </w:r>
      <w:r w:rsidRPr="00CD082F">
        <w:rPr>
          <w:rFonts w:ascii="Times New Roman" w:hAnsi="Times New Roman" w:cs="Times New Roman"/>
          <w:spacing w:val="-16"/>
          <w:sz w:val="22"/>
          <w:szCs w:val="22"/>
        </w:rPr>
        <w:t xml:space="preserve"> </w:t>
      </w:r>
      <w:r w:rsidRPr="00CD082F">
        <w:rPr>
          <w:rFonts w:ascii="Times New Roman" w:hAnsi="Times New Roman" w:cs="Times New Roman"/>
          <w:sz w:val="22"/>
          <w:szCs w:val="22"/>
        </w:rPr>
        <w:t>Općine</w:t>
      </w:r>
      <w:r w:rsidRPr="00CD082F">
        <w:rPr>
          <w:rFonts w:ascii="Times New Roman" w:hAnsi="Times New Roman" w:cs="Times New Roman"/>
          <w:spacing w:val="-18"/>
          <w:sz w:val="22"/>
          <w:szCs w:val="22"/>
        </w:rPr>
        <w:t xml:space="preserve"> </w:t>
      </w:r>
      <w:r w:rsidR="00AA6BC3" w:rsidRPr="00CD082F">
        <w:rPr>
          <w:rFonts w:ascii="Times New Roman" w:hAnsi="Times New Roman" w:cs="Times New Roman"/>
          <w:sz w:val="22"/>
          <w:szCs w:val="22"/>
        </w:rPr>
        <w:t>Dubravica</w:t>
      </w:r>
      <w:r w:rsidRPr="00CD082F">
        <w:rPr>
          <w:rFonts w:ascii="Times New Roman" w:hAnsi="Times New Roman" w:cs="Times New Roman"/>
          <w:spacing w:val="-15"/>
          <w:sz w:val="22"/>
          <w:szCs w:val="22"/>
        </w:rPr>
        <w:t xml:space="preserve"> </w:t>
      </w:r>
      <w:r w:rsidRPr="00CD082F">
        <w:rPr>
          <w:rFonts w:ascii="Times New Roman" w:hAnsi="Times New Roman" w:cs="Times New Roman"/>
          <w:sz w:val="22"/>
          <w:szCs w:val="22"/>
        </w:rPr>
        <w:t>je</w:t>
      </w:r>
      <w:r w:rsidRPr="00CD082F">
        <w:rPr>
          <w:rFonts w:ascii="Times New Roman" w:hAnsi="Times New Roman" w:cs="Times New Roman"/>
          <w:spacing w:val="-15"/>
          <w:sz w:val="22"/>
          <w:szCs w:val="22"/>
        </w:rPr>
        <w:t xml:space="preserve"> </w:t>
      </w:r>
      <w:r w:rsidRPr="00CD082F">
        <w:rPr>
          <w:rFonts w:ascii="Times New Roman" w:hAnsi="Times New Roman" w:cs="Times New Roman"/>
          <w:sz w:val="22"/>
          <w:szCs w:val="22"/>
        </w:rPr>
        <w:t>učestalo</w:t>
      </w:r>
      <w:r w:rsidRPr="00CD082F">
        <w:rPr>
          <w:rFonts w:ascii="Times New Roman" w:hAnsi="Times New Roman" w:cs="Times New Roman"/>
          <w:spacing w:val="-17"/>
          <w:sz w:val="22"/>
          <w:szCs w:val="22"/>
        </w:rPr>
        <w:t xml:space="preserve"> </w:t>
      </w:r>
      <w:r w:rsidRPr="00CD082F">
        <w:rPr>
          <w:rFonts w:ascii="Times New Roman" w:hAnsi="Times New Roman" w:cs="Times New Roman"/>
          <w:sz w:val="22"/>
          <w:szCs w:val="22"/>
        </w:rPr>
        <w:t>pratiti</w:t>
      </w:r>
      <w:r w:rsidRPr="00CD082F">
        <w:rPr>
          <w:rFonts w:ascii="Times New Roman" w:hAnsi="Times New Roman" w:cs="Times New Roman"/>
          <w:spacing w:val="-17"/>
          <w:sz w:val="22"/>
          <w:szCs w:val="22"/>
        </w:rPr>
        <w:t xml:space="preserve"> </w:t>
      </w:r>
      <w:r w:rsidRPr="00CD082F">
        <w:rPr>
          <w:rFonts w:ascii="Times New Roman" w:hAnsi="Times New Roman" w:cs="Times New Roman"/>
          <w:sz w:val="22"/>
          <w:szCs w:val="22"/>
        </w:rPr>
        <w:t>pravne</w:t>
      </w:r>
      <w:r w:rsidRPr="00CD082F">
        <w:rPr>
          <w:rFonts w:ascii="Times New Roman" w:hAnsi="Times New Roman" w:cs="Times New Roman"/>
          <w:spacing w:val="-16"/>
          <w:sz w:val="22"/>
          <w:szCs w:val="22"/>
        </w:rPr>
        <w:t xml:space="preserve"> </w:t>
      </w:r>
      <w:r w:rsidRPr="00CD082F">
        <w:rPr>
          <w:rFonts w:ascii="Times New Roman" w:hAnsi="Times New Roman" w:cs="Times New Roman"/>
          <w:sz w:val="22"/>
          <w:szCs w:val="22"/>
        </w:rPr>
        <w:t>propise</w:t>
      </w:r>
      <w:r w:rsidRPr="00CD082F">
        <w:rPr>
          <w:rFonts w:ascii="Times New Roman" w:hAnsi="Times New Roman" w:cs="Times New Roman"/>
          <w:spacing w:val="-19"/>
          <w:sz w:val="22"/>
          <w:szCs w:val="22"/>
        </w:rPr>
        <w:t xml:space="preserve"> </w:t>
      </w:r>
      <w:r w:rsidRPr="00CD082F">
        <w:rPr>
          <w:rFonts w:ascii="Times New Roman" w:hAnsi="Times New Roman" w:cs="Times New Roman"/>
          <w:sz w:val="22"/>
          <w:szCs w:val="22"/>
        </w:rPr>
        <w:t>i</w:t>
      </w:r>
      <w:r w:rsidRPr="00CD082F">
        <w:rPr>
          <w:rFonts w:ascii="Times New Roman" w:hAnsi="Times New Roman" w:cs="Times New Roman"/>
          <w:spacing w:val="-17"/>
          <w:sz w:val="22"/>
          <w:szCs w:val="22"/>
        </w:rPr>
        <w:t xml:space="preserve"> </w:t>
      </w:r>
      <w:r w:rsidRPr="00CD082F">
        <w:rPr>
          <w:rFonts w:ascii="Times New Roman" w:hAnsi="Times New Roman" w:cs="Times New Roman"/>
          <w:sz w:val="22"/>
          <w:szCs w:val="22"/>
        </w:rPr>
        <w:t>donositi</w:t>
      </w:r>
      <w:r w:rsidRPr="00CD082F">
        <w:rPr>
          <w:rFonts w:ascii="Times New Roman" w:hAnsi="Times New Roman" w:cs="Times New Roman"/>
          <w:spacing w:val="-18"/>
          <w:sz w:val="22"/>
          <w:szCs w:val="22"/>
        </w:rPr>
        <w:t xml:space="preserve"> </w:t>
      </w:r>
      <w:r w:rsidRPr="00CD082F">
        <w:rPr>
          <w:rFonts w:ascii="Times New Roman" w:hAnsi="Times New Roman" w:cs="Times New Roman"/>
          <w:sz w:val="22"/>
          <w:szCs w:val="22"/>
        </w:rPr>
        <w:t>odgovarajuće</w:t>
      </w:r>
      <w:r w:rsidRPr="00CD082F">
        <w:rPr>
          <w:rFonts w:ascii="Times New Roman" w:hAnsi="Times New Roman" w:cs="Times New Roman"/>
          <w:spacing w:val="-17"/>
          <w:sz w:val="22"/>
          <w:szCs w:val="22"/>
        </w:rPr>
        <w:t xml:space="preserve"> </w:t>
      </w:r>
      <w:r w:rsidRPr="00CD082F">
        <w:rPr>
          <w:rFonts w:ascii="Times New Roman" w:hAnsi="Times New Roman" w:cs="Times New Roman"/>
          <w:sz w:val="22"/>
          <w:szCs w:val="22"/>
        </w:rPr>
        <w:t>opće</w:t>
      </w:r>
      <w:r w:rsidRPr="00CD082F">
        <w:rPr>
          <w:rFonts w:ascii="Times New Roman" w:hAnsi="Times New Roman" w:cs="Times New Roman"/>
          <w:spacing w:val="-16"/>
          <w:sz w:val="22"/>
          <w:szCs w:val="22"/>
        </w:rPr>
        <w:t xml:space="preserve"> </w:t>
      </w:r>
      <w:r w:rsidRPr="00CD082F">
        <w:rPr>
          <w:rFonts w:ascii="Times New Roman" w:hAnsi="Times New Roman" w:cs="Times New Roman"/>
          <w:sz w:val="22"/>
          <w:szCs w:val="22"/>
        </w:rPr>
        <w:t xml:space="preserve">akte i pravilnike, a radi što učinkovitijeg, jednoobraznog i </w:t>
      </w:r>
      <w:proofErr w:type="spellStart"/>
      <w:r w:rsidRPr="00CD082F">
        <w:rPr>
          <w:rFonts w:ascii="Times New Roman" w:hAnsi="Times New Roman" w:cs="Times New Roman"/>
          <w:sz w:val="22"/>
          <w:szCs w:val="22"/>
        </w:rPr>
        <w:t>transparentnijeg</w:t>
      </w:r>
      <w:proofErr w:type="spellEnd"/>
      <w:r w:rsidRPr="00CD082F">
        <w:rPr>
          <w:rFonts w:ascii="Times New Roman" w:hAnsi="Times New Roman" w:cs="Times New Roman"/>
          <w:sz w:val="22"/>
          <w:szCs w:val="22"/>
        </w:rPr>
        <w:t xml:space="preserve"> raspolaganja i upravljanja svojom imovinom.</w:t>
      </w:r>
    </w:p>
    <w:p w:rsidR="00FD0D25" w:rsidRPr="00CD082F" w:rsidRDefault="00FD0D25">
      <w:pPr>
        <w:pStyle w:val="Tijeloteksta"/>
        <w:spacing w:line="276" w:lineRule="auto"/>
        <w:ind w:left="116" w:right="111"/>
        <w:jc w:val="both"/>
        <w:rPr>
          <w:rFonts w:ascii="Times New Roman" w:hAnsi="Times New Roman" w:cs="Times New Roman"/>
          <w:sz w:val="22"/>
          <w:szCs w:val="22"/>
        </w:rPr>
      </w:pPr>
      <w:r w:rsidRPr="00CD082F">
        <w:rPr>
          <w:rFonts w:ascii="Times New Roman" w:hAnsi="Times New Roman" w:cs="Times New Roman"/>
          <w:sz w:val="22"/>
          <w:szCs w:val="22"/>
        </w:rPr>
        <w:t>Vizija Općine Dubravica je stvaranje što kvalitetnijeg sustava upravljanja imovinom u vlasništvu Općine po najvišim standardima, uz optimalne troškove poslovanja.</w:t>
      </w:r>
    </w:p>
    <w:p w:rsidR="00273AF2" w:rsidRPr="00CD082F" w:rsidRDefault="00273AF2">
      <w:pPr>
        <w:pStyle w:val="Tijeloteksta"/>
        <w:spacing w:before="7"/>
        <w:rPr>
          <w:rFonts w:ascii="Times New Roman" w:hAnsi="Times New Roman" w:cs="Times New Roman"/>
          <w:sz w:val="22"/>
          <w:szCs w:val="22"/>
        </w:rPr>
      </w:pPr>
    </w:p>
    <w:p w:rsidR="00273AF2" w:rsidRPr="00CD082F" w:rsidRDefault="00FD0D25">
      <w:pPr>
        <w:pStyle w:val="Tijeloteksta"/>
        <w:spacing w:line="276" w:lineRule="auto"/>
        <w:ind w:left="116" w:right="118"/>
        <w:jc w:val="both"/>
        <w:rPr>
          <w:rFonts w:ascii="Times New Roman" w:hAnsi="Times New Roman" w:cs="Times New Roman"/>
          <w:sz w:val="22"/>
          <w:szCs w:val="22"/>
        </w:rPr>
      </w:pPr>
      <w:r w:rsidRPr="00CD082F">
        <w:rPr>
          <w:rFonts w:ascii="Times New Roman" w:hAnsi="Times New Roman" w:cs="Times New Roman"/>
          <w:sz w:val="22"/>
          <w:szCs w:val="22"/>
        </w:rPr>
        <w:t>Općina Dubravica</w:t>
      </w:r>
      <w:r w:rsidR="002B38B6" w:rsidRPr="00CD082F">
        <w:rPr>
          <w:rFonts w:ascii="Times New Roman" w:hAnsi="Times New Roman" w:cs="Times New Roman"/>
          <w:sz w:val="22"/>
          <w:szCs w:val="22"/>
        </w:rPr>
        <w:t xml:space="preserve"> sa </w:t>
      </w:r>
      <w:r w:rsidRPr="00CD082F">
        <w:rPr>
          <w:rFonts w:ascii="Times New Roman" w:hAnsi="Times New Roman" w:cs="Times New Roman"/>
          <w:sz w:val="22"/>
          <w:szCs w:val="22"/>
        </w:rPr>
        <w:t>ustrojenim i redovito ažuriranim</w:t>
      </w:r>
      <w:r w:rsidR="002B38B6" w:rsidRPr="00CD082F">
        <w:rPr>
          <w:rFonts w:ascii="Times New Roman" w:hAnsi="Times New Roman" w:cs="Times New Roman"/>
          <w:sz w:val="22"/>
          <w:szCs w:val="22"/>
        </w:rPr>
        <w:t xml:space="preserve"> Registrom </w:t>
      </w:r>
      <w:r w:rsidRPr="00CD082F">
        <w:rPr>
          <w:rFonts w:ascii="Times New Roman" w:hAnsi="Times New Roman" w:cs="Times New Roman"/>
          <w:sz w:val="22"/>
          <w:szCs w:val="22"/>
        </w:rPr>
        <w:t>imovine/</w:t>
      </w:r>
      <w:r w:rsidR="002B38B6" w:rsidRPr="00CD082F">
        <w:rPr>
          <w:rFonts w:ascii="Times New Roman" w:hAnsi="Times New Roman" w:cs="Times New Roman"/>
          <w:sz w:val="22"/>
          <w:szCs w:val="22"/>
        </w:rPr>
        <w:t>nekretnina i izrađenom Strategijom upravljanja imovinom te ovim Planom upravljanja imovinom ima dobre pretpostavke za racionalno upravljanje i podlogu za donošenje odluka koje će unaprijediti procese upravljanja imovinom.</w:t>
      </w:r>
    </w:p>
    <w:p w:rsidR="00FD0D25" w:rsidRPr="00CD082F" w:rsidRDefault="00FD0D25">
      <w:pPr>
        <w:pStyle w:val="Tijeloteksta"/>
        <w:spacing w:line="276" w:lineRule="auto"/>
        <w:ind w:left="116" w:right="118"/>
        <w:jc w:val="both"/>
        <w:rPr>
          <w:rFonts w:ascii="Times New Roman" w:hAnsi="Times New Roman" w:cs="Times New Roman"/>
          <w:sz w:val="22"/>
          <w:szCs w:val="22"/>
        </w:rPr>
      </w:pPr>
      <w:r w:rsidRPr="00CD082F">
        <w:rPr>
          <w:rFonts w:ascii="Times New Roman" w:hAnsi="Times New Roman" w:cs="Times New Roman"/>
          <w:sz w:val="22"/>
          <w:szCs w:val="22"/>
        </w:rPr>
        <w:t>Cilj predstavlja određivanje smjernica za izradu plana aktivnosti kojima će se ostvariti učinkovito i transparentno upravljanje imovinom te poduzimanje radnji za ažuriranje Registra imovine/nekretnina.</w:t>
      </w:r>
    </w:p>
    <w:p w:rsidR="00273AF2" w:rsidRPr="00CD082F" w:rsidRDefault="00273AF2">
      <w:pPr>
        <w:pStyle w:val="Tijeloteksta"/>
        <w:spacing w:before="7"/>
        <w:rPr>
          <w:rFonts w:ascii="Times New Roman" w:hAnsi="Times New Roman" w:cs="Times New Roman"/>
          <w:sz w:val="22"/>
          <w:szCs w:val="22"/>
        </w:rPr>
      </w:pPr>
    </w:p>
    <w:p w:rsidR="00273AF2" w:rsidRPr="00CD082F" w:rsidRDefault="002B38B6">
      <w:pPr>
        <w:pStyle w:val="Tijeloteksta"/>
        <w:spacing w:line="276" w:lineRule="auto"/>
        <w:ind w:left="116" w:right="118"/>
        <w:jc w:val="both"/>
        <w:rPr>
          <w:rFonts w:ascii="Times New Roman" w:hAnsi="Times New Roman" w:cs="Times New Roman"/>
          <w:sz w:val="22"/>
          <w:szCs w:val="22"/>
        </w:rPr>
      </w:pPr>
      <w:r w:rsidRPr="00CD082F">
        <w:rPr>
          <w:rFonts w:ascii="Times New Roman" w:hAnsi="Times New Roman" w:cs="Times New Roman"/>
          <w:sz w:val="22"/>
          <w:szCs w:val="22"/>
        </w:rPr>
        <w:t>Neovisno</w:t>
      </w:r>
      <w:r w:rsidRPr="00CD082F">
        <w:rPr>
          <w:rFonts w:ascii="Times New Roman" w:hAnsi="Times New Roman" w:cs="Times New Roman"/>
          <w:spacing w:val="-4"/>
          <w:sz w:val="22"/>
          <w:szCs w:val="22"/>
        </w:rPr>
        <w:t xml:space="preserve"> </w:t>
      </w:r>
      <w:r w:rsidRPr="00CD082F">
        <w:rPr>
          <w:rFonts w:ascii="Times New Roman" w:hAnsi="Times New Roman" w:cs="Times New Roman"/>
          <w:sz w:val="22"/>
          <w:szCs w:val="22"/>
        </w:rPr>
        <w:t>od</w:t>
      </w:r>
      <w:r w:rsidRPr="00CD082F">
        <w:rPr>
          <w:rFonts w:ascii="Times New Roman" w:hAnsi="Times New Roman" w:cs="Times New Roman"/>
          <w:spacing w:val="-5"/>
          <w:sz w:val="22"/>
          <w:szCs w:val="22"/>
        </w:rPr>
        <w:t xml:space="preserve"> </w:t>
      </w:r>
      <w:r w:rsidRPr="00CD082F">
        <w:rPr>
          <w:rFonts w:ascii="Times New Roman" w:hAnsi="Times New Roman" w:cs="Times New Roman"/>
          <w:sz w:val="22"/>
          <w:szCs w:val="22"/>
        </w:rPr>
        <w:t>činjenice</w:t>
      </w:r>
      <w:r w:rsidRPr="00CD082F">
        <w:rPr>
          <w:rFonts w:ascii="Times New Roman" w:hAnsi="Times New Roman" w:cs="Times New Roman"/>
          <w:spacing w:val="-7"/>
          <w:sz w:val="22"/>
          <w:szCs w:val="22"/>
        </w:rPr>
        <w:t xml:space="preserve"> </w:t>
      </w:r>
      <w:r w:rsidRPr="00CD082F">
        <w:rPr>
          <w:rFonts w:ascii="Times New Roman" w:hAnsi="Times New Roman" w:cs="Times New Roman"/>
          <w:sz w:val="22"/>
          <w:szCs w:val="22"/>
        </w:rPr>
        <w:t>što</w:t>
      </w:r>
      <w:r w:rsidRPr="00CD082F">
        <w:rPr>
          <w:rFonts w:ascii="Times New Roman" w:hAnsi="Times New Roman" w:cs="Times New Roman"/>
          <w:spacing w:val="-4"/>
          <w:sz w:val="22"/>
          <w:szCs w:val="22"/>
        </w:rPr>
        <w:t xml:space="preserve"> </w:t>
      </w:r>
      <w:r w:rsidRPr="00CD082F">
        <w:rPr>
          <w:rFonts w:ascii="Times New Roman" w:hAnsi="Times New Roman" w:cs="Times New Roman"/>
          <w:sz w:val="22"/>
          <w:szCs w:val="22"/>
        </w:rPr>
        <w:t>je</w:t>
      </w:r>
      <w:r w:rsidRPr="00CD082F">
        <w:rPr>
          <w:rFonts w:ascii="Times New Roman" w:hAnsi="Times New Roman" w:cs="Times New Roman"/>
          <w:spacing w:val="-4"/>
          <w:sz w:val="22"/>
          <w:szCs w:val="22"/>
        </w:rPr>
        <w:t xml:space="preserve"> </w:t>
      </w:r>
      <w:r w:rsidRPr="00CD082F">
        <w:rPr>
          <w:rFonts w:ascii="Times New Roman" w:hAnsi="Times New Roman" w:cs="Times New Roman"/>
          <w:sz w:val="22"/>
          <w:szCs w:val="22"/>
        </w:rPr>
        <w:t>do</w:t>
      </w:r>
      <w:r w:rsidRPr="00CD082F">
        <w:rPr>
          <w:rFonts w:ascii="Times New Roman" w:hAnsi="Times New Roman" w:cs="Times New Roman"/>
          <w:spacing w:val="-5"/>
          <w:sz w:val="22"/>
          <w:szCs w:val="22"/>
        </w:rPr>
        <w:t xml:space="preserve"> </w:t>
      </w:r>
      <w:r w:rsidRPr="00CD082F">
        <w:rPr>
          <w:rFonts w:ascii="Times New Roman" w:hAnsi="Times New Roman" w:cs="Times New Roman"/>
          <w:sz w:val="22"/>
          <w:szCs w:val="22"/>
        </w:rPr>
        <w:t>sada</w:t>
      </w:r>
      <w:r w:rsidRPr="00CD082F">
        <w:rPr>
          <w:rFonts w:ascii="Times New Roman" w:hAnsi="Times New Roman" w:cs="Times New Roman"/>
          <w:spacing w:val="-7"/>
          <w:sz w:val="22"/>
          <w:szCs w:val="22"/>
        </w:rPr>
        <w:t xml:space="preserve"> </w:t>
      </w:r>
      <w:r w:rsidRPr="00CD082F">
        <w:rPr>
          <w:rFonts w:ascii="Times New Roman" w:hAnsi="Times New Roman" w:cs="Times New Roman"/>
          <w:sz w:val="22"/>
          <w:szCs w:val="22"/>
        </w:rPr>
        <w:t>upravljanje</w:t>
      </w:r>
      <w:r w:rsidRPr="00CD082F">
        <w:rPr>
          <w:rFonts w:ascii="Times New Roman" w:hAnsi="Times New Roman" w:cs="Times New Roman"/>
          <w:spacing w:val="-5"/>
          <w:sz w:val="22"/>
          <w:szCs w:val="22"/>
        </w:rPr>
        <w:t xml:space="preserve"> </w:t>
      </w:r>
      <w:r w:rsidRPr="00CD082F">
        <w:rPr>
          <w:rFonts w:ascii="Times New Roman" w:hAnsi="Times New Roman" w:cs="Times New Roman"/>
          <w:sz w:val="22"/>
          <w:szCs w:val="22"/>
        </w:rPr>
        <w:t>i</w:t>
      </w:r>
      <w:r w:rsidRPr="00CD082F">
        <w:rPr>
          <w:rFonts w:ascii="Times New Roman" w:hAnsi="Times New Roman" w:cs="Times New Roman"/>
          <w:spacing w:val="-5"/>
          <w:sz w:val="22"/>
          <w:szCs w:val="22"/>
        </w:rPr>
        <w:t xml:space="preserve"> </w:t>
      </w:r>
      <w:r w:rsidRPr="00CD082F">
        <w:rPr>
          <w:rFonts w:ascii="Times New Roman" w:hAnsi="Times New Roman" w:cs="Times New Roman"/>
          <w:sz w:val="22"/>
          <w:szCs w:val="22"/>
        </w:rPr>
        <w:t>raspolaganje</w:t>
      </w:r>
      <w:r w:rsidRPr="00CD082F">
        <w:rPr>
          <w:rFonts w:ascii="Times New Roman" w:hAnsi="Times New Roman" w:cs="Times New Roman"/>
          <w:spacing w:val="-5"/>
          <w:sz w:val="22"/>
          <w:szCs w:val="22"/>
        </w:rPr>
        <w:t xml:space="preserve"> </w:t>
      </w:r>
      <w:r w:rsidRPr="00CD082F">
        <w:rPr>
          <w:rFonts w:ascii="Times New Roman" w:hAnsi="Times New Roman" w:cs="Times New Roman"/>
          <w:sz w:val="22"/>
          <w:szCs w:val="22"/>
        </w:rPr>
        <w:t>imovinom</w:t>
      </w:r>
      <w:r w:rsidRPr="00CD082F">
        <w:rPr>
          <w:rFonts w:ascii="Times New Roman" w:hAnsi="Times New Roman" w:cs="Times New Roman"/>
          <w:spacing w:val="-4"/>
          <w:sz w:val="22"/>
          <w:szCs w:val="22"/>
        </w:rPr>
        <w:t xml:space="preserve"> </w:t>
      </w:r>
      <w:r w:rsidRPr="00CD082F">
        <w:rPr>
          <w:rFonts w:ascii="Times New Roman" w:hAnsi="Times New Roman" w:cs="Times New Roman"/>
          <w:sz w:val="22"/>
          <w:szCs w:val="22"/>
        </w:rPr>
        <w:t>Općine</w:t>
      </w:r>
      <w:r w:rsidRPr="00CD082F">
        <w:rPr>
          <w:rFonts w:ascii="Times New Roman" w:hAnsi="Times New Roman" w:cs="Times New Roman"/>
          <w:spacing w:val="-7"/>
          <w:sz w:val="22"/>
          <w:szCs w:val="22"/>
        </w:rPr>
        <w:t xml:space="preserve"> </w:t>
      </w:r>
      <w:r w:rsidRPr="00CD082F">
        <w:rPr>
          <w:rFonts w:ascii="Times New Roman" w:hAnsi="Times New Roman" w:cs="Times New Roman"/>
          <w:sz w:val="22"/>
          <w:szCs w:val="22"/>
        </w:rPr>
        <w:t>bilo</w:t>
      </w:r>
      <w:r w:rsidRPr="00CD082F">
        <w:rPr>
          <w:rFonts w:ascii="Times New Roman" w:hAnsi="Times New Roman" w:cs="Times New Roman"/>
          <w:spacing w:val="-5"/>
          <w:sz w:val="22"/>
          <w:szCs w:val="22"/>
        </w:rPr>
        <w:t xml:space="preserve"> </w:t>
      </w:r>
      <w:r w:rsidRPr="00CD082F">
        <w:rPr>
          <w:rFonts w:ascii="Times New Roman" w:hAnsi="Times New Roman" w:cs="Times New Roman"/>
          <w:sz w:val="22"/>
          <w:szCs w:val="22"/>
        </w:rPr>
        <w:t>na dobroj razini, konstantno valja težiti uspostavi još boljeg sustava gospodarenja općinskom imovinom, a kako bi se ista očuvala za buduće</w:t>
      </w:r>
      <w:r w:rsidRPr="00CD082F">
        <w:rPr>
          <w:rFonts w:ascii="Times New Roman" w:hAnsi="Times New Roman" w:cs="Times New Roman"/>
          <w:spacing w:val="-7"/>
          <w:sz w:val="22"/>
          <w:szCs w:val="22"/>
        </w:rPr>
        <w:t xml:space="preserve"> </w:t>
      </w:r>
      <w:r w:rsidRPr="00CD082F">
        <w:rPr>
          <w:rFonts w:ascii="Times New Roman" w:hAnsi="Times New Roman" w:cs="Times New Roman"/>
          <w:sz w:val="22"/>
          <w:szCs w:val="22"/>
        </w:rPr>
        <w:t>generacije.</w:t>
      </w:r>
    </w:p>
    <w:p w:rsidR="00185A91" w:rsidRPr="00CD082F" w:rsidRDefault="00185A91">
      <w:pPr>
        <w:pStyle w:val="Tijeloteksta"/>
        <w:spacing w:line="276" w:lineRule="auto"/>
        <w:ind w:left="116" w:right="118"/>
        <w:jc w:val="both"/>
        <w:rPr>
          <w:rFonts w:ascii="Times New Roman" w:hAnsi="Times New Roman" w:cs="Times New Roman"/>
          <w:sz w:val="22"/>
          <w:szCs w:val="22"/>
        </w:rPr>
      </w:pPr>
    </w:p>
    <w:p w:rsidR="00185A91" w:rsidRPr="00CD082F" w:rsidRDefault="00185A91" w:rsidP="00185A91">
      <w:pPr>
        <w:tabs>
          <w:tab w:val="left" w:pos="390"/>
          <w:tab w:val="num" w:pos="1080"/>
          <w:tab w:val="left" w:pos="3105"/>
        </w:tabs>
        <w:jc w:val="center"/>
        <w:rPr>
          <w:rFonts w:ascii="Times New Roman" w:hAnsi="Times New Roman" w:cs="Times New Roman"/>
          <w:b/>
        </w:rPr>
      </w:pPr>
      <w:r w:rsidRPr="00CD082F">
        <w:rPr>
          <w:rFonts w:ascii="Times New Roman" w:hAnsi="Times New Roman" w:cs="Times New Roman"/>
          <w:b/>
        </w:rPr>
        <w:t>Članak 2.</w:t>
      </w:r>
    </w:p>
    <w:p w:rsidR="00185A91" w:rsidRPr="00CD082F" w:rsidRDefault="00185A91" w:rsidP="00484BB3">
      <w:pPr>
        <w:tabs>
          <w:tab w:val="left" w:pos="390"/>
          <w:tab w:val="num" w:pos="1080"/>
          <w:tab w:val="left" w:pos="3105"/>
        </w:tabs>
        <w:ind w:left="142"/>
        <w:jc w:val="both"/>
        <w:rPr>
          <w:rFonts w:ascii="Times New Roman" w:hAnsi="Times New Roman" w:cs="Times New Roman"/>
        </w:rPr>
      </w:pPr>
      <w:r w:rsidRPr="00CD082F">
        <w:rPr>
          <w:rFonts w:ascii="Times New Roman" w:hAnsi="Times New Roman" w:cs="Times New Roman"/>
        </w:rPr>
        <w:t xml:space="preserve">Ovaj Plan stupa na snagu prvog dana od dana objave u Službenom glasniku Općine Dubravica, a objaviti će se i na mrežnim stranicama Općine Dubravica, </w:t>
      </w:r>
      <w:hyperlink r:id="rId24" w:history="1">
        <w:r w:rsidRPr="00CD082F">
          <w:rPr>
            <w:rStyle w:val="Hiperveza"/>
            <w:rFonts w:ascii="Times New Roman" w:hAnsi="Times New Roman" w:cs="Times New Roman"/>
          </w:rPr>
          <w:t>www.dubravica.hr</w:t>
        </w:r>
      </w:hyperlink>
      <w:r w:rsidRPr="00CD082F">
        <w:rPr>
          <w:rFonts w:ascii="Times New Roman" w:hAnsi="Times New Roman" w:cs="Times New Roman"/>
        </w:rPr>
        <w:t xml:space="preserve"> .</w:t>
      </w:r>
    </w:p>
    <w:p w:rsidR="00185A91" w:rsidRPr="00CD082F" w:rsidRDefault="00185A91" w:rsidP="00185A91">
      <w:pPr>
        <w:tabs>
          <w:tab w:val="left" w:pos="390"/>
          <w:tab w:val="num" w:pos="1080"/>
          <w:tab w:val="left" w:pos="3105"/>
        </w:tabs>
        <w:jc w:val="both"/>
        <w:rPr>
          <w:rFonts w:ascii="Times New Roman" w:hAnsi="Times New Roman" w:cs="Times New Roman"/>
        </w:rPr>
      </w:pPr>
    </w:p>
    <w:p w:rsidR="00185A91" w:rsidRPr="00CD082F" w:rsidRDefault="00185A91" w:rsidP="00185A91">
      <w:pPr>
        <w:tabs>
          <w:tab w:val="left" w:pos="390"/>
          <w:tab w:val="num" w:pos="1080"/>
          <w:tab w:val="left" w:pos="3105"/>
        </w:tabs>
        <w:jc w:val="both"/>
        <w:rPr>
          <w:rFonts w:ascii="Times New Roman" w:hAnsi="Times New Roman" w:cs="Times New Roman"/>
        </w:rPr>
      </w:pPr>
    </w:p>
    <w:p w:rsidR="00185A91" w:rsidRPr="00CD082F" w:rsidRDefault="00185A91" w:rsidP="00185A91">
      <w:pPr>
        <w:tabs>
          <w:tab w:val="left" w:pos="390"/>
          <w:tab w:val="num" w:pos="1080"/>
          <w:tab w:val="left" w:pos="3105"/>
        </w:tabs>
        <w:jc w:val="both"/>
        <w:rPr>
          <w:rFonts w:ascii="Times New Roman" w:hAnsi="Times New Roman" w:cs="Times New Roman"/>
        </w:rPr>
      </w:pPr>
    </w:p>
    <w:p w:rsidR="00185A91" w:rsidRPr="00CD082F" w:rsidRDefault="00185A91" w:rsidP="00185A91">
      <w:pPr>
        <w:tabs>
          <w:tab w:val="left" w:pos="390"/>
          <w:tab w:val="num" w:pos="1080"/>
          <w:tab w:val="left" w:pos="3105"/>
        </w:tabs>
        <w:jc w:val="both"/>
        <w:rPr>
          <w:rFonts w:ascii="Times New Roman" w:hAnsi="Times New Roman" w:cs="Times New Roman"/>
        </w:rPr>
      </w:pPr>
      <w:r w:rsidRPr="00CD082F">
        <w:rPr>
          <w:rFonts w:ascii="Times New Roman" w:hAnsi="Times New Roman" w:cs="Times New Roman"/>
        </w:rPr>
        <w:tab/>
      </w:r>
      <w:r w:rsidRPr="00CD082F">
        <w:rPr>
          <w:rFonts w:ascii="Times New Roman" w:hAnsi="Times New Roman" w:cs="Times New Roman"/>
        </w:rPr>
        <w:tab/>
      </w:r>
      <w:r w:rsidRPr="00CD082F">
        <w:rPr>
          <w:rFonts w:ascii="Times New Roman" w:hAnsi="Times New Roman" w:cs="Times New Roman"/>
        </w:rPr>
        <w:tab/>
      </w:r>
      <w:r w:rsidRPr="00CD082F">
        <w:rPr>
          <w:rFonts w:ascii="Times New Roman" w:hAnsi="Times New Roman" w:cs="Times New Roman"/>
        </w:rPr>
        <w:tab/>
      </w:r>
      <w:r w:rsidRPr="00CD082F">
        <w:rPr>
          <w:rFonts w:ascii="Times New Roman" w:hAnsi="Times New Roman" w:cs="Times New Roman"/>
        </w:rPr>
        <w:tab/>
      </w:r>
      <w:r w:rsidRPr="00CD082F">
        <w:rPr>
          <w:rFonts w:ascii="Times New Roman" w:hAnsi="Times New Roman" w:cs="Times New Roman"/>
        </w:rPr>
        <w:tab/>
        <w:t>PREDSJEDNIK OPĆINSKOG VIJEĆA</w:t>
      </w:r>
    </w:p>
    <w:p w:rsidR="00185A91" w:rsidRPr="00CD082F" w:rsidRDefault="00185A91" w:rsidP="00185A91">
      <w:pPr>
        <w:tabs>
          <w:tab w:val="left" w:pos="390"/>
          <w:tab w:val="num" w:pos="1080"/>
          <w:tab w:val="left" w:pos="3105"/>
        </w:tabs>
        <w:jc w:val="both"/>
        <w:rPr>
          <w:rFonts w:ascii="Times New Roman" w:hAnsi="Times New Roman" w:cs="Times New Roman"/>
        </w:rPr>
      </w:pPr>
      <w:r w:rsidRPr="00CD082F">
        <w:rPr>
          <w:rFonts w:ascii="Times New Roman" w:hAnsi="Times New Roman" w:cs="Times New Roman"/>
        </w:rPr>
        <w:tab/>
      </w:r>
      <w:r w:rsidRPr="00CD082F">
        <w:rPr>
          <w:rFonts w:ascii="Times New Roman" w:hAnsi="Times New Roman" w:cs="Times New Roman"/>
        </w:rPr>
        <w:tab/>
      </w:r>
      <w:r w:rsidRPr="00CD082F">
        <w:rPr>
          <w:rFonts w:ascii="Times New Roman" w:hAnsi="Times New Roman" w:cs="Times New Roman"/>
        </w:rPr>
        <w:tab/>
      </w:r>
      <w:r w:rsidRPr="00CD082F">
        <w:rPr>
          <w:rFonts w:ascii="Times New Roman" w:hAnsi="Times New Roman" w:cs="Times New Roman"/>
        </w:rPr>
        <w:tab/>
      </w:r>
      <w:r w:rsidRPr="00CD082F">
        <w:rPr>
          <w:rFonts w:ascii="Times New Roman" w:hAnsi="Times New Roman" w:cs="Times New Roman"/>
        </w:rPr>
        <w:tab/>
      </w:r>
      <w:r w:rsidRPr="00CD082F">
        <w:rPr>
          <w:rFonts w:ascii="Times New Roman" w:hAnsi="Times New Roman" w:cs="Times New Roman"/>
        </w:rPr>
        <w:tab/>
      </w:r>
      <w:r w:rsidRPr="00CD082F">
        <w:rPr>
          <w:rFonts w:ascii="Times New Roman" w:hAnsi="Times New Roman" w:cs="Times New Roman"/>
        </w:rPr>
        <w:tab/>
        <w:t>Ivica Stiperski</w:t>
      </w:r>
    </w:p>
    <w:p w:rsidR="00185A91" w:rsidRPr="00CD082F" w:rsidRDefault="00185A91">
      <w:pPr>
        <w:pStyle w:val="Tijeloteksta"/>
        <w:spacing w:line="276" w:lineRule="auto"/>
        <w:ind w:left="116" w:right="118"/>
        <w:jc w:val="both"/>
        <w:rPr>
          <w:rFonts w:ascii="Times New Roman" w:hAnsi="Times New Roman" w:cs="Times New Roman"/>
          <w:sz w:val="22"/>
          <w:szCs w:val="22"/>
        </w:rPr>
      </w:pPr>
    </w:p>
    <w:sectPr w:rsidR="00185A91" w:rsidRPr="00CD082F" w:rsidSect="00484BB3">
      <w:footerReference w:type="default" r:id="rId25"/>
      <w:pgSz w:w="11910" w:h="16840"/>
      <w:pgMar w:top="980" w:right="1020" w:bottom="1240" w:left="1418" w:header="0" w:footer="10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6E6" w:rsidRDefault="004866E6">
      <w:r>
        <w:separator/>
      </w:r>
    </w:p>
  </w:endnote>
  <w:endnote w:type="continuationSeparator" w:id="0">
    <w:p w:rsidR="004866E6" w:rsidRDefault="0048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84" w:rsidRDefault="006E3784">
    <w:pPr>
      <w:pStyle w:val="Tijeloteksta"/>
      <w:spacing w:line="14" w:lineRule="auto"/>
      <w:rPr>
        <w:sz w:val="20"/>
      </w:rPr>
    </w:pPr>
    <w:r>
      <w:rPr>
        <w:noProof/>
        <w:lang w:eastAsia="hr-HR"/>
      </w:rPr>
      <mc:AlternateContent>
        <mc:Choice Requires="wps">
          <w:drawing>
            <wp:anchor distT="0" distB="0" distL="114300" distR="114300" simplePos="0" relativeHeight="251657728" behindDoc="1" locked="0" layoutInCell="1" allowOverlap="1" wp14:anchorId="7286476E" wp14:editId="246F2B97">
              <wp:simplePos x="0" y="0"/>
              <wp:positionH relativeFrom="page">
                <wp:posOffset>3747135</wp:posOffset>
              </wp:positionH>
              <wp:positionV relativeFrom="page">
                <wp:posOffset>9883140</wp:posOffset>
              </wp:positionV>
              <wp:extent cx="24701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784" w:rsidRDefault="006E3784">
                          <w:pPr>
                            <w:spacing w:before="12"/>
                            <w:ind w:left="60"/>
                            <w:rPr>
                              <w:b/>
                              <w:sz w:val="24"/>
                            </w:rPr>
                          </w:pPr>
                          <w:r>
                            <w:fldChar w:fldCharType="begin"/>
                          </w:r>
                          <w:r>
                            <w:rPr>
                              <w:b/>
                              <w:sz w:val="24"/>
                            </w:rPr>
                            <w:instrText xml:space="preserve"> PAGE </w:instrText>
                          </w:r>
                          <w:r>
                            <w:fldChar w:fldCharType="separate"/>
                          </w:r>
                          <w:r w:rsidR="00FB1BD6">
                            <w:rPr>
                              <w:b/>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6476E" id="_x0000_t202" coordsize="21600,21600" o:spt="202" path="m,l,21600r21600,l21600,xe">
              <v:stroke joinstyle="miter"/>
              <v:path gradientshapeok="t" o:connecttype="rect"/>
            </v:shapetype>
            <v:shape id="Text Box 1" o:spid="_x0000_s1026" type="#_x0000_t202" style="position:absolute;margin-left:295.05pt;margin-top:778.2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rqg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" filled="f" stroked="f">
              <v:textbox inset="0,0,0,0">
                <w:txbxContent>
                  <w:p w:rsidR="006E3784" w:rsidRDefault="006E3784">
                    <w:pPr>
                      <w:spacing w:before="12"/>
                      <w:ind w:left="60"/>
                      <w:rPr>
                        <w:b/>
                        <w:sz w:val="24"/>
                      </w:rPr>
                    </w:pPr>
                    <w:r>
                      <w:fldChar w:fldCharType="begin"/>
                    </w:r>
                    <w:r>
                      <w:rPr>
                        <w:b/>
                        <w:sz w:val="24"/>
                      </w:rPr>
                      <w:instrText xml:space="preserve"> PAGE </w:instrText>
                    </w:r>
                    <w:r>
                      <w:fldChar w:fldCharType="separate"/>
                    </w:r>
                    <w:r w:rsidR="00FB1BD6">
                      <w:rPr>
                        <w:b/>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6E6" w:rsidRDefault="004866E6">
      <w:r>
        <w:separator/>
      </w:r>
    </w:p>
  </w:footnote>
  <w:footnote w:type="continuationSeparator" w:id="0">
    <w:p w:rsidR="004866E6" w:rsidRDefault="00486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4B9"/>
    <w:multiLevelType w:val="hybridMultilevel"/>
    <w:tmpl w:val="487E9BB8"/>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rFonts w:hint="default"/>
        <w:lang w:val="hr-HR" w:eastAsia="en-US" w:bidi="ar-SA"/>
      </w:rPr>
    </w:lvl>
    <w:lvl w:ilvl="2" w:tplc="9EF001F4">
      <w:numFmt w:val="bullet"/>
      <w:lvlText w:val="•"/>
      <w:lvlJc w:val="left"/>
      <w:pPr>
        <w:ind w:left="2301" w:hanging="360"/>
      </w:pPr>
      <w:rPr>
        <w:rFonts w:hint="default"/>
        <w:lang w:val="hr-HR" w:eastAsia="en-US" w:bidi="ar-SA"/>
      </w:rPr>
    </w:lvl>
    <w:lvl w:ilvl="3" w:tplc="4AE0D082">
      <w:numFmt w:val="bullet"/>
      <w:lvlText w:val="•"/>
      <w:lvlJc w:val="left"/>
      <w:pPr>
        <w:ind w:left="3211" w:hanging="360"/>
      </w:pPr>
      <w:rPr>
        <w:rFonts w:hint="default"/>
        <w:lang w:val="hr-HR" w:eastAsia="en-US" w:bidi="ar-SA"/>
      </w:rPr>
    </w:lvl>
    <w:lvl w:ilvl="4" w:tplc="A8D476B6">
      <w:numFmt w:val="bullet"/>
      <w:lvlText w:val="•"/>
      <w:lvlJc w:val="left"/>
      <w:pPr>
        <w:ind w:left="4122" w:hanging="360"/>
      </w:pPr>
      <w:rPr>
        <w:rFonts w:hint="default"/>
        <w:lang w:val="hr-HR" w:eastAsia="en-US" w:bidi="ar-SA"/>
      </w:rPr>
    </w:lvl>
    <w:lvl w:ilvl="5" w:tplc="B756F952">
      <w:numFmt w:val="bullet"/>
      <w:lvlText w:val="•"/>
      <w:lvlJc w:val="left"/>
      <w:pPr>
        <w:ind w:left="5033" w:hanging="360"/>
      </w:pPr>
      <w:rPr>
        <w:rFonts w:hint="default"/>
        <w:lang w:val="hr-HR" w:eastAsia="en-US" w:bidi="ar-SA"/>
      </w:rPr>
    </w:lvl>
    <w:lvl w:ilvl="6" w:tplc="8AB84178">
      <w:numFmt w:val="bullet"/>
      <w:lvlText w:val="•"/>
      <w:lvlJc w:val="left"/>
      <w:pPr>
        <w:ind w:left="5943" w:hanging="360"/>
      </w:pPr>
      <w:rPr>
        <w:rFonts w:hint="default"/>
        <w:lang w:val="hr-HR" w:eastAsia="en-US" w:bidi="ar-SA"/>
      </w:rPr>
    </w:lvl>
    <w:lvl w:ilvl="7" w:tplc="1D9AF4C4">
      <w:numFmt w:val="bullet"/>
      <w:lvlText w:val="•"/>
      <w:lvlJc w:val="left"/>
      <w:pPr>
        <w:ind w:left="6854" w:hanging="360"/>
      </w:pPr>
      <w:rPr>
        <w:rFonts w:hint="default"/>
        <w:lang w:val="hr-HR" w:eastAsia="en-US" w:bidi="ar-SA"/>
      </w:rPr>
    </w:lvl>
    <w:lvl w:ilvl="8" w:tplc="CD18C5D0">
      <w:numFmt w:val="bullet"/>
      <w:lvlText w:val="•"/>
      <w:lvlJc w:val="left"/>
      <w:pPr>
        <w:ind w:left="7765" w:hanging="360"/>
      </w:pPr>
      <w:rPr>
        <w:rFonts w:hint="default"/>
        <w:lang w:val="hr-HR" w:eastAsia="en-US" w:bidi="ar-SA"/>
      </w:rPr>
    </w:lvl>
  </w:abstractNum>
  <w:abstractNum w:abstractNumId="1">
    <w:nsid w:val="2D124951"/>
    <w:multiLevelType w:val="hybridMultilevel"/>
    <w:tmpl w:val="F896420C"/>
    <w:lvl w:ilvl="0" w:tplc="4B6268EC">
      <w:start w:val="1"/>
      <w:numFmt w:val="decimal"/>
      <w:lvlText w:val="%1."/>
      <w:lvlJc w:val="left"/>
      <w:pPr>
        <w:ind w:left="4807" w:hanging="360"/>
        <w:jc w:val="right"/>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rFonts w:hint="default"/>
        <w:lang w:val="hr-HR" w:eastAsia="en-US" w:bidi="ar-SA"/>
      </w:rPr>
    </w:lvl>
    <w:lvl w:ilvl="2" w:tplc="FF04C7EC">
      <w:numFmt w:val="bullet"/>
      <w:lvlText w:val="•"/>
      <w:lvlJc w:val="left"/>
      <w:pPr>
        <w:ind w:left="5757" w:hanging="360"/>
      </w:pPr>
      <w:rPr>
        <w:rFonts w:hint="default"/>
        <w:lang w:val="hr-HR" w:eastAsia="en-US" w:bidi="ar-SA"/>
      </w:rPr>
    </w:lvl>
    <w:lvl w:ilvl="3" w:tplc="5FC682BA">
      <w:numFmt w:val="bullet"/>
      <w:lvlText w:val="•"/>
      <w:lvlJc w:val="left"/>
      <w:pPr>
        <w:ind w:left="6235" w:hanging="360"/>
      </w:pPr>
      <w:rPr>
        <w:rFonts w:hint="default"/>
        <w:lang w:val="hr-HR" w:eastAsia="en-US" w:bidi="ar-SA"/>
      </w:rPr>
    </w:lvl>
    <w:lvl w:ilvl="4" w:tplc="7F16FE4E">
      <w:numFmt w:val="bullet"/>
      <w:lvlText w:val="•"/>
      <w:lvlJc w:val="left"/>
      <w:pPr>
        <w:ind w:left="6714" w:hanging="360"/>
      </w:pPr>
      <w:rPr>
        <w:rFonts w:hint="default"/>
        <w:lang w:val="hr-HR" w:eastAsia="en-US" w:bidi="ar-SA"/>
      </w:rPr>
    </w:lvl>
    <w:lvl w:ilvl="5" w:tplc="B5C8503E">
      <w:numFmt w:val="bullet"/>
      <w:lvlText w:val="•"/>
      <w:lvlJc w:val="left"/>
      <w:pPr>
        <w:ind w:left="7193" w:hanging="360"/>
      </w:pPr>
      <w:rPr>
        <w:rFonts w:hint="default"/>
        <w:lang w:val="hr-HR" w:eastAsia="en-US" w:bidi="ar-SA"/>
      </w:rPr>
    </w:lvl>
    <w:lvl w:ilvl="6" w:tplc="B2C25686">
      <w:numFmt w:val="bullet"/>
      <w:lvlText w:val="•"/>
      <w:lvlJc w:val="left"/>
      <w:pPr>
        <w:ind w:left="7671" w:hanging="360"/>
      </w:pPr>
      <w:rPr>
        <w:rFonts w:hint="default"/>
        <w:lang w:val="hr-HR" w:eastAsia="en-US" w:bidi="ar-SA"/>
      </w:rPr>
    </w:lvl>
    <w:lvl w:ilvl="7" w:tplc="B808989A">
      <w:numFmt w:val="bullet"/>
      <w:lvlText w:val="•"/>
      <w:lvlJc w:val="left"/>
      <w:pPr>
        <w:ind w:left="8150" w:hanging="360"/>
      </w:pPr>
      <w:rPr>
        <w:rFonts w:hint="default"/>
        <w:lang w:val="hr-HR" w:eastAsia="en-US" w:bidi="ar-SA"/>
      </w:rPr>
    </w:lvl>
    <w:lvl w:ilvl="8" w:tplc="B790BC46">
      <w:numFmt w:val="bullet"/>
      <w:lvlText w:val="•"/>
      <w:lvlJc w:val="left"/>
      <w:pPr>
        <w:ind w:left="8629" w:hanging="360"/>
      </w:pPr>
      <w:rPr>
        <w:rFonts w:hint="default"/>
        <w:lang w:val="hr-HR" w:eastAsia="en-US" w:bidi="ar-SA"/>
      </w:rPr>
    </w:lvl>
  </w:abstractNum>
  <w:abstractNum w:abstractNumId="2">
    <w:nsid w:val="32E065AB"/>
    <w:multiLevelType w:val="hybridMultilevel"/>
    <w:tmpl w:val="44E68EB2"/>
    <w:lvl w:ilvl="0" w:tplc="B3D0AF5A">
      <w:start w:val="3"/>
      <w:numFmt w:val="decimal"/>
      <w:lvlText w:val="%1."/>
      <w:lvlJc w:val="left"/>
      <w:pPr>
        <w:ind w:left="836" w:hanging="360"/>
        <w:jc w:val="left"/>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jc w:val="right"/>
      </w:pPr>
      <w:rPr>
        <w:rFonts w:hint="default"/>
        <w:b/>
        <w:bCs/>
        <w:spacing w:val="-8"/>
        <w:w w:val="99"/>
        <w:lang w:val="hr-HR" w:eastAsia="en-US" w:bidi="ar-SA"/>
      </w:rPr>
    </w:lvl>
    <w:lvl w:ilvl="2" w:tplc="3EC43A04">
      <w:numFmt w:val="bullet"/>
      <w:lvlText w:val="•"/>
      <w:lvlJc w:val="left"/>
      <w:pPr>
        <w:ind w:left="2025" w:hanging="360"/>
      </w:pPr>
      <w:rPr>
        <w:rFonts w:hint="default"/>
        <w:lang w:val="hr-HR" w:eastAsia="en-US" w:bidi="ar-SA"/>
      </w:rPr>
    </w:lvl>
    <w:lvl w:ilvl="3" w:tplc="22F69420">
      <w:numFmt w:val="bullet"/>
      <w:lvlText w:val="•"/>
      <w:lvlJc w:val="left"/>
      <w:pPr>
        <w:ind w:left="2970" w:hanging="360"/>
      </w:pPr>
      <w:rPr>
        <w:rFonts w:hint="default"/>
        <w:lang w:val="hr-HR" w:eastAsia="en-US" w:bidi="ar-SA"/>
      </w:rPr>
    </w:lvl>
    <w:lvl w:ilvl="4" w:tplc="F2A2D0A6">
      <w:numFmt w:val="bullet"/>
      <w:lvlText w:val="•"/>
      <w:lvlJc w:val="left"/>
      <w:pPr>
        <w:ind w:left="3915" w:hanging="360"/>
      </w:pPr>
      <w:rPr>
        <w:rFonts w:hint="default"/>
        <w:lang w:val="hr-HR" w:eastAsia="en-US" w:bidi="ar-SA"/>
      </w:rPr>
    </w:lvl>
    <w:lvl w:ilvl="5" w:tplc="E6C6B6F4">
      <w:numFmt w:val="bullet"/>
      <w:lvlText w:val="•"/>
      <w:lvlJc w:val="left"/>
      <w:pPr>
        <w:ind w:left="4860" w:hanging="360"/>
      </w:pPr>
      <w:rPr>
        <w:rFonts w:hint="default"/>
        <w:lang w:val="hr-HR" w:eastAsia="en-US" w:bidi="ar-SA"/>
      </w:rPr>
    </w:lvl>
    <w:lvl w:ilvl="6" w:tplc="21808AB0">
      <w:numFmt w:val="bullet"/>
      <w:lvlText w:val="•"/>
      <w:lvlJc w:val="left"/>
      <w:pPr>
        <w:ind w:left="5805" w:hanging="360"/>
      </w:pPr>
      <w:rPr>
        <w:rFonts w:hint="default"/>
        <w:lang w:val="hr-HR" w:eastAsia="en-US" w:bidi="ar-SA"/>
      </w:rPr>
    </w:lvl>
    <w:lvl w:ilvl="7" w:tplc="E7D43E9A">
      <w:numFmt w:val="bullet"/>
      <w:lvlText w:val="•"/>
      <w:lvlJc w:val="left"/>
      <w:pPr>
        <w:ind w:left="6750" w:hanging="360"/>
      </w:pPr>
      <w:rPr>
        <w:rFonts w:hint="default"/>
        <w:lang w:val="hr-HR" w:eastAsia="en-US" w:bidi="ar-SA"/>
      </w:rPr>
    </w:lvl>
    <w:lvl w:ilvl="8" w:tplc="F3408D04">
      <w:numFmt w:val="bullet"/>
      <w:lvlText w:val="•"/>
      <w:lvlJc w:val="left"/>
      <w:pPr>
        <w:ind w:left="7696" w:hanging="360"/>
      </w:pPr>
      <w:rPr>
        <w:rFonts w:hint="default"/>
        <w:lang w:val="hr-HR" w:eastAsia="en-US" w:bidi="ar-SA"/>
      </w:rPr>
    </w:lvl>
  </w:abstractNum>
  <w:abstractNum w:abstractNumId="3">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rFonts w:hint="default"/>
        <w:lang w:val="hr-HR" w:eastAsia="en-US" w:bidi="ar-SA"/>
      </w:rPr>
    </w:lvl>
    <w:lvl w:ilvl="2" w:tplc="2CECC39A">
      <w:numFmt w:val="bullet"/>
      <w:lvlText w:val="•"/>
      <w:lvlJc w:val="left"/>
      <w:pPr>
        <w:ind w:left="2589" w:hanging="360"/>
      </w:pPr>
      <w:rPr>
        <w:rFonts w:hint="default"/>
        <w:lang w:val="hr-HR" w:eastAsia="en-US" w:bidi="ar-SA"/>
      </w:rPr>
    </w:lvl>
    <w:lvl w:ilvl="3" w:tplc="71D68C7E">
      <w:numFmt w:val="bullet"/>
      <w:lvlText w:val="•"/>
      <w:lvlJc w:val="left"/>
      <w:pPr>
        <w:ind w:left="3463" w:hanging="360"/>
      </w:pPr>
      <w:rPr>
        <w:rFonts w:hint="default"/>
        <w:lang w:val="hr-HR" w:eastAsia="en-US" w:bidi="ar-SA"/>
      </w:rPr>
    </w:lvl>
    <w:lvl w:ilvl="4" w:tplc="5AEEEB28">
      <w:numFmt w:val="bullet"/>
      <w:lvlText w:val="•"/>
      <w:lvlJc w:val="left"/>
      <w:pPr>
        <w:ind w:left="4338" w:hanging="360"/>
      </w:pPr>
      <w:rPr>
        <w:rFonts w:hint="default"/>
        <w:lang w:val="hr-HR" w:eastAsia="en-US" w:bidi="ar-SA"/>
      </w:rPr>
    </w:lvl>
    <w:lvl w:ilvl="5" w:tplc="F4B8E150">
      <w:numFmt w:val="bullet"/>
      <w:lvlText w:val="•"/>
      <w:lvlJc w:val="left"/>
      <w:pPr>
        <w:ind w:left="5213" w:hanging="360"/>
      </w:pPr>
      <w:rPr>
        <w:rFonts w:hint="default"/>
        <w:lang w:val="hr-HR" w:eastAsia="en-US" w:bidi="ar-SA"/>
      </w:rPr>
    </w:lvl>
    <w:lvl w:ilvl="6" w:tplc="40D6B5BA">
      <w:numFmt w:val="bullet"/>
      <w:lvlText w:val="•"/>
      <w:lvlJc w:val="left"/>
      <w:pPr>
        <w:ind w:left="6087" w:hanging="360"/>
      </w:pPr>
      <w:rPr>
        <w:rFonts w:hint="default"/>
        <w:lang w:val="hr-HR" w:eastAsia="en-US" w:bidi="ar-SA"/>
      </w:rPr>
    </w:lvl>
    <w:lvl w:ilvl="7" w:tplc="1FCE8D6A">
      <w:numFmt w:val="bullet"/>
      <w:lvlText w:val="•"/>
      <w:lvlJc w:val="left"/>
      <w:pPr>
        <w:ind w:left="6962" w:hanging="360"/>
      </w:pPr>
      <w:rPr>
        <w:rFonts w:hint="default"/>
        <w:lang w:val="hr-HR" w:eastAsia="en-US" w:bidi="ar-SA"/>
      </w:rPr>
    </w:lvl>
    <w:lvl w:ilvl="8" w:tplc="C41E2A20">
      <w:numFmt w:val="bullet"/>
      <w:lvlText w:val="•"/>
      <w:lvlJc w:val="left"/>
      <w:pPr>
        <w:ind w:left="7837" w:hanging="360"/>
      </w:pPr>
      <w:rPr>
        <w:rFonts w:hint="default"/>
        <w:lang w:val="hr-HR" w:eastAsia="en-US" w:bidi="ar-SA"/>
      </w:rPr>
    </w:lvl>
  </w:abstractNum>
  <w:abstractNum w:abstractNumId="4">
    <w:nsid w:val="34C536E2"/>
    <w:multiLevelType w:val="hybridMultilevel"/>
    <w:tmpl w:val="83F4CD3C"/>
    <w:lvl w:ilvl="0" w:tplc="FAFEA29A">
      <w:start w:val="9"/>
      <w:numFmt w:val="decimal"/>
      <w:lvlText w:val="%1."/>
      <w:lvlJc w:val="left"/>
      <w:pPr>
        <w:ind w:left="1280" w:hanging="360"/>
        <w:jc w:val="right"/>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rFonts w:hint="default"/>
        <w:lang w:val="hr-HR" w:eastAsia="en-US" w:bidi="ar-SA"/>
      </w:rPr>
    </w:lvl>
    <w:lvl w:ilvl="2" w:tplc="A822C2EC">
      <w:numFmt w:val="bullet"/>
      <w:lvlText w:val="•"/>
      <w:lvlJc w:val="left"/>
      <w:pPr>
        <w:ind w:left="2941" w:hanging="360"/>
      </w:pPr>
      <w:rPr>
        <w:rFonts w:hint="default"/>
        <w:lang w:val="hr-HR" w:eastAsia="en-US" w:bidi="ar-SA"/>
      </w:rPr>
    </w:lvl>
    <w:lvl w:ilvl="3" w:tplc="50F09DE6">
      <w:numFmt w:val="bullet"/>
      <w:lvlText w:val="•"/>
      <w:lvlJc w:val="left"/>
      <w:pPr>
        <w:ind w:left="3771" w:hanging="360"/>
      </w:pPr>
      <w:rPr>
        <w:rFonts w:hint="default"/>
        <w:lang w:val="hr-HR" w:eastAsia="en-US" w:bidi="ar-SA"/>
      </w:rPr>
    </w:lvl>
    <w:lvl w:ilvl="4" w:tplc="F912B0EE">
      <w:numFmt w:val="bullet"/>
      <w:lvlText w:val="•"/>
      <w:lvlJc w:val="left"/>
      <w:pPr>
        <w:ind w:left="4602" w:hanging="360"/>
      </w:pPr>
      <w:rPr>
        <w:rFonts w:hint="default"/>
        <w:lang w:val="hr-HR" w:eastAsia="en-US" w:bidi="ar-SA"/>
      </w:rPr>
    </w:lvl>
    <w:lvl w:ilvl="5" w:tplc="0E2AD21E">
      <w:numFmt w:val="bullet"/>
      <w:lvlText w:val="•"/>
      <w:lvlJc w:val="left"/>
      <w:pPr>
        <w:ind w:left="5433" w:hanging="360"/>
      </w:pPr>
      <w:rPr>
        <w:rFonts w:hint="default"/>
        <w:lang w:val="hr-HR" w:eastAsia="en-US" w:bidi="ar-SA"/>
      </w:rPr>
    </w:lvl>
    <w:lvl w:ilvl="6" w:tplc="641ACFA4">
      <w:numFmt w:val="bullet"/>
      <w:lvlText w:val="•"/>
      <w:lvlJc w:val="left"/>
      <w:pPr>
        <w:ind w:left="6263" w:hanging="360"/>
      </w:pPr>
      <w:rPr>
        <w:rFonts w:hint="default"/>
        <w:lang w:val="hr-HR" w:eastAsia="en-US" w:bidi="ar-SA"/>
      </w:rPr>
    </w:lvl>
    <w:lvl w:ilvl="7" w:tplc="771855E4">
      <w:numFmt w:val="bullet"/>
      <w:lvlText w:val="•"/>
      <w:lvlJc w:val="left"/>
      <w:pPr>
        <w:ind w:left="7094" w:hanging="360"/>
      </w:pPr>
      <w:rPr>
        <w:rFonts w:hint="default"/>
        <w:lang w:val="hr-HR" w:eastAsia="en-US" w:bidi="ar-SA"/>
      </w:rPr>
    </w:lvl>
    <w:lvl w:ilvl="8" w:tplc="A43295D0">
      <w:numFmt w:val="bullet"/>
      <w:lvlText w:val="•"/>
      <w:lvlJc w:val="left"/>
      <w:pPr>
        <w:ind w:left="7925" w:hanging="360"/>
      </w:pPr>
      <w:rPr>
        <w:rFonts w:hint="default"/>
        <w:lang w:val="hr-HR" w:eastAsia="en-US" w:bidi="ar-SA"/>
      </w:rPr>
    </w:lvl>
  </w:abstractNum>
  <w:abstractNum w:abstractNumId="5">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rFonts w:hint="default"/>
        <w:lang w:val="hr-HR" w:eastAsia="en-US" w:bidi="ar-SA"/>
      </w:rPr>
    </w:lvl>
    <w:lvl w:ilvl="3" w:tplc="F89ADAEE">
      <w:numFmt w:val="bullet"/>
      <w:lvlText w:val="•"/>
      <w:lvlJc w:val="left"/>
      <w:pPr>
        <w:ind w:left="2783" w:hanging="360"/>
      </w:pPr>
      <w:rPr>
        <w:rFonts w:hint="default"/>
        <w:lang w:val="hr-HR" w:eastAsia="en-US" w:bidi="ar-SA"/>
      </w:rPr>
    </w:lvl>
    <w:lvl w:ilvl="4" w:tplc="8438ECDC">
      <w:numFmt w:val="bullet"/>
      <w:lvlText w:val="•"/>
      <w:lvlJc w:val="left"/>
      <w:pPr>
        <w:ind w:left="3755" w:hanging="360"/>
      </w:pPr>
      <w:rPr>
        <w:rFonts w:hint="default"/>
        <w:lang w:val="hr-HR" w:eastAsia="en-US" w:bidi="ar-SA"/>
      </w:rPr>
    </w:lvl>
    <w:lvl w:ilvl="5" w:tplc="6D28F4B8">
      <w:numFmt w:val="bullet"/>
      <w:lvlText w:val="•"/>
      <w:lvlJc w:val="left"/>
      <w:pPr>
        <w:ind w:left="4727" w:hanging="360"/>
      </w:pPr>
      <w:rPr>
        <w:rFonts w:hint="default"/>
        <w:lang w:val="hr-HR" w:eastAsia="en-US" w:bidi="ar-SA"/>
      </w:rPr>
    </w:lvl>
    <w:lvl w:ilvl="6" w:tplc="BBC89F00">
      <w:numFmt w:val="bullet"/>
      <w:lvlText w:val="•"/>
      <w:lvlJc w:val="left"/>
      <w:pPr>
        <w:ind w:left="5699" w:hanging="360"/>
      </w:pPr>
      <w:rPr>
        <w:rFonts w:hint="default"/>
        <w:lang w:val="hr-HR" w:eastAsia="en-US" w:bidi="ar-SA"/>
      </w:rPr>
    </w:lvl>
    <w:lvl w:ilvl="7" w:tplc="5DC6E150">
      <w:numFmt w:val="bullet"/>
      <w:lvlText w:val="•"/>
      <w:lvlJc w:val="left"/>
      <w:pPr>
        <w:ind w:left="6670" w:hanging="360"/>
      </w:pPr>
      <w:rPr>
        <w:rFonts w:hint="default"/>
        <w:lang w:val="hr-HR" w:eastAsia="en-US" w:bidi="ar-SA"/>
      </w:rPr>
    </w:lvl>
    <w:lvl w:ilvl="8" w:tplc="570AB700">
      <w:numFmt w:val="bullet"/>
      <w:lvlText w:val="•"/>
      <w:lvlJc w:val="left"/>
      <w:pPr>
        <w:ind w:left="7642" w:hanging="360"/>
      </w:pPr>
      <w:rPr>
        <w:rFonts w:hint="default"/>
        <w:lang w:val="hr-HR" w:eastAsia="en-US" w:bidi="ar-SA"/>
      </w:rPr>
    </w:lvl>
  </w:abstractNum>
  <w:abstractNum w:abstractNumId="6">
    <w:nsid w:val="6994122A"/>
    <w:multiLevelType w:val="hybridMultilevel"/>
    <w:tmpl w:val="0AA48AD4"/>
    <w:lvl w:ilvl="0" w:tplc="6C627ACC">
      <w:start w:val="1"/>
      <w:numFmt w:val="decimal"/>
      <w:lvlText w:val="%1."/>
      <w:lvlJc w:val="left"/>
      <w:pPr>
        <w:ind w:left="836" w:hanging="360"/>
        <w:jc w:val="left"/>
      </w:pPr>
      <w:rPr>
        <w:rFonts w:ascii="Arial" w:eastAsia="Arial" w:hAnsi="Arial" w:cs="Arial" w:hint="default"/>
        <w:spacing w:val="-3"/>
        <w:w w:val="100"/>
        <w:sz w:val="24"/>
        <w:szCs w:val="24"/>
        <w:lang w:val="hr-HR" w:eastAsia="en-US" w:bidi="ar-SA"/>
      </w:rPr>
    </w:lvl>
    <w:lvl w:ilvl="1" w:tplc="4CDABE5A">
      <w:numFmt w:val="bullet"/>
      <w:lvlText w:val="•"/>
      <w:lvlJc w:val="left"/>
      <w:pPr>
        <w:ind w:left="1714" w:hanging="360"/>
      </w:pPr>
      <w:rPr>
        <w:rFonts w:hint="default"/>
        <w:lang w:val="hr-HR" w:eastAsia="en-US" w:bidi="ar-SA"/>
      </w:rPr>
    </w:lvl>
    <w:lvl w:ilvl="2" w:tplc="05562F9E">
      <w:numFmt w:val="bullet"/>
      <w:lvlText w:val="•"/>
      <w:lvlJc w:val="left"/>
      <w:pPr>
        <w:ind w:left="2589" w:hanging="360"/>
      </w:pPr>
      <w:rPr>
        <w:rFonts w:hint="default"/>
        <w:lang w:val="hr-HR" w:eastAsia="en-US" w:bidi="ar-SA"/>
      </w:rPr>
    </w:lvl>
    <w:lvl w:ilvl="3" w:tplc="418E4C78">
      <w:numFmt w:val="bullet"/>
      <w:lvlText w:val="•"/>
      <w:lvlJc w:val="left"/>
      <w:pPr>
        <w:ind w:left="3463" w:hanging="360"/>
      </w:pPr>
      <w:rPr>
        <w:rFonts w:hint="default"/>
        <w:lang w:val="hr-HR" w:eastAsia="en-US" w:bidi="ar-SA"/>
      </w:rPr>
    </w:lvl>
    <w:lvl w:ilvl="4" w:tplc="296EE450">
      <w:numFmt w:val="bullet"/>
      <w:lvlText w:val="•"/>
      <w:lvlJc w:val="left"/>
      <w:pPr>
        <w:ind w:left="4338" w:hanging="360"/>
      </w:pPr>
      <w:rPr>
        <w:rFonts w:hint="default"/>
        <w:lang w:val="hr-HR" w:eastAsia="en-US" w:bidi="ar-SA"/>
      </w:rPr>
    </w:lvl>
    <w:lvl w:ilvl="5" w:tplc="6FBAAB54">
      <w:numFmt w:val="bullet"/>
      <w:lvlText w:val="•"/>
      <w:lvlJc w:val="left"/>
      <w:pPr>
        <w:ind w:left="5213" w:hanging="360"/>
      </w:pPr>
      <w:rPr>
        <w:rFonts w:hint="default"/>
        <w:lang w:val="hr-HR" w:eastAsia="en-US" w:bidi="ar-SA"/>
      </w:rPr>
    </w:lvl>
    <w:lvl w:ilvl="6" w:tplc="4CD05C5A">
      <w:numFmt w:val="bullet"/>
      <w:lvlText w:val="•"/>
      <w:lvlJc w:val="left"/>
      <w:pPr>
        <w:ind w:left="6087" w:hanging="360"/>
      </w:pPr>
      <w:rPr>
        <w:rFonts w:hint="default"/>
        <w:lang w:val="hr-HR" w:eastAsia="en-US" w:bidi="ar-SA"/>
      </w:rPr>
    </w:lvl>
    <w:lvl w:ilvl="7" w:tplc="6B840912">
      <w:numFmt w:val="bullet"/>
      <w:lvlText w:val="•"/>
      <w:lvlJc w:val="left"/>
      <w:pPr>
        <w:ind w:left="6962" w:hanging="360"/>
      </w:pPr>
      <w:rPr>
        <w:rFonts w:hint="default"/>
        <w:lang w:val="hr-HR" w:eastAsia="en-US" w:bidi="ar-SA"/>
      </w:rPr>
    </w:lvl>
    <w:lvl w:ilvl="8" w:tplc="65281426">
      <w:numFmt w:val="bullet"/>
      <w:lvlText w:val="•"/>
      <w:lvlJc w:val="left"/>
      <w:pPr>
        <w:ind w:left="7837" w:hanging="360"/>
      </w:pPr>
      <w:rPr>
        <w:rFonts w:hint="default"/>
        <w:lang w:val="hr-HR" w:eastAsia="en-US" w:bidi="ar-S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F2"/>
    <w:rsid w:val="000E2F27"/>
    <w:rsid w:val="000E7CAD"/>
    <w:rsid w:val="00185A91"/>
    <w:rsid w:val="001F014B"/>
    <w:rsid w:val="001F36FD"/>
    <w:rsid w:val="001F6E60"/>
    <w:rsid w:val="00205AE0"/>
    <w:rsid w:val="00273AF2"/>
    <w:rsid w:val="002B38B6"/>
    <w:rsid w:val="003E6DE9"/>
    <w:rsid w:val="004362EF"/>
    <w:rsid w:val="00450E8A"/>
    <w:rsid w:val="00477C05"/>
    <w:rsid w:val="00484BB3"/>
    <w:rsid w:val="004866E6"/>
    <w:rsid w:val="00594A3B"/>
    <w:rsid w:val="005B2A5B"/>
    <w:rsid w:val="005D0172"/>
    <w:rsid w:val="0066227B"/>
    <w:rsid w:val="006D4B87"/>
    <w:rsid w:val="006E3784"/>
    <w:rsid w:val="00742BD3"/>
    <w:rsid w:val="0078749E"/>
    <w:rsid w:val="007D1E28"/>
    <w:rsid w:val="007F7AB9"/>
    <w:rsid w:val="0099082A"/>
    <w:rsid w:val="00A63456"/>
    <w:rsid w:val="00A6698E"/>
    <w:rsid w:val="00AA0EAD"/>
    <w:rsid w:val="00AA6BC3"/>
    <w:rsid w:val="00B94493"/>
    <w:rsid w:val="00B95912"/>
    <w:rsid w:val="00BB4DB5"/>
    <w:rsid w:val="00BF6683"/>
    <w:rsid w:val="00C227AC"/>
    <w:rsid w:val="00C565CE"/>
    <w:rsid w:val="00CD082F"/>
    <w:rsid w:val="00CF7AE3"/>
    <w:rsid w:val="00D25E2C"/>
    <w:rsid w:val="00D658FF"/>
    <w:rsid w:val="00D81BEF"/>
    <w:rsid w:val="00E257A6"/>
    <w:rsid w:val="00EA14C1"/>
    <w:rsid w:val="00EB6421"/>
    <w:rsid w:val="00F24E96"/>
    <w:rsid w:val="00F517D8"/>
    <w:rsid w:val="00F9646D"/>
    <w:rsid w:val="00FB1BD6"/>
    <w:rsid w:val="00FB69E0"/>
    <w:rsid w:val="00FD0D25"/>
    <w:rsid w:val="00FE1F8B"/>
    <w:rsid w:val="00FF19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0D9278-8A94-4736-88C9-FFB29854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hr-HR"/>
    </w:rPr>
  </w:style>
  <w:style w:type="paragraph" w:styleId="Naslov1">
    <w:name w:val="heading 1"/>
    <w:basedOn w:val="Normal"/>
    <w:uiPriority w:val="1"/>
    <w:qFormat/>
    <w:pPr>
      <w:ind w:left="476"/>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Naslov">
    <w:name w:val="Title"/>
    <w:basedOn w:val="Normal"/>
    <w:uiPriority w:val="1"/>
    <w:qFormat/>
    <w:pPr>
      <w:spacing w:before="59"/>
      <w:ind w:left="18" w:right="7"/>
      <w:jc w:val="center"/>
    </w:pPr>
    <w:rPr>
      <w:b/>
      <w:bCs/>
      <w:sz w:val="52"/>
      <w:szCs w:val="52"/>
    </w:rPr>
  </w:style>
  <w:style w:type="paragraph" w:styleId="Odlomakpopisa">
    <w:name w:val="List Paragraph"/>
    <w:basedOn w:val="Normal"/>
    <w:uiPriority w:val="1"/>
    <w:qFormat/>
    <w:pPr>
      <w:ind w:left="836" w:hanging="360"/>
    </w:pPr>
  </w:style>
  <w:style w:type="paragraph" w:customStyle="1" w:styleId="TableParagraph">
    <w:name w:val="Table Paragraph"/>
    <w:basedOn w:val="Normal"/>
    <w:uiPriority w:val="1"/>
    <w:qFormat/>
    <w:pPr>
      <w:jc w:val="center"/>
    </w:pPr>
  </w:style>
  <w:style w:type="character" w:styleId="Hiperveza">
    <w:name w:val="Hyperlink"/>
    <w:basedOn w:val="Zadanifontodlomka"/>
    <w:uiPriority w:val="99"/>
    <w:unhideWhenUsed/>
    <w:rsid w:val="00B94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zakon.hr/cms.htm?id=264" TargetMode="External"/><Relationship Id="rId18" Type="http://schemas.openxmlformats.org/officeDocument/2006/relationships/hyperlink" Target="https://www.zakon.hr/cms.htm?id=28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zakon.hr/cms.htm?id=40763" TargetMode="External"/><Relationship Id="rId7" Type="http://schemas.openxmlformats.org/officeDocument/2006/relationships/image" Target="media/image1.png"/><Relationship Id="rId12" Type="http://schemas.openxmlformats.org/officeDocument/2006/relationships/hyperlink" Target="https://www.zakon.hr/cms.htm?id=263" TargetMode="External"/><Relationship Id="rId17" Type="http://schemas.openxmlformats.org/officeDocument/2006/relationships/hyperlink" Target="https://www.zakon.hr/cms.htm?id=26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zakon.hr/cms.htm?id=267" TargetMode="External"/><Relationship Id="rId20" Type="http://schemas.openxmlformats.org/officeDocument/2006/relationships/hyperlink" Target="https://www.zakon.hr/cms.htm?id=261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262" TargetMode="External"/><Relationship Id="rId24" Type="http://schemas.openxmlformats.org/officeDocument/2006/relationships/hyperlink" Target="http://www.dubravica.hr" TargetMode="External"/><Relationship Id="rId5" Type="http://schemas.openxmlformats.org/officeDocument/2006/relationships/footnotes" Target="footnotes.xml"/><Relationship Id="rId15" Type="http://schemas.openxmlformats.org/officeDocument/2006/relationships/hyperlink" Target="https://www.zakon.hr/cms.htm?id=266" TargetMode="External"/><Relationship Id="rId23" Type="http://schemas.openxmlformats.org/officeDocument/2006/relationships/hyperlink" Target="http://www.dubravica.hr" TargetMode="External"/><Relationship Id="rId10" Type="http://schemas.openxmlformats.org/officeDocument/2006/relationships/hyperlink" Target="https://www.zakon.hr/cms.htm?id=261" TargetMode="External"/><Relationship Id="rId19" Type="http://schemas.openxmlformats.org/officeDocument/2006/relationships/hyperlink" Target="https://www.zakon.hr/cms.htm?id=15727" TargetMode="External"/><Relationship Id="rId4" Type="http://schemas.openxmlformats.org/officeDocument/2006/relationships/webSettings" Target="webSettings.xml"/><Relationship Id="rId9" Type="http://schemas.openxmlformats.org/officeDocument/2006/relationships/hyperlink" Target="https://www.zakon.hr/cms.htm?id=260" TargetMode="External"/><Relationship Id="rId14" Type="http://schemas.openxmlformats.org/officeDocument/2006/relationships/hyperlink" Target="https://www.zakon.hr/cms.htm?id=265"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10</Pages>
  <Words>3672</Words>
  <Characters>20934</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korisnik</cp:lastModifiedBy>
  <cp:revision>31</cp:revision>
  <dcterms:created xsi:type="dcterms:W3CDTF">2020-05-19T11:07:00Z</dcterms:created>
  <dcterms:modified xsi:type="dcterms:W3CDTF">2020-05-27T08:09:00Z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Microsoft® Word 2013</vt:lpwstr>
  </property>
  <property fmtid="{D5CDD505-2E9C-101B-9397-08002B2CF9AE}" pid="4" name="LastSaved">
    <vt:filetime>2020-05-19T00:00:00Z</vt:filetime>
  </property>
</Properties>
</file>