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3AAE4" w14:textId="77777777" w:rsidR="002748A2" w:rsidRPr="007C5FCA" w:rsidRDefault="002748A2" w:rsidP="002748A2">
      <w:pPr>
        <w:spacing w:after="0"/>
        <w:ind w:firstLine="708"/>
        <w:jc w:val="both"/>
        <w:rPr>
          <w:sz w:val="22"/>
          <w:szCs w:val="20"/>
        </w:rPr>
      </w:pPr>
      <w:r w:rsidRPr="007C5FCA">
        <w:rPr>
          <w:noProof/>
          <w:sz w:val="22"/>
          <w:szCs w:val="20"/>
          <w:lang w:val="sl-SI" w:eastAsia="sl-SI"/>
        </w:rPr>
        <w:drawing>
          <wp:anchor distT="0" distB="0" distL="114300" distR="114300" simplePos="0" relativeHeight="251660288" behindDoc="0" locked="0" layoutInCell="1" allowOverlap="1" wp14:anchorId="276D2AD7" wp14:editId="22114184">
            <wp:simplePos x="0" y="0"/>
            <wp:positionH relativeFrom="column">
              <wp:posOffset>86995</wp:posOffset>
            </wp:positionH>
            <wp:positionV relativeFrom="paragraph">
              <wp:posOffset>774359</wp:posOffset>
            </wp:positionV>
            <wp:extent cx="327660" cy="433705"/>
            <wp:effectExtent l="0" t="0" r="0" b="4445"/>
            <wp:wrapNone/>
            <wp:docPr id="1" name="Slika 1" descr="grb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3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5FCA">
        <w:rPr>
          <w:noProof/>
          <w:sz w:val="22"/>
          <w:szCs w:val="20"/>
          <w:lang w:val="sl-SI" w:eastAsia="sl-SI"/>
        </w:rPr>
        <w:drawing>
          <wp:anchor distT="0" distB="0" distL="114300" distR="114300" simplePos="0" relativeHeight="251659264" behindDoc="0" locked="0" layoutInCell="1" allowOverlap="1" wp14:anchorId="0B0B1C67" wp14:editId="444D5EC7">
            <wp:simplePos x="0" y="0"/>
            <wp:positionH relativeFrom="column">
              <wp:posOffset>678180</wp:posOffset>
            </wp:positionH>
            <wp:positionV relativeFrom="paragraph">
              <wp:posOffset>9525</wp:posOffset>
            </wp:positionV>
            <wp:extent cx="572135" cy="720090"/>
            <wp:effectExtent l="0" t="0" r="0" b="3810"/>
            <wp:wrapTopAndBottom/>
            <wp:docPr id="2" name="Slika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5FCA">
        <w:rPr>
          <w:b/>
          <w:sz w:val="22"/>
          <w:szCs w:val="20"/>
        </w:rPr>
        <w:t xml:space="preserve">REPUBLIKA HRVATSKA </w:t>
      </w:r>
    </w:p>
    <w:p w14:paraId="3F1FCC70" w14:textId="77777777" w:rsidR="002748A2" w:rsidRPr="007C5FCA" w:rsidRDefault="002748A2" w:rsidP="002748A2">
      <w:pPr>
        <w:spacing w:after="0"/>
        <w:ind w:firstLine="708"/>
        <w:jc w:val="both"/>
        <w:rPr>
          <w:b/>
          <w:sz w:val="22"/>
          <w:szCs w:val="20"/>
        </w:rPr>
      </w:pPr>
      <w:r w:rsidRPr="007C5FCA">
        <w:rPr>
          <w:b/>
          <w:sz w:val="22"/>
          <w:szCs w:val="20"/>
        </w:rPr>
        <w:t>ZAGREBAČKA ŽUPANIJA</w:t>
      </w:r>
    </w:p>
    <w:p w14:paraId="41F2B5D6" w14:textId="77777777" w:rsidR="002748A2" w:rsidRPr="007C5FCA" w:rsidRDefault="002748A2" w:rsidP="002748A2">
      <w:pPr>
        <w:spacing w:after="0"/>
        <w:jc w:val="both"/>
        <w:rPr>
          <w:b/>
          <w:sz w:val="22"/>
          <w:szCs w:val="20"/>
        </w:rPr>
      </w:pPr>
      <w:r w:rsidRPr="007C5FCA">
        <w:rPr>
          <w:b/>
          <w:sz w:val="22"/>
          <w:szCs w:val="20"/>
        </w:rPr>
        <w:t xml:space="preserve">            OPĆINA DUBRAVICA</w:t>
      </w:r>
    </w:p>
    <w:p w14:paraId="09AF8BFF" w14:textId="6C54D5F5" w:rsidR="007C5FCA" w:rsidRPr="007C5FCA" w:rsidRDefault="007C5FCA" w:rsidP="002748A2">
      <w:pPr>
        <w:spacing w:after="0"/>
        <w:jc w:val="both"/>
        <w:rPr>
          <w:b/>
          <w:sz w:val="22"/>
          <w:szCs w:val="20"/>
        </w:rPr>
      </w:pPr>
      <w:r w:rsidRPr="007C5FCA">
        <w:rPr>
          <w:b/>
          <w:sz w:val="22"/>
          <w:szCs w:val="20"/>
        </w:rPr>
        <w:tab/>
        <w:t>Jedinstveni upravni odjel</w:t>
      </w:r>
    </w:p>
    <w:p w14:paraId="1736A1B8" w14:textId="072B984E" w:rsidR="002748A2" w:rsidRPr="00D631EE" w:rsidRDefault="002748A2" w:rsidP="002748A2">
      <w:pPr>
        <w:spacing w:after="0"/>
        <w:jc w:val="both"/>
        <w:rPr>
          <w:bCs/>
          <w:sz w:val="20"/>
          <w:szCs w:val="18"/>
        </w:rPr>
      </w:pPr>
      <w:r w:rsidRPr="00D631EE">
        <w:rPr>
          <w:bCs/>
          <w:sz w:val="20"/>
          <w:szCs w:val="18"/>
        </w:rPr>
        <w:t>KLASA: 013-02/2</w:t>
      </w:r>
      <w:r w:rsidR="00F61530" w:rsidRPr="00D631EE">
        <w:rPr>
          <w:bCs/>
          <w:sz w:val="20"/>
          <w:szCs w:val="18"/>
        </w:rPr>
        <w:t>5</w:t>
      </w:r>
      <w:r w:rsidRPr="00D631EE">
        <w:rPr>
          <w:bCs/>
          <w:sz w:val="20"/>
          <w:szCs w:val="18"/>
        </w:rPr>
        <w:t>-01/1</w:t>
      </w:r>
    </w:p>
    <w:p w14:paraId="25E6D48E" w14:textId="13F0C635" w:rsidR="002748A2" w:rsidRPr="00D631EE" w:rsidRDefault="00CF015E" w:rsidP="002748A2">
      <w:pPr>
        <w:spacing w:after="0"/>
        <w:rPr>
          <w:bCs/>
          <w:sz w:val="20"/>
          <w:szCs w:val="18"/>
        </w:rPr>
      </w:pPr>
      <w:r w:rsidRPr="00D631EE">
        <w:rPr>
          <w:bCs/>
          <w:sz w:val="20"/>
          <w:szCs w:val="18"/>
        </w:rPr>
        <w:t>URBROJ: 238-40-03-2</w:t>
      </w:r>
      <w:r w:rsidR="00F61530" w:rsidRPr="00D631EE">
        <w:rPr>
          <w:bCs/>
          <w:sz w:val="20"/>
          <w:szCs w:val="18"/>
        </w:rPr>
        <w:t>5-</w:t>
      </w:r>
      <w:r w:rsidR="0054405C" w:rsidRPr="00D631EE">
        <w:rPr>
          <w:bCs/>
          <w:sz w:val="20"/>
          <w:szCs w:val="18"/>
        </w:rPr>
        <w:t>14</w:t>
      </w:r>
    </w:p>
    <w:p w14:paraId="237514B8" w14:textId="5738252E" w:rsidR="002748A2" w:rsidRPr="00D631EE" w:rsidRDefault="002748A2" w:rsidP="002748A2">
      <w:pPr>
        <w:tabs>
          <w:tab w:val="left" w:pos="390"/>
          <w:tab w:val="num" w:pos="1080"/>
          <w:tab w:val="left" w:pos="3105"/>
        </w:tabs>
        <w:spacing w:after="0"/>
        <w:rPr>
          <w:sz w:val="20"/>
          <w:szCs w:val="18"/>
        </w:rPr>
      </w:pPr>
      <w:r w:rsidRPr="00D631EE">
        <w:rPr>
          <w:sz w:val="20"/>
          <w:szCs w:val="18"/>
        </w:rPr>
        <w:t xml:space="preserve">Dubravica, </w:t>
      </w:r>
      <w:r w:rsidR="00C8073A" w:rsidRPr="00D631EE">
        <w:rPr>
          <w:sz w:val="20"/>
          <w:szCs w:val="18"/>
        </w:rPr>
        <w:t>1</w:t>
      </w:r>
      <w:r w:rsidR="0054405C" w:rsidRPr="00D631EE">
        <w:rPr>
          <w:sz w:val="20"/>
          <w:szCs w:val="18"/>
        </w:rPr>
        <w:t>6</w:t>
      </w:r>
      <w:r w:rsidR="00C8073A" w:rsidRPr="00D631EE">
        <w:rPr>
          <w:sz w:val="20"/>
          <w:szCs w:val="18"/>
        </w:rPr>
        <w:t xml:space="preserve">. prosinac </w:t>
      </w:r>
      <w:r w:rsidRPr="00D631EE">
        <w:rPr>
          <w:sz w:val="20"/>
          <w:szCs w:val="18"/>
        </w:rPr>
        <w:t>202</w:t>
      </w:r>
      <w:r w:rsidR="00F61530" w:rsidRPr="00D631EE">
        <w:rPr>
          <w:sz w:val="20"/>
          <w:szCs w:val="18"/>
        </w:rPr>
        <w:t>5</w:t>
      </w:r>
      <w:r w:rsidRPr="00D631EE">
        <w:rPr>
          <w:sz w:val="20"/>
          <w:szCs w:val="18"/>
        </w:rPr>
        <w:t>.</w:t>
      </w:r>
    </w:p>
    <w:p w14:paraId="400510F7" w14:textId="77777777" w:rsidR="002748A2" w:rsidRPr="00D631EE" w:rsidRDefault="002748A2" w:rsidP="002748A2">
      <w:pPr>
        <w:tabs>
          <w:tab w:val="left" w:pos="390"/>
          <w:tab w:val="num" w:pos="1080"/>
          <w:tab w:val="left" w:pos="3105"/>
        </w:tabs>
        <w:spacing w:after="0"/>
        <w:rPr>
          <w:sz w:val="20"/>
          <w:szCs w:val="18"/>
        </w:rPr>
      </w:pPr>
    </w:p>
    <w:p w14:paraId="542DC7D5" w14:textId="57FEA546" w:rsidR="002748A2" w:rsidRPr="00661F97" w:rsidRDefault="002748A2" w:rsidP="00661F97">
      <w:pPr>
        <w:tabs>
          <w:tab w:val="left" w:pos="390"/>
          <w:tab w:val="num" w:pos="1080"/>
          <w:tab w:val="left" w:pos="3105"/>
        </w:tabs>
        <w:spacing w:after="0"/>
        <w:jc w:val="both"/>
        <w:rPr>
          <w:sz w:val="22"/>
          <w:szCs w:val="20"/>
        </w:rPr>
      </w:pPr>
      <w:r w:rsidRPr="00661F97">
        <w:rPr>
          <w:sz w:val="22"/>
          <w:szCs w:val="20"/>
        </w:rPr>
        <w:t xml:space="preserve">Na temelju članka 11. stavka 5. i 6. Zakona o pravu na pristup informacijama („Narodne novine“ broj </w:t>
      </w:r>
      <w:hyperlink r:id="rId7" w:tgtFrame="_blank" w:history="1">
        <w:r w:rsidRPr="00661F97">
          <w:rPr>
            <w:rStyle w:val="Hiperveza"/>
            <w:rFonts w:ascii="Open Sans" w:hAnsi="Open Sans" w:cs="Open Sans"/>
            <w:b/>
            <w:bCs/>
            <w:color w:val="3B69B7"/>
            <w:sz w:val="20"/>
            <w:szCs w:val="20"/>
            <w:shd w:val="clear" w:color="auto" w:fill="E4E4E7"/>
          </w:rPr>
          <w:t>25/13</w:t>
        </w:r>
      </w:hyperlink>
      <w:r w:rsidRPr="00661F97">
        <w:rPr>
          <w:rFonts w:ascii="Open Sans" w:hAnsi="Open Sans" w:cs="Open Sans"/>
          <w:color w:val="414145"/>
          <w:sz w:val="20"/>
          <w:szCs w:val="20"/>
          <w:shd w:val="clear" w:color="auto" w:fill="E4E4E7"/>
        </w:rPr>
        <w:t>, </w:t>
      </w:r>
      <w:hyperlink r:id="rId8" w:tgtFrame="_blank" w:history="1">
        <w:r w:rsidRPr="00661F97">
          <w:rPr>
            <w:rStyle w:val="Hiperveza"/>
            <w:rFonts w:ascii="Open Sans" w:hAnsi="Open Sans" w:cs="Open Sans"/>
            <w:b/>
            <w:bCs/>
            <w:color w:val="497FD7"/>
            <w:sz w:val="20"/>
            <w:szCs w:val="20"/>
            <w:shd w:val="clear" w:color="auto" w:fill="E4E4E7"/>
          </w:rPr>
          <w:t>85/15</w:t>
        </w:r>
      </w:hyperlink>
      <w:r w:rsidRPr="00661F97">
        <w:rPr>
          <w:rFonts w:ascii="Open Sans" w:hAnsi="Open Sans" w:cs="Open Sans"/>
          <w:color w:val="414145"/>
          <w:sz w:val="20"/>
          <w:szCs w:val="20"/>
          <w:shd w:val="clear" w:color="auto" w:fill="E4E4E7"/>
        </w:rPr>
        <w:t>, </w:t>
      </w:r>
      <w:hyperlink r:id="rId9" w:tgtFrame="_blank" w:history="1">
        <w:r w:rsidRPr="00661F97">
          <w:rPr>
            <w:rStyle w:val="Hiperveza"/>
            <w:rFonts w:ascii="Open Sans" w:hAnsi="Open Sans" w:cs="Open Sans"/>
            <w:b/>
            <w:bCs/>
            <w:color w:val="497FD7"/>
            <w:sz w:val="20"/>
            <w:szCs w:val="20"/>
            <w:shd w:val="clear" w:color="auto" w:fill="E4E4E7"/>
          </w:rPr>
          <w:t>69/22</w:t>
        </w:r>
      </w:hyperlink>
      <w:r w:rsidRPr="00661F97">
        <w:rPr>
          <w:sz w:val="22"/>
          <w:szCs w:val="20"/>
        </w:rPr>
        <w:t>) službenik za informiranje Općine Dubravica donosi</w:t>
      </w:r>
      <w:r w:rsidR="00661F97">
        <w:rPr>
          <w:sz w:val="22"/>
          <w:szCs w:val="20"/>
        </w:rPr>
        <w:t xml:space="preserve"> te na internet stranici Općine Dubravica </w:t>
      </w:r>
      <w:hyperlink r:id="rId10" w:history="1">
        <w:r w:rsidR="00661F97" w:rsidRPr="004160FB">
          <w:rPr>
            <w:rStyle w:val="Hiperveza"/>
            <w:sz w:val="22"/>
            <w:szCs w:val="20"/>
          </w:rPr>
          <w:t>www.dubravica.hr</w:t>
        </w:r>
      </w:hyperlink>
      <w:r w:rsidR="00661F97">
        <w:rPr>
          <w:sz w:val="22"/>
          <w:szCs w:val="20"/>
        </w:rPr>
        <w:t xml:space="preserve"> objavljuje</w:t>
      </w:r>
    </w:p>
    <w:p w14:paraId="3EDF2EDB" w14:textId="77777777" w:rsidR="002748A2" w:rsidRDefault="002748A2" w:rsidP="002748A2">
      <w:pPr>
        <w:tabs>
          <w:tab w:val="left" w:pos="390"/>
          <w:tab w:val="num" w:pos="1080"/>
          <w:tab w:val="left" w:pos="3105"/>
        </w:tabs>
        <w:spacing w:after="0"/>
      </w:pPr>
    </w:p>
    <w:p w14:paraId="2EA06B20" w14:textId="2F9974FA" w:rsidR="002748A2" w:rsidRPr="00661F97" w:rsidRDefault="00CF015E" w:rsidP="00661F97">
      <w:pPr>
        <w:tabs>
          <w:tab w:val="left" w:pos="390"/>
          <w:tab w:val="num" w:pos="1080"/>
          <w:tab w:val="left" w:pos="3105"/>
        </w:tabs>
        <w:spacing w:after="0"/>
        <w:jc w:val="center"/>
        <w:rPr>
          <w:b/>
          <w:bCs/>
        </w:rPr>
      </w:pPr>
      <w:r>
        <w:rPr>
          <w:b/>
          <w:bCs/>
        </w:rPr>
        <w:t xml:space="preserve">DOPUNU </w:t>
      </w:r>
      <w:r w:rsidR="002748A2" w:rsidRPr="00661F97">
        <w:rPr>
          <w:b/>
          <w:bCs/>
        </w:rPr>
        <w:t>PLAN</w:t>
      </w:r>
      <w:r>
        <w:rPr>
          <w:b/>
          <w:bCs/>
        </w:rPr>
        <w:t>A</w:t>
      </w:r>
      <w:r w:rsidR="002748A2" w:rsidRPr="00661F97">
        <w:rPr>
          <w:b/>
          <w:bCs/>
        </w:rPr>
        <w:t xml:space="preserve"> SAVJETOVANJA SA ZAINTERESIRANOM JAVNOŠĆU U 202</w:t>
      </w:r>
      <w:r w:rsidR="00A62B82">
        <w:rPr>
          <w:b/>
          <w:bCs/>
        </w:rPr>
        <w:t>5</w:t>
      </w:r>
      <w:r w:rsidR="002748A2" w:rsidRPr="00661F97">
        <w:rPr>
          <w:b/>
          <w:bCs/>
        </w:rPr>
        <w:t>. GODINI</w:t>
      </w:r>
    </w:p>
    <w:tbl>
      <w:tblPr>
        <w:tblStyle w:val="Reetkatablice"/>
        <w:tblW w:w="14487" w:type="dxa"/>
        <w:tblLayout w:type="fixed"/>
        <w:tblLook w:val="04A0" w:firstRow="1" w:lastRow="0" w:firstColumn="1" w:lastColumn="0" w:noHBand="0" w:noVBand="1"/>
      </w:tblPr>
      <w:tblGrid>
        <w:gridCol w:w="5949"/>
        <w:gridCol w:w="1843"/>
        <w:gridCol w:w="2551"/>
        <w:gridCol w:w="2552"/>
        <w:gridCol w:w="1592"/>
      </w:tblGrid>
      <w:tr w:rsidR="003C4516" w14:paraId="043E5954" w14:textId="77777777" w:rsidTr="006D4397">
        <w:trPr>
          <w:trHeight w:val="687"/>
        </w:trPr>
        <w:tc>
          <w:tcPr>
            <w:tcW w:w="5949" w:type="dxa"/>
          </w:tcPr>
          <w:p w14:paraId="10D594C6" w14:textId="77777777" w:rsidR="003C4516" w:rsidRPr="00661F97" w:rsidRDefault="003C4516" w:rsidP="006D4397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 w:rsidRPr="00661F97">
              <w:rPr>
                <w:sz w:val="20"/>
                <w:szCs w:val="18"/>
              </w:rPr>
              <w:t>Naziv propisa, općeg akta ili dokumenta za kojeg se provodi savjetovanje</w:t>
            </w:r>
          </w:p>
        </w:tc>
        <w:tc>
          <w:tcPr>
            <w:tcW w:w="1843" w:type="dxa"/>
          </w:tcPr>
          <w:p w14:paraId="6CB93CF4" w14:textId="77777777" w:rsidR="003C4516" w:rsidRPr="00661F97" w:rsidRDefault="003C4516" w:rsidP="006D4397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 w:rsidRPr="00661F97">
              <w:rPr>
                <w:sz w:val="20"/>
                <w:szCs w:val="18"/>
              </w:rPr>
              <w:t>Očekivano vrijeme donošenja/usvajanja</w:t>
            </w:r>
          </w:p>
        </w:tc>
        <w:tc>
          <w:tcPr>
            <w:tcW w:w="2551" w:type="dxa"/>
          </w:tcPr>
          <w:p w14:paraId="1964525B" w14:textId="77777777" w:rsidR="003C4516" w:rsidRPr="00661F97" w:rsidRDefault="003C4516" w:rsidP="006D4397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 w:rsidRPr="00661F97">
              <w:rPr>
                <w:sz w:val="20"/>
                <w:szCs w:val="18"/>
              </w:rPr>
              <w:t>Okvirno vrijeme provedbe internetskog savjetovanja</w:t>
            </w:r>
          </w:p>
        </w:tc>
        <w:tc>
          <w:tcPr>
            <w:tcW w:w="2552" w:type="dxa"/>
          </w:tcPr>
          <w:p w14:paraId="38B82E52" w14:textId="77777777" w:rsidR="003C4516" w:rsidRPr="00661F97" w:rsidRDefault="003C4516" w:rsidP="006D4397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 w:rsidRPr="00661F97">
              <w:rPr>
                <w:sz w:val="20"/>
                <w:szCs w:val="18"/>
              </w:rPr>
              <w:t>Način provedbe savjetovanja</w:t>
            </w:r>
          </w:p>
        </w:tc>
        <w:tc>
          <w:tcPr>
            <w:tcW w:w="1592" w:type="dxa"/>
          </w:tcPr>
          <w:p w14:paraId="0CD5E1A6" w14:textId="0A17E31C" w:rsidR="003C4516" w:rsidRPr="00301E0F" w:rsidRDefault="00301E0F" w:rsidP="006D4397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18"/>
                <w:szCs w:val="16"/>
              </w:rPr>
            </w:pPr>
            <w:r w:rsidRPr="00301E0F">
              <w:rPr>
                <w:sz w:val="18"/>
                <w:szCs w:val="16"/>
              </w:rPr>
              <w:t>Provedba savjetovanja/</w:t>
            </w:r>
            <w:r w:rsidR="003C4516" w:rsidRPr="00301E0F">
              <w:rPr>
                <w:sz w:val="18"/>
                <w:szCs w:val="16"/>
              </w:rPr>
              <w:t>Dopuna/ispravak</w:t>
            </w:r>
          </w:p>
        </w:tc>
      </w:tr>
      <w:tr w:rsidR="003C4516" w14:paraId="3B3DD12B" w14:textId="77777777" w:rsidTr="006D4397">
        <w:trPr>
          <w:trHeight w:val="1159"/>
        </w:trPr>
        <w:tc>
          <w:tcPr>
            <w:tcW w:w="5949" w:type="dxa"/>
          </w:tcPr>
          <w:p w14:paraId="66F58B95" w14:textId="77777777" w:rsidR="003C4516" w:rsidRPr="00661F97" w:rsidRDefault="003C4516" w:rsidP="006D4397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Odluka o lokalnim porezima Općine Dubravica</w:t>
            </w:r>
          </w:p>
        </w:tc>
        <w:tc>
          <w:tcPr>
            <w:tcW w:w="1843" w:type="dxa"/>
          </w:tcPr>
          <w:p w14:paraId="74F8C970" w14:textId="77777777" w:rsidR="003C4516" w:rsidRPr="00661F97" w:rsidRDefault="003C4516" w:rsidP="006D4397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Veljača 2025. godine</w:t>
            </w:r>
          </w:p>
        </w:tc>
        <w:tc>
          <w:tcPr>
            <w:tcW w:w="2551" w:type="dxa"/>
          </w:tcPr>
          <w:p w14:paraId="0754C6A0" w14:textId="77777777" w:rsidR="003C4516" w:rsidRPr="00661F97" w:rsidRDefault="003C4516" w:rsidP="006D4397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Od 13.01.2025. do 13.02.2025.</w:t>
            </w:r>
          </w:p>
        </w:tc>
        <w:tc>
          <w:tcPr>
            <w:tcW w:w="2552" w:type="dxa"/>
          </w:tcPr>
          <w:p w14:paraId="5A54A231" w14:textId="77777777" w:rsidR="003C4516" w:rsidRPr="00661F97" w:rsidRDefault="003C4516" w:rsidP="006D4397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 w:rsidRPr="00661F97">
              <w:rPr>
                <w:sz w:val="20"/>
                <w:szCs w:val="18"/>
              </w:rPr>
              <w:t>Internet stranica Općine Dubravica, rubrika Savjetovanje sa zainteresiranom javnošću</w:t>
            </w:r>
          </w:p>
        </w:tc>
        <w:tc>
          <w:tcPr>
            <w:tcW w:w="1592" w:type="dxa"/>
          </w:tcPr>
          <w:p w14:paraId="7BDF293C" w14:textId="04B9944D" w:rsidR="003C4516" w:rsidRPr="00661F97" w:rsidRDefault="00630FA7" w:rsidP="006D4397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Provedeno</w:t>
            </w:r>
          </w:p>
        </w:tc>
      </w:tr>
      <w:tr w:rsidR="00630FA7" w14:paraId="0192C8DE" w14:textId="77777777" w:rsidTr="006D4397">
        <w:trPr>
          <w:trHeight w:val="1159"/>
        </w:trPr>
        <w:tc>
          <w:tcPr>
            <w:tcW w:w="5949" w:type="dxa"/>
          </w:tcPr>
          <w:p w14:paraId="4D8E2787" w14:textId="77777777" w:rsidR="00630FA7" w:rsidRPr="00661F97" w:rsidRDefault="00630FA7" w:rsidP="00630FA7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b/>
                <w:bCs/>
                <w:sz w:val="20"/>
              </w:rPr>
            </w:pPr>
            <w:r w:rsidRPr="00661F97">
              <w:rPr>
                <w:b/>
                <w:bCs/>
                <w:sz w:val="20"/>
              </w:rPr>
              <w:t>Odluka o visini paušalnog poreza po krevetu, po smještajnoj jedinici u kampu i/ili kamp odmorištu, po smještajnoj jedinici u objektu za robinzonski smještaj, za djelatnosti iznajmljivanja i smještaja u turizmu na području Općine Dubravica za 202</w:t>
            </w:r>
            <w:r>
              <w:rPr>
                <w:b/>
                <w:bCs/>
                <w:sz w:val="20"/>
              </w:rPr>
              <w:t>6</w:t>
            </w:r>
            <w:r w:rsidRPr="00661F97">
              <w:rPr>
                <w:b/>
                <w:bCs/>
                <w:sz w:val="20"/>
              </w:rPr>
              <w:t>. godinu</w:t>
            </w:r>
          </w:p>
          <w:p w14:paraId="618F35C4" w14:textId="77777777" w:rsidR="00630FA7" w:rsidRPr="00661F97" w:rsidRDefault="00630FA7" w:rsidP="00630FA7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</w:p>
        </w:tc>
        <w:tc>
          <w:tcPr>
            <w:tcW w:w="1843" w:type="dxa"/>
          </w:tcPr>
          <w:p w14:paraId="4E0E843B" w14:textId="77777777" w:rsidR="00630FA7" w:rsidRPr="00661F97" w:rsidRDefault="00630FA7" w:rsidP="00630FA7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 w:rsidRPr="00661F97">
              <w:rPr>
                <w:sz w:val="20"/>
                <w:szCs w:val="18"/>
              </w:rPr>
              <w:t>Rujan 202</w:t>
            </w:r>
            <w:r>
              <w:rPr>
                <w:sz w:val="20"/>
                <w:szCs w:val="18"/>
              </w:rPr>
              <w:t>5</w:t>
            </w:r>
            <w:r w:rsidRPr="00661F97">
              <w:rPr>
                <w:sz w:val="20"/>
                <w:szCs w:val="18"/>
              </w:rPr>
              <w:t>. godine</w:t>
            </w:r>
          </w:p>
        </w:tc>
        <w:tc>
          <w:tcPr>
            <w:tcW w:w="2551" w:type="dxa"/>
          </w:tcPr>
          <w:p w14:paraId="1DF3B815" w14:textId="77777777" w:rsidR="00630FA7" w:rsidRPr="00661F97" w:rsidRDefault="00630FA7" w:rsidP="00630FA7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 w:rsidRPr="00661F97">
              <w:rPr>
                <w:sz w:val="20"/>
                <w:szCs w:val="18"/>
              </w:rPr>
              <w:t>Od 25.08.202</w:t>
            </w:r>
            <w:r>
              <w:rPr>
                <w:sz w:val="20"/>
                <w:szCs w:val="18"/>
              </w:rPr>
              <w:t>5</w:t>
            </w:r>
            <w:r w:rsidRPr="00661F97">
              <w:rPr>
                <w:sz w:val="20"/>
                <w:szCs w:val="18"/>
              </w:rPr>
              <w:t>. do 25.09.202</w:t>
            </w:r>
            <w:r>
              <w:rPr>
                <w:sz w:val="20"/>
                <w:szCs w:val="18"/>
              </w:rPr>
              <w:t>5</w:t>
            </w:r>
            <w:r w:rsidRPr="00661F97">
              <w:rPr>
                <w:sz w:val="20"/>
                <w:szCs w:val="18"/>
              </w:rPr>
              <w:t>.</w:t>
            </w:r>
          </w:p>
        </w:tc>
        <w:tc>
          <w:tcPr>
            <w:tcW w:w="2552" w:type="dxa"/>
          </w:tcPr>
          <w:p w14:paraId="29E9BFA4" w14:textId="77777777" w:rsidR="00630FA7" w:rsidRPr="00661F97" w:rsidRDefault="00630FA7" w:rsidP="00630FA7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 w:rsidRPr="00661F97">
              <w:rPr>
                <w:sz w:val="20"/>
                <w:szCs w:val="18"/>
              </w:rPr>
              <w:t>Internet stranica Općine Dubravica, rubrika Savjetovanje sa zainteresiranom javnošću</w:t>
            </w:r>
          </w:p>
        </w:tc>
        <w:tc>
          <w:tcPr>
            <w:tcW w:w="1592" w:type="dxa"/>
          </w:tcPr>
          <w:p w14:paraId="5DE08675" w14:textId="27524882" w:rsidR="00630FA7" w:rsidRDefault="00630FA7" w:rsidP="00630FA7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Provedeno u razdoblju od 04.08.-04.09.2025.</w:t>
            </w:r>
          </w:p>
          <w:p w14:paraId="0769D165" w14:textId="77777777" w:rsidR="00630FA7" w:rsidRPr="00661F97" w:rsidRDefault="00630FA7" w:rsidP="00630FA7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</w:p>
        </w:tc>
      </w:tr>
      <w:tr w:rsidR="00301E0F" w14:paraId="09C1113C" w14:textId="77777777" w:rsidTr="006D4397">
        <w:trPr>
          <w:trHeight w:val="1052"/>
        </w:trPr>
        <w:tc>
          <w:tcPr>
            <w:tcW w:w="5949" w:type="dxa"/>
          </w:tcPr>
          <w:p w14:paraId="77309076" w14:textId="77777777" w:rsidR="00301E0F" w:rsidRPr="00661F97" w:rsidRDefault="00301E0F" w:rsidP="00301E0F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b/>
                <w:bCs/>
                <w:sz w:val="20"/>
                <w:szCs w:val="18"/>
              </w:rPr>
            </w:pPr>
            <w:r w:rsidRPr="00661F97">
              <w:rPr>
                <w:b/>
                <w:bCs/>
                <w:sz w:val="20"/>
                <w:szCs w:val="18"/>
              </w:rPr>
              <w:t>Prijedlog Plana Proračuna Općine Dubravica za 202</w:t>
            </w:r>
            <w:r>
              <w:rPr>
                <w:b/>
                <w:bCs/>
                <w:sz w:val="20"/>
                <w:szCs w:val="18"/>
              </w:rPr>
              <w:t>6</w:t>
            </w:r>
            <w:r w:rsidRPr="00661F97">
              <w:rPr>
                <w:b/>
                <w:bCs/>
                <w:sz w:val="20"/>
                <w:szCs w:val="18"/>
              </w:rPr>
              <w:t>. godinu i projekcija za 202</w:t>
            </w:r>
            <w:r>
              <w:rPr>
                <w:b/>
                <w:bCs/>
                <w:sz w:val="20"/>
                <w:szCs w:val="18"/>
              </w:rPr>
              <w:t>7</w:t>
            </w:r>
            <w:r w:rsidRPr="00661F97">
              <w:rPr>
                <w:b/>
                <w:bCs/>
                <w:sz w:val="20"/>
                <w:szCs w:val="18"/>
              </w:rPr>
              <w:t>. i 202</w:t>
            </w:r>
            <w:r>
              <w:rPr>
                <w:b/>
                <w:bCs/>
                <w:sz w:val="20"/>
                <w:szCs w:val="18"/>
              </w:rPr>
              <w:t>8</w:t>
            </w:r>
            <w:r w:rsidRPr="00661F97">
              <w:rPr>
                <w:b/>
                <w:bCs/>
                <w:sz w:val="20"/>
                <w:szCs w:val="18"/>
              </w:rPr>
              <w:t>.</w:t>
            </w:r>
          </w:p>
          <w:p w14:paraId="1D22F854" w14:textId="77777777" w:rsidR="00301E0F" w:rsidRPr="00661F97" w:rsidRDefault="00301E0F" w:rsidP="00301E0F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b/>
                <w:bCs/>
                <w:sz w:val="20"/>
              </w:rPr>
            </w:pPr>
          </w:p>
        </w:tc>
        <w:tc>
          <w:tcPr>
            <w:tcW w:w="1843" w:type="dxa"/>
          </w:tcPr>
          <w:p w14:paraId="619D7E76" w14:textId="77777777" w:rsidR="00301E0F" w:rsidRPr="00661F97" w:rsidRDefault="00301E0F" w:rsidP="00301E0F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 w:rsidRPr="00661F97">
              <w:rPr>
                <w:sz w:val="20"/>
                <w:szCs w:val="18"/>
              </w:rPr>
              <w:t>Prosinac 202</w:t>
            </w:r>
            <w:r>
              <w:rPr>
                <w:sz w:val="20"/>
                <w:szCs w:val="18"/>
              </w:rPr>
              <w:t>5</w:t>
            </w:r>
            <w:r w:rsidRPr="00661F97">
              <w:rPr>
                <w:sz w:val="20"/>
                <w:szCs w:val="18"/>
              </w:rPr>
              <w:t>. godine</w:t>
            </w:r>
          </w:p>
        </w:tc>
        <w:tc>
          <w:tcPr>
            <w:tcW w:w="2551" w:type="dxa"/>
          </w:tcPr>
          <w:p w14:paraId="72096DCC" w14:textId="77777777" w:rsidR="00301E0F" w:rsidRPr="00661F97" w:rsidRDefault="00301E0F" w:rsidP="00301E0F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 w:rsidRPr="00661F97">
              <w:rPr>
                <w:sz w:val="20"/>
                <w:szCs w:val="18"/>
              </w:rPr>
              <w:t>Od 15.11.202</w:t>
            </w:r>
            <w:r>
              <w:rPr>
                <w:sz w:val="20"/>
                <w:szCs w:val="18"/>
              </w:rPr>
              <w:t>5</w:t>
            </w:r>
            <w:r w:rsidRPr="00661F97">
              <w:rPr>
                <w:sz w:val="20"/>
                <w:szCs w:val="18"/>
              </w:rPr>
              <w:t>. do 15.12.202</w:t>
            </w:r>
            <w:r>
              <w:rPr>
                <w:sz w:val="20"/>
                <w:szCs w:val="18"/>
              </w:rPr>
              <w:t>5</w:t>
            </w:r>
            <w:r w:rsidRPr="00661F97">
              <w:rPr>
                <w:sz w:val="20"/>
                <w:szCs w:val="18"/>
              </w:rPr>
              <w:t>.</w:t>
            </w:r>
          </w:p>
        </w:tc>
        <w:tc>
          <w:tcPr>
            <w:tcW w:w="2552" w:type="dxa"/>
          </w:tcPr>
          <w:p w14:paraId="6EC631C1" w14:textId="77777777" w:rsidR="00301E0F" w:rsidRPr="00661F97" w:rsidRDefault="00301E0F" w:rsidP="00301E0F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 w:rsidRPr="00661F97">
              <w:rPr>
                <w:sz w:val="20"/>
                <w:szCs w:val="18"/>
              </w:rPr>
              <w:t>Internet stranica Općine Dubravica, rubrika Savjetovanje sa zainteresiranom javnošću</w:t>
            </w:r>
          </w:p>
        </w:tc>
        <w:tc>
          <w:tcPr>
            <w:tcW w:w="1592" w:type="dxa"/>
          </w:tcPr>
          <w:p w14:paraId="43A15FAD" w14:textId="7D77092D" w:rsidR="00301E0F" w:rsidRDefault="00301E0F" w:rsidP="00301E0F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Provedeno u razdoblju od 12.11.-12.12.2025.</w:t>
            </w:r>
          </w:p>
          <w:p w14:paraId="446FA2B0" w14:textId="77777777" w:rsidR="00301E0F" w:rsidRPr="00661F97" w:rsidRDefault="00301E0F" w:rsidP="00301E0F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</w:p>
        </w:tc>
      </w:tr>
      <w:tr w:rsidR="003C4516" w14:paraId="0161216F" w14:textId="77777777" w:rsidTr="006D4397">
        <w:trPr>
          <w:trHeight w:val="1270"/>
        </w:trPr>
        <w:tc>
          <w:tcPr>
            <w:tcW w:w="5949" w:type="dxa"/>
          </w:tcPr>
          <w:p w14:paraId="4EBECF5C" w14:textId="77777777" w:rsidR="003C4516" w:rsidRPr="00661F97" w:rsidRDefault="003C4516" w:rsidP="006D4397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b/>
                <w:bCs/>
                <w:sz w:val="20"/>
                <w:szCs w:val="18"/>
              </w:rPr>
            </w:pPr>
            <w:r w:rsidRPr="00661F97">
              <w:rPr>
                <w:b/>
                <w:bCs/>
                <w:sz w:val="20"/>
                <w:szCs w:val="18"/>
              </w:rPr>
              <w:lastRenderedPageBreak/>
              <w:t>Godišnji provedbeni Plan unapređenja zaštite od požara za područje Općine Dubravica za 202</w:t>
            </w:r>
            <w:r>
              <w:rPr>
                <w:b/>
                <w:bCs/>
                <w:sz w:val="20"/>
                <w:szCs w:val="18"/>
              </w:rPr>
              <w:t>6</w:t>
            </w:r>
            <w:r w:rsidRPr="00661F97">
              <w:rPr>
                <w:b/>
                <w:bCs/>
                <w:sz w:val="20"/>
                <w:szCs w:val="18"/>
              </w:rPr>
              <w:t>. godinu</w:t>
            </w:r>
          </w:p>
        </w:tc>
        <w:tc>
          <w:tcPr>
            <w:tcW w:w="1843" w:type="dxa"/>
          </w:tcPr>
          <w:p w14:paraId="0925EED7" w14:textId="77777777" w:rsidR="003C4516" w:rsidRPr="00661F97" w:rsidRDefault="003C4516" w:rsidP="006D4397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 w:rsidRPr="00661F97">
              <w:rPr>
                <w:sz w:val="20"/>
                <w:szCs w:val="18"/>
              </w:rPr>
              <w:t>Prosinac 202</w:t>
            </w:r>
            <w:r>
              <w:rPr>
                <w:sz w:val="20"/>
                <w:szCs w:val="18"/>
              </w:rPr>
              <w:t>5</w:t>
            </w:r>
            <w:r w:rsidRPr="00661F97">
              <w:rPr>
                <w:sz w:val="20"/>
                <w:szCs w:val="18"/>
              </w:rPr>
              <w:t>. godine</w:t>
            </w:r>
          </w:p>
        </w:tc>
        <w:tc>
          <w:tcPr>
            <w:tcW w:w="2551" w:type="dxa"/>
          </w:tcPr>
          <w:p w14:paraId="0F486F99" w14:textId="77777777" w:rsidR="003C4516" w:rsidRPr="00661F97" w:rsidRDefault="003C4516" w:rsidP="006D4397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>
              <w:rPr>
                <w:sz w:val="20"/>
              </w:rPr>
              <w:t>Od 15.11</w:t>
            </w:r>
            <w:r w:rsidRPr="00EB2279">
              <w:rPr>
                <w:sz w:val="20"/>
              </w:rPr>
              <w:t>.20</w:t>
            </w:r>
            <w:r>
              <w:rPr>
                <w:sz w:val="20"/>
              </w:rPr>
              <w:t>25. do 15.12.2025.</w:t>
            </w:r>
          </w:p>
        </w:tc>
        <w:tc>
          <w:tcPr>
            <w:tcW w:w="2552" w:type="dxa"/>
          </w:tcPr>
          <w:p w14:paraId="68EDEA9D" w14:textId="77777777" w:rsidR="003C4516" w:rsidRPr="00661F97" w:rsidRDefault="003C4516" w:rsidP="006D4397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 w:rsidRPr="00661F97">
              <w:rPr>
                <w:sz w:val="20"/>
                <w:szCs w:val="18"/>
              </w:rPr>
              <w:t>Internet stranica Općine Dubravica, rubrika Savjetovanje sa zainteresiranom javnošću</w:t>
            </w:r>
          </w:p>
        </w:tc>
        <w:tc>
          <w:tcPr>
            <w:tcW w:w="1592" w:type="dxa"/>
          </w:tcPr>
          <w:p w14:paraId="09CBDD70" w14:textId="77777777" w:rsidR="003C4516" w:rsidRDefault="00301E0F" w:rsidP="006D4397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Provedeno u razdoblju od 10.11.-10.12.2025.</w:t>
            </w:r>
          </w:p>
          <w:p w14:paraId="0A4E856B" w14:textId="1C843F35" w:rsidR="00301E0F" w:rsidRPr="00661F97" w:rsidRDefault="00301E0F" w:rsidP="006D4397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</w:p>
        </w:tc>
      </w:tr>
      <w:tr w:rsidR="003C4516" w14:paraId="529F2289" w14:textId="77777777" w:rsidTr="006D4397">
        <w:trPr>
          <w:trHeight w:val="1270"/>
        </w:trPr>
        <w:tc>
          <w:tcPr>
            <w:tcW w:w="5949" w:type="dxa"/>
          </w:tcPr>
          <w:p w14:paraId="064C3E59" w14:textId="77777777" w:rsidR="003C4516" w:rsidRPr="00661F97" w:rsidRDefault="003C4516" w:rsidP="006D4397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Plan upravljanja imovinom u vlasništvu Općine Dubravica za 2026. godinu</w:t>
            </w:r>
          </w:p>
        </w:tc>
        <w:tc>
          <w:tcPr>
            <w:tcW w:w="1843" w:type="dxa"/>
          </w:tcPr>
          <w:p w14:paraId="36009774" w14:textId="77777777" w:rsidR="003C4516" w:rsidRPr="00661F97" w:rsidRDefault="003C4516" w:rsidP="006D4397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Rujan 2025. godine</w:t>
            </w:r>
          </w:p>
        </w:tc>
        <w:tc>
          <w:tcPr>
            <w:tcW w:w="2551" w:type="dxa"/>
          </w:tcPr>
          <w:p w14:paraId="4FBF082D" w14:textId="77777777" w:rsidR="003C4516" w:rsidRDefault="003C4516" w:rsidP="006D4397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19.08.-19.09.2025.</w:t>
            </w:r>
          </w:p>
        </w:tc>
        <w:tc>
          <w:tcPr>
            <w:tcW w:w="2552" w:type="dxa"/>
          </w:tcPr>
          <w:p w14:paraId="6EA9886D" w14:textId="77777777" w:rsidR="003C4516" w:rsidRPr="00661F97" w:rsidRDefault="003C4516" w:rsidP="006D4397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 w:rsidRPr="00661F97">
              <w:rPr>
                <w:sz w:val="20"/>
                <w:szCs w:val="18"/>
              </w:rPr>
              <w:t>Internet stranica Općine Dubravica, rubrika Savjetovanje sa zainteresiranom javnošću</w:t>
            </w:r>
          </w:p>
        </w:tc>
        <w:tc>
          <w:tcPr>
            <w:tcW w:w="1592" w:type="dxa"/>
          </w:tcPr>
          <w:p w14:paraId="78E3B4E1" w14:textId="0E856BCE" w:rsidR="003C4516" w:rsidRPr="00661F97" w:rsidRDefault="00301E0F" w:rsidP="006D4397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Nije provedeno savjetovanje</w:t>
            </w:r>
          </w:p>
        </w:tc>
      </w:tr>
      <w:tr w:rsidR="003C4516" w14:paraId="1497E870" w14:textId="77777777" w:rsidTr="006D4397">
        <w:trPr>
          <w:trHeight w:val="1270"/>
        </w:trPr>
        <w:tc>
          <w:tcPr>
            <w:tcW w:w="5949" w:type="dxa"/>
          </w:tcPr>
          <w:p w14:paraId="3DFCB2EB" w14:textId="77777777" w:rsidR="003C4516" w:rsidRPr="00C779B1" w:rsidRDefault="003C4516" w:rsidP="006D4397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b/>
                <w:bCs/>
                <w:sz w:val="20"/>
                <w:szCs w:val="18"/>
              </w:rPr>
            </w:pPr>
            <w:r w:rsidRPr="00C779B1">
              <w:rPr>
                <w:b/>
                <w:bCs/>
                <w:sz w:val="20"/>
                <w:szCs w:val="18"/>
              </w:rPr>
              <w:t>O</w:t>
            </w:r>
            <w:r>
              <w:rPr>
                <w:b/>
                <w:bCs/>
                <w:sz w:val="20"/>
                <w:szCs w:val="18"/>
              </w:rPr>
              <w:t xml:space="preserve">dluka </w:t>
            </w:r>
            <w:r w:rsidRPr="00C779B1">
              <w:rPr>
                <w:b/>
                <w:bCs/>
                <w:sz w:val="20"/>
                <w:szCs w:val="18"/>
              </w:rPr>
              <w:t>o donošenju Procjene ugroženosti od požara i tehnoloških eksplozija i Plana zaštite od požara (revizija) za Općinu Dubravica</w:t>
            </w:r>
          </w:p>
          <w:p w14:paraId="2268B059" w14:textId="77777777" w:rsidR="003C4516" w:rsidRDefault="003C4516" w:rsidP="006D4397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843" w:type="dxa"/>
          </w:tcPr>
          <w:p w14:paraId="25420B0B" w14:textId="77777777" w:rsidR="003C4516" w:rsidRDefault="003C4516" w:rsidP="006D4397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Rujan 2025. godine</w:t>
            </w:r>
          </w:p>
        </w:tc>
        <w:tc>
          <w:tcPr>
            <w:tcW w:w="2551" w:type="dxa"/>
          </w:tcPr>
          <w:p w14:paraId="71AE6E20" w14:textId="77777777" w:rsidR="003C4516" w:rsidRDefault="003C4516" w:rsidP="006D4397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19.08.-19.09.2025.</w:t>
            </w:r>
          </w:p>
        </w:tc>
        <w:tc>
          <w:tcPr>
            <w:tcW w:w="2552" w:type="dxa"/>
          </w:tcPr>
          <w:p w14:paraId="4BC3A641" w14:textId="77777777" w:rsidR="003C4516" w:rsidRPr="00661F97" w:rsidRDefault="003C4516" w:rsidP="006D4397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 w:rsidRPr="00661F97">
              <w:rPr>
                <w:sz w:val="20"/>
                <w:szCs w:val="18"/>
              </w:rPr>
              <w:t>Internet stranica Općine Dubravica, rubrika Savjetovanje sa zainteresiranom javnošću</w:t>
            </w:r>
          </w:p>
        </w:tc>
        <w:tc>
          <w:tcPr>
            <w:tcW w:w="1592" w:type="dxa"/>
          </w:tcPr>
          <w:p w14:paraId="2BCDE35B" w14:textId="69C21731" w:rsidR="003C4516" w:rsidRPr="00661F97" w:rsidRDefault="00301E0F" w:rsidP="006D4397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Nije provedeno savjetovanje</w:t>
            </w:r>
            <w:r w:rsidR="0083096B">
              <w:rPr>
                <w:sz w:val="20"/>
                <w:szCs w:val="18"/>
              </w:rPr>
              <w:t xml:space="preserve"> jer Procjena i plan nisu izrađeni u 2025. godini</w:t>
            </w:r>
          </w:p>
        </w:tc>
      </w:tr>
      <w:tr w:rsidR="003C4516" w14:paraId="6AF46DBE" w14:textId="77777777" w:rsidTr="006D4397">
        <w:trPr>
          <w:trHeight w:val="1270"/>
        </w:trPr>
        <w:tc>
          <w:tcPr>
            <w:tcW w:w="5949" w:type="dxa"/>
          </w:tcPr>
          <w:p w14:paraId="2CD5E102" w14:textId="4F95E94D" w:rsidR="003C4516" w:rsidRPr="00C779B1" w:rsidRDefault="003C4516" w:rsidP="003C4516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Statutarna Odluka o II. izmjeni i dopuni Statuta Općine Dubravica</w:t>
            </w:r>
          </w:p>
        </w:tc>
        <w:tc>
          <w:tcPr>
            <w:tcW w:w="1843" w:type="dxa"/>
          </w:tcPr>
          <w:p w14:paraId="2425C73F" w14:textId="1C9E27A2" w:rsidR="003C4516" w:rsidRDefault="003C4516" w:rsidP="003C4516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Srpanj 2025. godine</w:t>
            </w:r>
          </w:p>
        </w:tc>
        <w:tc>
          <w:tcPr>
            <w:tcW w:w="2551" w:type="dxa"/>
          </w:tcPr>
          <w:p w14:paraId="5859743B" w14:textId="10B05DD7" w:rsidR="003C4516" w:rsidRDefault="003C4516" w:rsidP="003C4516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02.06.-02.07.2025.</w:t>
            </w:r>
          </w:p>
        </w:tc>
        <w:tc>
          <w:tcPr>
            <w:tcW w:w="2552" w:type="dxa"/>
          </w:tcPr>
          <w:p w14:paraId="7ACCEC0C" w14:textId="61736A1D" w:rsidR="003C4516" w:rsidRPr="00661F97" w:rsidRDefault="003C4516" w:rsidP="003C4516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 w:rsidRPr="00661F97">
              <w:rPr>
                <w:sz w:val="20"/>
                <w:szCs w:val="18"/>
              </w:rPr>
              <w:t>Internet stranica Općine Dubravica, rubrika Savjetovanje sa zainteresiranom javnošću</w:t>
            </w:r>
          </w:p>
        </w:tc>
        <w:tc>
          <w:tcPr>
            <w:tcW w:w="1592" w:type="dxa"/>
          </w:tcPr>
          <w:p w14:paraId="75E2EFC4" w14:textId="77777777" w:rsidR="003C4516" w:rsidRPr="0054405C" w:rsidRDefault="003C4516" w:rsidP="003C4516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b/>
                <w:bCs/>
                <w:sz w:val="20"/>
                <w:szCs w:val="18"/>
              </w:rPr>
            </w:pPr>
            <w:r w:rsidRPr="0054405C">
              <w:rPr>
                <w:b/>
                <w:bCs/>
                <w:sz w:val="20"/>
                <w:szCs w:val="18"/>
              </w:rPr>
              <w:t>Dopuna</w:t>
            </w:r>
          </w:p>
          <w:p w14:paraId="7168973B" w14:textId="5BAE1F71" w:rsidR="0054405C" w:rsidRDefault="0054405C" w:rsidP="0054405C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Provedeno u razdoblju od </w:t>
            </w:r>
            <w:r>
              <w:rPr>
                <w:sz w:val="20"/>
                <w:szCs w:val="18"/>
              </w:rPr>
              <w:t>02.06</w:t>
            </w:r>
            <w:r>
              <w:rPr>
                <w:sz w:val="20"/>
                <w:szCs w:val="18"/>
              </w:rPr>
              <w:t>.-</w:t>
            </w:r>
            <w:r>
              <w:rPr>
                <w:sz w:val="20"/>
                <w:szCs w:val="18"/>
              </w:rPr>
              <w:t>02.07.</w:t>
            </w:r>
            <w:r>
              <w:rPr>
                <w:sz w:val="20"/>
                <w:szCs w:val="18"/>
              </w:rPr>
              <w:t>.2025.</w:t>
            </w:r>
          </w:p>
          <w:p w14:paraId="08D1BDBC" w14:textId="77777777" w:rsidR="0054405C" w:rsidRDefault="0054405C" w:rsidP="003C4516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</w:p>
          <w:p w14:paraId="76C153E8" w14:textId="77777777" w:rsidR="0054405C" w:rsidRDefault="0054405C" w:rsidP="003C4516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</w:p>
          <w:p w14:paraId="228888CA" w14:textId="1E63E885" w:rsidR="0054405C" w:rsidRPr="00661F97" w:rsidRDefault="0054405C" w:rsidP="003C4516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</w:p>
        </w:tc>
      </w:tr>
      <w:tr w:rsidR="0019426D" w14:paraId="7684DB7B" w14:textId="77777777" w:rsidTr="006D4397">
        <w:trPr>
          <w:trHeight w:val="1270"/>
        </w:trPr>
        <w:tc>
          <w:tcPr>
            <w:tcW w:w="5949" w:type="dxa"/>
          </w:tcPr>
          <w:p w14:paraId="72D6E0BA" w14:textId="03A65CCC" w:rsidR="0019426D" w:rsidRDefault="0019426D" w:rsidP="0019426D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Odluka o vrijednosti boda komunalne naknade (B)</w:t>
            </w:r>
          </w:p>
        </w:tc>
        <w:tc>
          <w:tcPr>
            <w:tcW w:w="1843" w:type="dxa"/>
          </w:tcPr>
          <w:p w14:paraId="38784265" w14:textId="5F7EE110" w:rsidR="0019426D" w:rsidRDefault="0019426D" w:rsidP="0019426D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Rujan 2025. godine</w:t>
            </w:r>
          </w:p>
        </w:tc>
        <w:tc>
          <w:tcPr>
            <w:tcW w:w="2551" w:type="dxa"/>
          </w:tcPr>
          <w:p w14:paraId="7897FC39" w14:textId="5501A33E" w:rsidR="0019426D" w:rsidRDefault="0019426D" w:rsidP="0019426D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19.08.-19.09.2025.</w:t>
            </w:r>
          </w:p>
        </w:tc>
        <w:tc>
          <w:tcPr>
            <w:tcW w:w="2552" w:type="dxa"/>
          </w:tcPr>
          <w:p w14:paraId="79B4073F" w14:textId="0B6E36D5" w:rsidR="0019426D" w:rsidRPr="00661F97" w:rsidRDefault="0019426D" w:rsidP="0019426D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 w:rsidRPr="00661F97">
              <w:rPr>
                <w:sz w:val="20"/>
                <w:szCs w:val="18"/>
              </w:rPr>
              <w:t>Internet stranica Općine Dubravica, rubrika Savjetovanje sa zainteresiranom javnošću</w:t>
            </w:r>
          </w:p>
        </w:tc>
        <w:tc>
          <w:tcPr>
            <w:tcW w:w="1592" w:type="dxa"/>
          </w:tcPr>
          <w:p w14:paraId="73650CA5" w14:textId="77777777" w:rsidR="0019426D" w:rsidRPr="0054405C" w:rsidRDefault="0019426D" w:rsidP="0019426D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b/>
                <w:bCs/>
                <w:sz w:val="20"/>
                <w:szCs w:val="18"/>
              </w:rPr>
            </w:pPr>
            <w:r w:rsidRPr="0054405C">
              <w:rPr>
                <w:b/>
                <w:bCs/>
                <w:sz w:val="20"/>
                <w:szCs w:val="18"/>
              </w:rPr>
              <w:t>Dopuna</w:t>
            </w:r>
          </w:p>
          <w:p w14:paraId="06A2F9D4" w14:textId="78909303" w:rsidR="0054405C" w:rsidRDefault="0054405C" w:rsidP="0054405C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Provedeno u razdoblju od </w:t>
            </w:r>
            <w:r>
              <w:rPr>
                <w:sz w:val="20"/>
                <w:szCs w:val="18"/>
              </w:rPr>
              <w:t>19.08</w:t>
            </w:r>
            <w:r>
              <w:rPr>
                <w:sz w:val="20"/>
                <w:szCs w:val="18"/>
              </w:rPr>
              <w:t>.-1</w:t>
            </w:r>
            <w:r>
              <w:rPr>
                <w:sz w:val="20"/>
                <w:szCs w:val="18"/>
              </w:rPr>
              <w:t>9.09</w:t>
            </w:r>
            <w:r>
              <w:rPr>
                <w:sz w:val="20"/>
                <w:szCs w:val="18"/>
              </w:rPr>
              <w:t>.2025.</w:t>
            </w:r>
          </w:p>
          <w:p w14:paraId="0A86F580" w14:textId="3F65E9FF" w:rsidR="0054405C" w:rsidRDefault="0054405C" w:rsidP="0019426D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</w:p>
        </w:tc>
      </w:tr>
      <w:tr w:rsidR="009642AD" w14:paraId="72360A5D" w14:textId="77777777" w:rsidTr="006D4397">
        <w:trPr>
          <w:trHeight w:val="1270"/>
        </w:trPr>
        <w:tc>
          <w:tcPr>
            <w:tcW w:w="5949" w:type="dxa"/>
          </w:tcPr>
          <w:p w14:paraId="1ABC5A7C" w14:textId="742027F6" w:rsidR="009642AD" w:rsidRDefault="009642AD" w:rsidP="009642AD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Odluka o upravljanju grobljem na području Općine Dubravica</w:t>
            </w:r>
          </w:p>
        </w:tc>
        <w:tc>
          <w:tcPr>
            <w:tcW w:w="1843" w:type="dxa"/>
          </w:tcPr>
          <w:p w14:paraId="46E8101A" w14:textId="24FD209E" w:rsidR="009642AD" w:rsidRDefault="009642AD" w:rsidP="009642AD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Rujan 2025. godine</w:t>
            </w:r>
          </w:p>
        </w:tc>
        <w:tc>
          <w:tcPr>
            <w:tcW w:w="2551" w:type="dxa"/>
          </w:tcPr>
          <w:p w14:paraId="4FBE931B" w14:textId="1DD911CF" w:rsidR="009642AD" w:rsidRDefault="009642AD" w:rsidP="009642AD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19.08.-19.09.2025.</w:t>
            </w:r>
          </w:p>
        </w:tc>
        <w:tc>
          <w:tcPr>
            <w:tcW w:w="2552" w:type="dxa"/>
          </w:tcPr>
          <w:p w14:paraId="5D1E4E98" w14:textId="029FFC18" w:rsidR="009642AD" w:rsidRPr="00661F97" w:rsidRDefault="0054405C" w:rsidP="009642AD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Internet</w:t>
            </w:r>
            <w:r w:rsidR="009642AD" w:rsidRPr="00661F97">
              <w:rPr>
                <w:sz w:val="20"/>
                <w:szCs w:val="18"/>
              </w:rPr>
              <w:t xml:space="preserve"> stranica Općine Dubravica, rubrika Savjetovanje sa zainteresiranom javnošću</w:t>
            </w:r>
          </w:p>
        </w:tc>
        <w:tc>
          <w:tcPr>
            <w:tcW w:w="1592" w:type="dxa"/>
          </w:tcPr>
          <w:p w14:paraId="00D2441A" w14:textId="77777777" w:rsidR="009642AD" w:rsidRDefault="009642AD" w:rsidP="009642AD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b/>
                <w:bCs/>
                <w:sz w:val="20"/>
                <w:szCs w:val="18"/>
              </w:rPr>
            </w:pPr>
            <w:r w:rsidRPr="0054405C">
              <w:rPr>
                <w:b/>
                <w:bCs/>
                <w:sz w:val="20"/>
                <w:szCs w:val="18"/>
              </w:rPr>
              <w:t>Dopuna</w:t>
            </w:r>
          </w:p>
          <w:p w14:paraId="4E59EE39" w14:textId="77777777" w:rsidR="0054405C" w:rsidRDefault="0054405C" w:rsidP="0054405C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Provedeno u razdoblju od 19.08.-19.09.2025.</w:t>
            </w:r>
          </w:p>
          <w:p w14:paraId="6EBA0A9D" w14:textId="5C25180A" w:rsidR="0054405C" w:rsidRPr="0054405C" w:rsidRDefault="0054405C" w:rsidP="009642AD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b/>
                <w:bCs/>
                <w:sz w:val="20"/>
                <w:szCs w:val="18"/>
              </w:rPr>
            </w:pPr>
          </w:p>
        </w:tc>
      </w:tr>
      <w:tr w:rsidR="006F77BB" w14:paraId="2156C23A" w14:textId="77777777" w:rsidTr="006D4397">
        <w:trPr>
          <w:trHeight w:val="1270"/>
        </w:trPr>
        <w:tc>
          <w:tcPr>
            <w:tcW w:w="5949" w:type="dxa"/>
          </w:tcPr>
          <w:p w14:paraId="4AA300BD" w14:textId="0CE4E93E" w:rsidR="006F77BB" w:rsidRDefault="006F77BB" w:rsidP="006F77BB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Odluka o III. izmjeni Odluke o komunalnoj naknadi</w:t>
            </w:r>
          </w:p>
        </w:tc>
        <w:tc>
          <w:tcPr>
            <w:tcW w:w="1843" w:type="dxa"/>
          </w:tcPr>
          <w:p w14:paraId="6A603710" w14:textId="0EAA661D" w:rsidR="006F77BB" w:rsidRDefault="006F77BB" w:rsidP="006F77BB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Rujan 2025. godine</w:t>
            </w:r>
          </w:p>
        </w:tc>
        <w:tc>
          <w:tcPr>
            <w:tcW w:w="2551" w:type="dxa"/>
          </w:tcPr>
          <w:p w14:paraId="082D49F1" w14:textId="3A1C2088" w:rsidR="006F77BB" w:rsidRDefault="006F77BB" w:rsidP="006F77BB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19.08.-19.09.2025.</w:t>
            </w:r>
          </w:p>
        </w:tc>
        <w:tc>
          <w:tcPr>
            <w:tcW w:w="2552" w:type="dxa"/>
          </w:tcPr>
          <w:p w14:paraId="4C7A4FF5" w14:textId="6418CB82" w:rsidR="006F77BB" w:rsidRPr="00661F97" w:rsidRDefault="006F77BB" w:rsidP="006F77BB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 w:rsidRPr="00661F97">
              <w:rPr>
                <w:sz w:val="20"/>
                <w:szCs w:val="18"/>
              </w:rPr>
              <w:t>Internet stranica Općine Dubravica, rubrika Savjetovanje sa zainteresiranom javnošću</w:t>
            </w:r>
          </w:p>
        </w:tc>
        <w:tc>
          <w:tcPr>
            <w:tcW w:w="1592" w:type="dxa"/>
          </w:tcPr>
          <w:p w14:paraId="32E74636" w14:textId="77777777" w:rsidR="006F77BB" w:rsidRDefault="006F77BB" w:rsidP="006F77BB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b/>
                <w:bCs/>
                <w:sz w:val="20"/>
                <w:szCs w:val="18"/>
              </w:rPr>
            </w:pPr>
            <w:r w:rsidRPr="0054405C">
              <w:rPr>
                <w:b/>
                <w:bCs/>
                <w:sz w:val="20"/>
                <w:szCs w:val="18"/>
              </w:rPr>
              <w:t>Dopuna</w:t>
            </w:r>
          </w:p>
          <w:p w14:paraId="6D7D6107" w14:textId="77777777" w:rsidR="0054405C" w:rsidRDefault="0054405C" w:rsidP="0054405C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Provedeno u razdoblju od 19.08.-19.09.2025.</w:t>
            </w:r>
          </w:p>
          <w:p w14:paraId="0B5A46B2" w14:textId="26442CB8" w:rsidR="0054405C" w:rsidRPr="0054405C" w:rsidRDefault="0054405C" w:rsidP="006F77BB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b/>
                <w:bCs/>
                <w:sz w:val="20"/>
                <w:szCs w:val="18"/>
              </w:rPr>
            </w:pPr>
          </w:p>
        </w:tc>
      </w:tr>
      <w:tr w:rsidR="00223DC8" w14:paraId="4C199E5A" w14:textId="77777777" w:rsidTr="006D4397">
        <w:trPr>
          <w:trHeight w:val="1270"/>
        </w:trPr>
        <w:tc>
          <w:tcPr>
            <w:tcW w:w="5949" w:type="dxa"/>
          </w:tcPr>
          <w:p w14:paraId="073A1AC0" w14:textId="0C2644DC" w:rsidR="00223DC8" w:rsidRDefault="00223DC8" w:rsidP="00223DC8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lastRenderedPageBreak/>
              <w:t>Odluka o komunalnom redu Općine Dubravica</w:t>
            </w:r>
          </w:p>
        </w:tc>
        <w:tc>
          <w:tcPr>
            <w:tcW w:w="1843" w:type="dxa"/>
          </w:tcPr>
          <w:p w14:paraId="5B20E2C2" w14:textId="426BE157" w:rsidR="00223DC8" w:rsidRDefault="00223DC8" w:rsidP="00223DC8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Studeni 2025. godine</w:t>
            </w:r>
          </w:p>
        </w:tc>
        <w:tc>
          <w:tcPr>
            <w:tcW w:w="2551" w:type="dxa"/>
          </w:tcPr>
          <w:p w14:paraId="17A8105C" w14:textId="30109B1E" w:rsidR="00223DC8" w:rsidRDefault="00223DC8" w:rsidP="00223DC8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07.10.-07.11.2025.</w:t>
            </w:r>
          </w:p>
        </w:tc>
        <w:tc>
          <w:tcPr>
            <w:tcW w:w="2552" w:type="dxa"/>
          </w:tcPr>
          <w:p w14:paraId="258851C5" w14:textId="21ACF81A" w:rsidR="00223DC8" w:rsidRPr="00661F97" w:rsidRDefault="00223DC8" w:rsidP="00223DC8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 w:rsidRPr="00661F97">
              <w:rPr>
                <w:sz w:val="20"/>
                <w:szCs w:val="18"/>
              </w:rPr>
              <w:t>Internet stranica Općine Dubravica, rubrika Savjetovanje sa zainteresiranom javnošću</w:t>
            </w:r>
          </w:p>
        </w:tc>
        <w:tc>
          <w:tcPr>
            <w:tcW w:w="1592" w:type="dxa"/>
          </w:tcPr>
          <w:p w14:paraId="12A716DE" w14:textId="77777777" w:rsidR="00223DC8" w:rsidRDefault="00223DC8" w:rsidP="00223DC8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b/>
                <w:bCs/>
                <w:sz w:val="20"/>
                <w:szCs w:val="18"/>
              </w:rPr>
            </w:pPr>
            <w:r w:rsidRPr="0054405C">
              <w:rPr>
                <w:b/>
                <w:bCs/>
                <w:sz w:val="20"/>
                <w:szCs w:val="18"/>
              </w:rPr>
              <w:t>Dopuna</w:t>
            </w:r>
          </w:p>
          <w:p w14:paraId="2F24FD2B" w14:textId="33588629" w:rsidR="0054405C" w:rsidRDefault="0054405C" w:rsidP="0054405C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Provedeno u razdoblju od </w:t>
            </w:r>
            <w:r>
              <w:rPr>
                <w:sz w:val="20"/>
                <w:szCs w:val="18"/>
              </w:rPr>
              <w:t>07.10</w:t>
            </w:r>
            <w:r>
              <w:rPr>
                <w:sz w:val="20"/>
                <w:szCs w:val="18"/>
              </w:rPr>
              <w:t>.-</w:t>
            </w:r>
            <w:r>
              <w:rPr>
                <w:sz w:val="20"/>
                <w:szCs w:val="18"/>
              </w:rPr>
              <w:t>07.11</w:t>
            </w:r>
            <w:r>
              <w:rPr>
                <w:sz w:val="20"/>
                <w:szCs w:val="18"/>
              </w:rPr>
              <w:t>.2025.</w:t>
            </w:r>
          </w:p>
          <w:p w14:paraId="79B5BCD1" w14:textId="3BD0D95F" w:rsidR="0054405C" w:rsidRPr="0054405C" w:rsidRDefault="0054405C" w:rsidP="00223DC8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b/>
                <w:bCs/>
                <w:sz w:val="20"/>
                <w:szCs w:val="18"/>
              </w:rPr>
            </w:pPr>
          </w:p>
        </w:tc>
      </w:tr>
      <w:tr w:rsidR="003759AA" w14:paraId="2E7DAF5E" w14:textId="77777777" w:rsidTr="006D4397">
        <w:trPr>
          <w:trHeight w:val="1270"/>
        </w:trPr>
        <w:tc>
          <w:tcPr>
            <w:tcW w:w="5949" w:type="dxa"/>
          </w:tcPr>
          <w:p w14:paraId="5DB83F61" w14:textId="16AD0400" w:rsidR="003759AA" w:rsidRPr="003759AA" w:rsidRDefault="003759AA" w:rsidP="003759AA">
            <w:pPr>
              <w:rPr>
                <w:b/>
                <w:bCs/>
                <w:sz w:val="20"/>
                <w:szCs w:val="18"/>
              </w:rPr>
            </w:pPr>
            <w:r w:rsidRPr="003759AA">
              <w:rPr>
                <w:b/>
                <w:bCs/>
                <w:sz w:val="20"/>
                <w:szCs w:val="18"/>
              </w:rPr>
              <w:t>Odluk</w:t>
            </w:r>
            <w:r>
              <w:rPr>
                <w:b/>
                <w:bCs/>
                <w:sz w:val="20"/>
                <w:szCs w:val="18"/>
              </w:rPr>
              <w:t>a</w:t>
            </w:r>
            <w:r w:rsidRPr="003759AA">
              <w:rPr>
                <w:b/>
                <w:bCs/>
                <w:sz w:val="20"/>
                <w:szCs w:val="18"/>
              </w:rPr>
              <w:t xml:space="preserve"> o uvjetima i načinu spaljivanja poljoprivrednog i drugog gorivog otpada biljnog porijekla na otvorenom prostoru</w:t>
            </w:r>
          </w:p>
          <w:p w14:paraId="64DD969C" w14:textId="77777777" w:rsidR="003759AA" w:rsidRDefault="003759AA" w:rsidP="003759AA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843" w:type="dxa"/>
          </w:tcPr>
          <w:p w14:paraId="23E7C3D4" w14:textId="087FDEE9" w:rsidR="003759AA" w:rsidRDefault="003759AA" w:rsidP="003759AA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Studeni 2025. godine</w:t>
            </w:r>
          </w:p>
        </w:tc>
        <w:tc>
          <w:tcPr>
            <w:tcW w:w="2551" w:type="dxa"/>
          </w:tcPr>
          <w:p w14:paraId="0D5057BD" w14:textId="2C974492" w:rsidR="003759AA" w:rsidRDefault="003759AA" w:rsidP="003759AA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07.10.-07.11.2025.</w:t>
            </w:r>
          </w:p>
        </w:tc>
        <w:tc>
          <w:tcPr>
            <w:tcW w:w="2552" w:type="dxa"/>
          </w:tcPr>
          <w:p w14:paraId="5E429838" w14:textId="422E6A28" w:rsidR="003759AA" w:rsidRPr="00661F97" w:rsidRDefault="003759AA" w:rsidP="003759AA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 w:rsidRPr="00661F97">
              <w:rPr>
                <w:sz w:val="20"/>
                <w:szCs w:val="18"/>
              </w:rPr>
              <w:t>Internet stranica Općine Dubravica, rubrika Savjetovanje sa zainteresiranom javnošću</w:t>
            </w:r>
          </w:p>
        </w:tc>
        <w:tc>
          <w:tcPr>
            <w:tcW w:w="1592" w:type="dxa"/>
          </w:tcPr>
          <w:p w14:paraId="6B7ED9D0" w14:textId="77777777" w:rsidR="003759AA" w:rsidRDefault="003759AA" w:rsidP="003759AA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b/>
                <w:bCs/>
                <w:sz w:val="20"/>
                <w:szCs w:val="18"/>
              </w:rPr>
            </w:pPr>
            <w:r w:rsidRPr="0054405C">
              <w:rPr>
                <w:b/>
                <w:bCs/>
                <w:sz w:val="20"/>
                <w:szCs w:val="18"/>
              </w:rPr>
              <w:t>Dopuna</w:t>
            </w:r>
          </w:p>
          <w:p w14:paraId="7C770183" w14:textId="77777777" w:rsidR="0054405C" w:rsidRDefault="0054405C" w:rsidP="0054405C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Provedeno u razdoblju od 07.10.-07.11.2025.</w:t>
            </w:r>
          </w:p>
          <w:p w14:paraId="3BD67CC7" w14:textId="09AB6790" w:rsidR="0054405C" w:rsidRPr="0054405C" w:rsidRDefault="0054405C" w:rsidP="003759AA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b/>
                <w:bCs/>
                <w:sz w:val="20"/>
                <w:szCs w:val="18"/>
              </w:rPr>
            </w:pPr>
          </w:p>
        </w:tc>
      </w:tr>
      <w:tr w:rsidR="000049F9" w14:paraId="2D69D639" w14:textId="77777777" w:rsidTr="006D4397">
        <w:trPr>
          <w:trHeight w:val="1270"/>
        </w:trPr>
        <w:tc>
          <w:tcPr>
            <w:tcW w:w="5949" w:type="dxa"/>
          </w:tcPr>
          <w:p w14:paraId="4E50B9CF" w14:textId="4C01EFDC" w:rsidR="000049F9" w:rsidRPr="000049F9" w:rsidRDefault="000049F9" w:rsidP="000049F9">
            <w:pPr>
              <w:spacing w:after="0"/>
              <w:jc w:val="both"/>
              <w:rPr>
                <w:b/>
                <w:bCs/>
                <w:sz w:val="20"/>
                <w:szCs w:val="18"/>
              </w:rPr>
            </w:pPr>
            <w:r w:rsidRPr="000049F9">
              <w:rPr>
                <w:b/>
                <w:bCs/>
                <w:sz w:val="20"/>
                <w:szCs w:val="18"/>
              </w:rPr>
              <w:t>Odluka o agrotehničkim mjerama i mjerama za uređivanje i održavanje poljoprivrednih rudina</w:t>
            </w:r>
          </w:p>
          <w:p w14:paraId="77A2ECF9" w14:textId="77777777" w:rsidR="000049F9" w:rsidRPr="003759AA" w:rsidRDefault="000049F9" w:rsidP="000049F9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843" w:type="dxa"/>
          </w:tcPr>
          <w:p w14:paraId="4069F595" w14:textId="3940C83F" w:rsidR="000049F9" w:rsidRDefault="000049F9" w:rsidP="000049F9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Studeni 2025. godine</w:t>
            </w:r>
          </w:p>
        </w:tc>
        <w:tc>
          <w:tcPr>
            <w:tcW w:w="2551" w:type="dxa"/>
          </w:tcPr>
          <w:p w14:paraId="3BFF28F9" w14:textId="054EE3E5" w:rsidR="000049F9" w:rsidRDefault="000049F9" w:rsidP="000049F9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07.10.-07.11.2025.</w:t>
            </w:r>
          </w:p>
        </w:tc>
        <w:tc>
          <w:tcPr>
            <w:tcW w:w="2552" w:type="dxa"/>
          </w:tcPr>
          <w:p w14:paraId="46D3BC1D" w14:textId="3E8974D9" w:rsidR="000049F9" w:rsidRPr="00661F97" w:rsidRDefault="000049F9" w:rsidP="000049F9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 w:rsidRPr="00661F97">
              <w:rPr>
                <w:sz w:val="20"/>
                <w:szCs w:val="18"/>
              </w:rPr>
              <w:t>Internet stranica Općine Dubravica, rubrika Savjetovanje sa zainteresiranom javnošću</w:t>
            </w:r>
          </w:p>
        </w:tc>
        <w:tc>
          <w:tcPr>
            <w:tcW w:w="1592" w:type="dxa"/>
          </w:tcPr>
          <w:p w14:paraId="69C1F9F6" w14:textId="77777777" w:rsidR="000049F9" w:rsidRDefault="000049F9" w:rsidP="000049F9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b/>
                <w:bCs/>
                <w:sz w:val="20"/>
                <w:szCs w:val="18"/>
              </w:rPr>
            </w:pPr>
            <w:r w:rsidRPr="0054405C">
              <w:rPr>
                <w:b/>
                <w:bCs/>
                <w:sz w:val="20"/>
                <w:szCs w:val="18"/>
              </w:rPr>
              <w:t>Dopuna</w:t>
            </w:r>
          </w:p>
          <w:p w14:paraId="519F3FC3" w14:textId="77777777" w:rsidR="0054405C" w:rsidRDefault="0054405C" w:rsidP="0054405C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Provedeno u razdoblju od 07.10.-07.11.2025.</w:t>
            </w:r>
          </w:p>
          <w:p w14:paraId="43E46E57" w14:textId="3A548C90" w:rsidR="0054405C" w:rsidRPr="0054405C" w:rsidRDefault="0054405C" w:rsidP="000049F9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b/>
                <w:bCs/>
                <w:sz w:val="20"/>
                <w:szCs w:val="18"/>
              </w:rPr>
            </w:pPr>
          </w:p>
        </w:tc>
      </w:tr>
      <w:tr w:rsidR="009179A8" w14:paraId="3B9C847E" w14:textId="77777777" w:rsidTr="006D4397">
        <w:trPr>
          <w:trHeight w:val="1270"/>
        </w:trPr>
        <w:tc>
          <w:tcPr>
            <w:tcW w:w="5949" w:type="dxa"/>
          </w:tcPr>
          <w:p w14:paraId="49CC7692" w14:textId="0815FD9D" w:rsidR="009179A8" w:rsidRPr="000049F9" w:rsidRDefault="009179A8" w:rsidP="009179A8">
            <w:pPr>
              <w:spacing w:after="0"/>
              <w:jc w:val="both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Odluka o uvjetima i načinu držanja kućnih ljubimaca, načinu postupanja s napuštenim i izgubljenim životinjama te divljim životinjama na području Općine Dubravica</w:t>
            </w:r>
          </w:p>
        </w:tc>
        <w:tc>
          <w:tcPr>
            <w:tcW w:w="1843" w:type="dxa"/>
          </w:tcPr>
          <w:p w14:paraId="43ED9163" w14:textId="17742D6D" w:rsidR="009179A8" w:rsidRDefault="009179A8" w:rsidP="009179A8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Studeni 2025. godine</w:t>
            </w:r>
          </w:p>
        </w:tc>
        <w:tc>
          <w:tcPr>
            <w:tcW w:w="2551" w:type="dxa"/>
          </w:tcPr>
          <w:p w14:paraId="0BEF4E59" w14:textId="5EFF5E66" w:rsidR="009179A8" w:rsidRDefault="009179A8" w:rsidP="009179A8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07.10.-07.11.2025.</w:t>
            </w:r>
          </w:p>
        </w:tc>
        <w:tc>
          <w:tcPr>
            <w:tcW w:w="2552" w:type="dxa"/>
          </w:tcPr>
          <w:p w14:paraId="769D5577" w14:textId="05D56AEA" w:rsidR="009179A8" w:rsidRPr="00661F97" w:rsidRDefault="009179A8" w:rsidP="009179A8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 w:rsidRPr="00661F97">
              <w:rPr>
                <w:sz w:val="20"/>
                <w:szCs w:val="18"/>
              </w:rPr>
              <w:t>Internet stranica Općine Dubravica, rubrika Savjetovanje sa zainteresiranom javnošću</w:t>
            </w:r>
          </w:p>
        </w:tc>
        <w:tc>
          <w:tcPr>
            <w:tcW w:w="1592" w:type="dxa"/>
          </w:tcPr>
          <w:p w14:paraId="1889F2A5" w14:textId="77777777" w:rsidR="009179A8" w:rsidRDefault="009179A8" w:rsidP="009179A8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b/>
                <w:bCs/>
                <w:sz w:val="20"/>
                <w:szCs w:val="18"/>
              </w:rPr>
            </w:pPr>
            <w:r w:rsidRPr="0054405C">
              <w:rPr>
                <w:b/>
                <w:bCs/>
                <w:sz w:val="20"/>
                <w:szCs w:val="18"/>
              </w:rPr>
              <w:t>Dopuna</w:t>
            </w:r>
          </w:p>
          <w:p w14:paraId="7F2E6460" w14:textId="77777777" w:rsidR="0054405C" w:rsidRDefault="0054405C" w:rsidP="0054405C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Provedeno u razdoblju od 07.10.-07.11.2025.</w:t>
            </w:r>
          </w:p>
          <w:p w14:paraId="0CE4ABB9" w14:textId="67735026" w:rsidR="0054405C" w:rsidRPr="0054405C" w:rsidRDefault="0054405C" w:rsidP="009179A8">
            <w:pPr>
              <w:tabs>
                <w:tab w:val="left" w:pos="390"/>
                <w:tab w:val="num" w:pos="1080"/>
                <w:tab w:val="left" w:pos="3105"/>
              </w:tabs>
              <w:spacing w:after="0"/>
              <w:rPr>
                <w:b/>
                <w:bCs/>
                <w:sz w:val="20"/>
                <w:szCs w:val="18"/>
              </w:rPr>
            </w:pPr>
          </w:p>
        </w:tc>
      </w:tr>
    </w:tbl>
    <w:p w14:paraId="6A91CD99" w14:textId="61767B33" w:rsidR="002748A2" w:rsidRPr="00661F97" w:rsidRDefault="00661F97" w:rsidP="00661F97">
      <w:pPr>
        <w:tabs>
          <w:tab w:val="left" w:pos="390"/>
          <w:tab w:val="num" w:pos="1080"/>
          <w:tab w:val="left" w:pos="3105"/>
        </w:tabs>
        <w:spacing w:after="0"/>
        <w:jc w:val="right"/>
        <w:rPr>
          <w:sz w:val="18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61F97">
        <w:rPr>
          <w:sz w:val="18"/>
          <w:szCs w:val="16"/>
        </w:rPr>
        <w:t xml:space="preserve">Općina Dubravica </w:t>
      </w:r>
    </w:p>
    <w:p w14:paraId="42216948" w14:textId="3F78B8D1" w:rsidR="00661F97" w:rsidRPr="00661F97" w:rsidRDefault="00661F97" w:rsidP="00661F97">
      <w:pPr>
        <w:tabs>
          <w:tab w:val="left" w:pos="390"/>
          <w:tab w:val="num" w:pos="1080"/>
          <w:tab w:val="left" w:pos="3105"/>
        </w:tabs>
        <w:spacing w:after="0"/>
        <w:jc w:val="right"/>
        <w:rPr>
          <w:sz w:val="18"/>
          <w:szCs w:val="16"/>
        </w:rPr>
      </w:pPr>
      <w:r w:rsidRPr="00661F97">
        <w:rPr>
          <w:sz w:val="18"/>
          <w:szCs w:val="16"/>
        </w:rPr>
        <w:t>Službenik za informiranje</w:t>
      </w:r>
    </w:p>
    <w:p w14:paraId="225AC06B" w14:textId="1CB12E2C" w:rsidR="00A64734" w:rsidRPr="00661F97" w:rsidRDefault="00661F97" w:rsidP="00661F97">
      <w:pPr>
        <w:tabs>
          <w:tab w:val="left" w:pos="390"/>
          <w:tab w:val="num" w:pos="1080"/>
          <w:tab w:val="left" w:pos="3105"/>
        </w:tabs>
        <w:spacing w:after="0"/>
        <w:jc w:val="right"/>
        <w:rPr>
          <w:sz w:val="18"/>
          <w:szCs w:val="16"/>
        </w:rPr>
      </w:pPr>
      <w:r w:rsidRPr="00661F97">
        <w:rPr>
          <w:sz w:val="18"/>
          <w:szCs w:val="16"/>
        </w:rPr>
        <w:t xml:space="preserve">Silvana </w:t>
      </w:r>
      <w:proofErr w:type="spellStart"/>
      <w:r w:rsidRPr="00661F97">
        <w:rPr>
          <w:sz w:val="18"/>
          <w:szCs w:val="16"/>
        </w:rPr>
        <w:t>Kostanjšek</w:t>
      </w:r>
      <w:proofErr w:type="spellEnd"/>
      <w:r w:rsidRPr="00661F97">
        <w:rPr>
          <w:sz w:val="18"/>
          <w:szCs w:val="16"/>
        </w:rPr>
        <w:t xml:space="preserve">, mag. </w:t>
      </w:r>
      <w:proofErr w:type="spellStart"/>
      <w:r w:rsidRPr="00661F97">
        <w:rPr>
          <w:sz w:val="18"/>
          <w:szCs w:val="16"/>
        </w:rPr>
        <w:t>iur</w:t>
      </w:r>
      <w:proofErr w:type="spellEnd"/>
      <w:r w:rsidRPr="00661F97">
        <w:rPr>
          <w:sz w:val="18"/>
          <w:szCs w:val="16"/>
        </w:rPr>
        <w:t>.</w:t>
      </w:r>
    </w:p>
    <w:sectPr w:rsidR="00A64734" w:rsidRPr="00661F97" w:rsidSect="009E0C15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70ABB"/>
    <w:multiLevelType w:val="hybridMultilevel"/>
    <w:tmpl w:val="B66617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5BC2A26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90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2ED"/>
    <w:rsid w:val="000049F9"/>
    <w:rsid w:val="00063BFB"/>
    <w:rsid w:val="00076E96"/>
    <w:rsid w:val="00097668"/>
    <w:rsid w:val="00112A1A"/>
    <w:rsid w:val="00155881"/>
    <w:rsid w:val="0019426D"/>
    <w:rsid w:val="00223DC8"/>
    <w:rsid w:val="002748A2"/>
    <w:rsid w:val="002A3E34"/>
    <w:rsid w:val="00301E0F"/>
    <w:rsid w:val="003759AA"/>
    <w:rsid w:val="003C4516"/>
    <w:rsid w:val="00517F75"/>
    <w:rsid w:val="0054405C"/>
    <w:rsid w:val="005F7381"/>
    <w:rsid w:val="00601FE6"/>
    <w:rsid w:val="006043CB"/>
    <w:rsid w:val="00630FA7"/>
    <w:rsid w:val="00647103"/>
    <w:rsid w:val="00661F97"/>
    <w:rsid w:val="006F77BB"/>
    <w:rsid w:val="007C5FCA"/>
    <w:rsid w:val="0083096B"/>
    <w:rsid w:val="009179A8"/>
    <w:rsid w:val="009472ED"/>
    <w:rsid w:val="009642AD"/>
    <w:rsid w:val="009B4527"/>
    <w:rsid w:val="009E0C15"/>
    <w:rsid w:val="00A62B82"/>
    <w:rsid w:val="00A64734"/>
    <w:rsid w:val="00B160C8"/>
    <w:rsid w:val="00B30836"/>
    <w:rsid w:val="00BD35F2"/>
    <w:rsid w:val="00BE58A0"/>
    <w:rsid w:val="00C41FEE"/>
    <w:rsid w:val="00C8073A"/>
    <w:rsid w:val="00CF015E"/>
    <w:rsid w:val="00D631EE"/>
    <w:rsid w:val="00DA1732"/>
    <w:rsid w:val="00DD6D7C"/>
    <w:rsid w:val="00EB3D49"/>
    <w:rsid w:val="00F61530"/>
    <w:rsid w:val="00FD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41910"/>
  <w15:chartTrackingRefBased/>
  <w15:docId w15:val="{DCC63B83-C5EF-40A1-88DF-210B2BBC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05C"/>
    <w:pPr>
      <w:spacing w:after="200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748A2"/>
    <w:rPr>
      <w:color w:val="0000FF"/>
      <w:u w:val="single"/>
    </w:rPr>
  </w:style>
  <w:style w:type="table" w:styleId="Reetkatablice">
    <w:name w:val="Table Grid"/>
    <w:basedOn w:val="Obinatablica"/>
    <w:uiPriority w:val="39"/>
    <w:rsid w:val="002748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2748A2"/>
    <w:pPr>
      <w:spacing w:before="100" w:beforeAutospacing="1" w:after="100" w:afterAutospacing="1" w:line="240" w:lineRule="auto"/>
    </w:pPr>
    <w:rPr>
      <w:rFonts w:eastAsia="Times New Roman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2748A2"/>
    <w:rPr>
      <w:b/>
      <w:bCs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61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121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1209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dubravic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5273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KOSTANJŠEK</dc:creator>
  <cp:keywords/>
  <dc:description/>
  <cp:lastModifiedBy>SILVANA KOSTANJŠEK</cp:lastModifiedBy>
  <cp:revision>28</cp:revision>
  <dcterms:created xsi:type="dcterms:W3CDTF">2024-01-15T07:05:00Z</dcterms:created>
  <dcterms:modified xsi:type="dcterms:W3CDTF">2025-12-16T10:26:00Z</dcterms:modified>
</cp:coreProperties>
</file>