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C10572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A423C5" w:rsidRPr="00561110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Default="00A423C5" w:rsidP="00A423C5">
      <w:pPr>
        <w:jc w:val="both"/>
      </w:pPr>
      <w:r w:rsidRPr="00561110">
        <w:t xml:space="preserve">             kojim se pozivate na </w:t>
      </w:r>
      <w:r w:rsidR="00BE6A2F">
        <w:rPr>
          <w:b/>
        </w:rPr>
        <w:t>17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BE6A2F">
        <w:rPr>
          <w:b/>
        </w:rPr>
        <w:t>utorak 28. svibnja</w:t>
      </w:r>
      <w:r w:rsidR="00A20A7A">
        <w:rPr>
          <w:b/>
        </w:rPr>
        <w:t xml:space="preserve"> 2019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>
        <w:rPr>
          <w:b/>
        </w:rPr>
        <w:t>19.00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20A7A" w:rsidRPr="00561110" w:rsidRDefault="00A20A7A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423C5" w:rsidRDefault="00A423C5" w:rsidP="00A423C5"/>
    <w:p w:rsidR="00A20A7A" w:rsidRPr="00561110" w:rsidRDefault="00A20A7A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A20A7A" w:rsidRPr="00D8522F" w:rsidRDefault="00A20A7A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A423C5" w:rsidRDefault="00BE6A2F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16</w:t>
      </w:r>
      <w:r w:rsidR="00A423C5">
        <w:t xml:space="preserve">. </w:t>
      </w:r>
      <w:r w:rsidR="00A423C5" w:rsidRPr="009A6EB7">
        <w:t>sjednice Općinskog vijeća Općine Dubravica</w:t>
      </w:r>
    </w:p>
    <w:p w:rsidR="00C10274" w:rsidRDefault="00C10274" w:rsidP="00C10274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C10274">
        <w:t>Donošenje</w:t>
      </w:r>
      <w:r>
        <w:t xml:space="preserve"> Odluke </w:t>
      </w:r>
      <w:r w:rsidRPr="00C10274">
        <w:t>o prihvaćanju Izvješća o izvršenju Programa održavanja komunalne infrastrukture u 2018. godini</w:t>
      </w:r>
    </w:p>
    <w:p w:rsidR="00C10274" w:rsidRPr="00C10274" w:rsidRDefault="00C10274" w:rsidP="00C10274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C10274">
        <w:t xml:space="preserve">Donošenje </w:t>
      </w:r>
      <w:r>
        <w:t xml:space="preserve">Odluke </w:t>
      </w:r>
      <w:r w:rsidRPr="00C10274">
        <w:t xml:space="preserve">o prihvaćanju Izvješća o izvršenju Programa gradnje objekata i uređaja komunalne infrastrukture u 2018. god. </w:t>
      </w:r>
    </w:p>
    <w:p w:rsidR="00C10274" w:rsidRDefault="00C10274" w:rsidP="00C10274">
      <w:pPr>
        <w:pStyle w:val="Odlomakpopisa"/>
        <w:numPr>
          <w:ilvl w:val="0"/>
          <w:numId w:val="10"/>
        </w:numPr>
        <w:tabs>
          <w:tab w:val="left" w:pos="6147"/>
        </w:tabs>
        <w:jc w:val="both"/>
      </w:pPr>
      <w:r>
        <w:t>Godišnji  izvještaj o izvršenju Proračuna Općine Dubravica za 2018. godinu</w:t>
      </w:r>
    </w:p>
    <w:p w:rsidR="00333DAF" w:rsidRPr="00333DAF" w:rsidRDefault="00E14943" w:rsidP="00333DAF">
      <w:pPr>
        <w:pStyle w:val="Odlomakpopisa"/>
        <w:numPr>
          <w:ilvl w:val="0"/>
          <w:numId w:val="10"/>
        </w:numPr>
        <w:jc w:val="both"/>
      </w:pPr>
      <w:r>
        <w:t xml:space="preserve">Donošenje Odluke </w:t>
      </w:r>
      <w:r w:rsidRPr="00E14943">
        <w:t xml:space="preserve">o donošenju I. Izmjena i dopuna proračuna Općine Dubravica za 2019. godinu </w:t>
      </w:r>
      <w:r w:rsidR="002B0F9E">
        <w:t>te popratnih planova i programa</w:t>
      </w:r>
    </w:p>
    <w:p w:rsidR="00333DAF" w:rsidRDefault="00333DAF" w:rsidP="00333DAF">
      <w:pPr>
        <w:pStyle w:val="Odlomakpopisa"/>
        <w:numPr>
          <w:ilvl w:val="0"/>
          <w:numId w:val="10"/>
        </w:numPr>
        <w:jc w:val="both"/>
      </w:pPr>
      <w:r>
        <w:t xml:space="preserve">Donošenje Odluke o </w:t>
      </w:r>
      <w:r w:rsidRPr="00333DAF">
        <w:t>raspodjeli rezultata poslovanja Općine Dubravica za 2018. godinu</w:t>
      </w:r>
    </w:p>
    <w:p w:rsidR="00333DAF" w:rsidRDefault="00333DAF" w:rsidP="00333DAF">
      <w:pPr>
        <w:pStyle w:val="Odlomakpopisa"/>
        <w:numPr>
          <w:ilvl w:val="0"/>
          <w:numId w:val="10"/>
        </w:numPr>
        <w:jc w:val="both"/>
      </w:pPr>
      <w:r w:rsidRPr="00333DAF">
        <w:t xml:space="preserve">Donošenje </w:t>
      </w:r>
      <w:r>
        <w:t xml:space="preserve">Odluke </w:t>
      </w:r>
      <w:r w:rsidRPr="00333DAF">
        <w:t>o prihvaćanju Izvještaja o rezultatima obavljenog popisa Povjerenstva za popis imovine, obveza i potraživanja u 2018. godini</w:t>
      </w:r>
    </w:p>
    <w:p w:rsidR="00333DAF" w:rsidRPr="00333DAF" w:rsidRDefault="00333DAF" w:rsidP="00333DAF">
      <w:pPr>
        <w:pStyle w:val="Odlomakpopisa"/>
        <w:numPr>
          <w:ilvl w:val="0"/>
          <w:numId w:val="10"/>
        </w:numPr>
        <w:jc w:val="both"/>
      </w:pPr>
      <w:r w:rsidRPr="00333DAF">
        <w:t xml:space="preserve">Donošenje Odluke </w:t>
      </w:r>
      <w:r w:rsidRPr="00333DAF">
        <w:rPr>
          <w:szCs w:val="22"/>
        </w:rPr>
        <w:t>o pravnim osobama od interesa za sustav civilne zaštite</w:t>
      </w:r>
      <w:r>
        <w:rPr>
          <w:szCs w:val="22"/>
        </w:rPr>
        <w:t xml:space="preserve"> </w:t>
      </w:r>
      <w:r w:rsidRPr="00333DAF">
        <w:rPr>
          <w:szCs w:val="22"/>
        </w:rPr>
        <w:t>Općine Dubravica</w:t>
      </w:r>
    </w:p>
    <w:p w:rsidR="00333DAF" w:rsidRDefault="00333DAF" w:rsidP="00333DAF">
      <w:pPr>
        <w:pStyle w:val="Odlomakpopisa"/>
        <w:numPr>
          <w:ilvl w:val="0"/>
          <w:numId w:val="10"/>
        </w:numPr>
        <w:tabs>
          <w:tab w:val="left" w:pos="4578"/>
        </w:tabs>
        <w:spacing w:line="276" w:lineRule="auto"/>
        <w:jc w:val="both"/>
      </w:pPr>
      <w:r>
        <w:t>Donošenje Odluke o II. I</w:t>
      </w:r>
      <w:r w:rsidRPr="00333DAF">
        <w:t>zmjenama i dopunama</w:t>
      </w:r>
      <w:r>
        <w:t xml:space="preserve"> </w:t>
      </w:r>
      <w:r w:rsidRPr="00333DAF">
        <w:t>Odluke o raspoređivanju sredstava za rad političkih stranaka zastupljenih u Općinskom vijeću Općine Dubravica u 2019. godini</w:t>
      </w:r>
    </w:p>
    <w:p w:rsidR="00333DAF" w:rsidRDefault="00333DAF" w:rsidP="00333DAF">
      <w:pPr>
        <w:pStyle w:val="Odlomakpopisa"/>
        <w:numPr>
          <w:ilvl w:val="0"/>
          <w:numId w:val="10"/>
        </w:numPr>
        <w:tabs>
          <w:tab w:val="left" w:pos="4578"/>
        </w:tabs>
        <w:spacing w:line="276" w:lineRule="auto"/>
        <w:jc w:val="both"/>
      </w:pPr>
      <w:r>
        <w:t>Donošenje O</w:t>
      </w:r>
      <w:r w:rsidRPr="00333DAF">
        <w:t>dluke o potporama u poljoprivredi u 2019. godini</w:t>
      </w:r>
    </w:p>
    <w:p w:rsidR="000958F6" w:rsidRDefault="000958F6" w:rsidP="000958F6">
      <w:pPr>
        <w:pStyle w:val="Odlomakpopisa"/>
        <w:numPr>
          <w:ilvl w:val="0"/>
          <w:numId w:val="10"/>
        </w:numPr>
        <w:tabs>
          <w:tab w:val="left" w:pos="4578"/>
        </w:tabs>
        <w:spacing w:line="276" w:lineRule="auto"/>
        <w:jc w:val="both"/>
      </w:pPr>
      <w:r w:rsidRPr="000958F6">
        <w:t>Donošenje Odluke</w:t>
      </w:r>
      <w:r>
        <w:t xml:space="preserve"> </w:t>
      </w:r>
      <w:r w:rsidRPr="000958F6">
        <w:t>o imenovanju organizacijskog odbora za Dane Općine Dubravica</w:t>
      </w:r>
    </w:p>
    <w:p w:rsidR="000958F6" w:rsidRDefault="000958F6" w:rsidP="000958F6">
      <w:pPr>
        <w:pStyle w:val="Odlomakpopisa"/>
        <w:numPr>
          <w:ilvl w:val="0"/>
          <w:numId w:val="10"/>
        </w:numPr>
        <w:tabs>
          <w:tab w:val="left" w:pos="4578"/>
        </w:tabs>
        <w:spacing w:line="276" w:lineRule="auto"/>
        <w:jc w:val="both"/>
      </w:pPr>
      <w:r w:rsidRPr="000958F6">
        <w:t xml:space="preserve"> Donošenje Odluke o dodjeli javnih priznanja na području Općine Dubravica u 2019. godini</w:t>
      </w:r>
    </w:p>
    <w:p w:rsidR="000958F6" w:rsidRPr="000958F6" w:rsidRDefault="000958F6" w:rsidP="000958F6">
      <w:pPr>
        <w:pStyle w:val="Odlomakpopisa"/>
        <w:numPr>
          <w:ilvl w:val="0"/>
          <w:numId w:val="10"/>
        </w:numPr>
        <w:tabs>
          <w:tab w:val="left" w:pos="4578"/>
        </w:tabs>
        <w:spacing w:line="276" w:lineRule="auto"/>
        <w:jc w:val="both"/>
      </w:pPr>
      <w:r w:rsidRPr="000958F6">
        <w:t>Donošenje Zaključka o prijedlogu za dodjelu javnih priznanja Zagrebačke županije u 2019. godini</w:t>
      </w:r>
    </w:p>
    <w:p w:rsidR="00BE6A2F" w:rsidRDefault="00A31EEC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Zaključka o utvrđen</w:t>
      </w:r>
      <w:r w:rsidR="00167244">
        <w:t>j</w:t>
      </w:r>
      <w:bookmarkStart w:id="0" w:name="_GoBack"/>
      <w:bookmarkEnd w:id="0"/>
      <w:r>
        <w:t>u Financijskog plana osiguranih sredstava za provođenje zadataka tijekom požarne sezone</w:t>
      </w:r>
    </w:p>
    <w:p w:rsidR="00A31EEC" w:rsidRDefault="00A31EEC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Plana korištenja teške građevinske mehanizacije za žurnu izradu protupožarnih prosjeka i probijanja protupožarnih putova</w:t>
      </w:r>
    </w:p>
    <w:p w:rsidR="00A31EEC" w:rsidRDefault="00A31EEC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Plana aktivnog uključenja svih subjekata zaštite od požara na području Općine Dubravica u protupožarnoj sezoni u 2019. godini</w:t>
      </w:r>
    </w:p>
    <w:p w:rsidR="00A31EEC" w:rsidRDefault="00A31EEC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Plana motrenja, čuvanja i ophodnje građevina i površina za koje prijeti opasnost od nastajanja i širenja požara</w:t>
      </w:r>
    </w:p>
    <w:p w:rsidR="00A31EEC" w:rsidRDefault="00A31EEC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Zaključka o popisu lokaliteta i prostora za uspostavu zapovjednih mjesta za koordinaciju gašenja požara</w:t>
      </w:r>
    </w:p>
    <w:p w:rsidR="00A31EEC" w:rsidRDefault="00A31EEC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uvjetima i načinu spaljivanja poljoprivrednog i drugog gorivog otpada biljnog porijekla na otvorenom prostoru</w:t>
      </w:r>
    </w:p>
    <w:p w:rsidR="00A31EEC" w:rsidRDefault="00A31EEC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lastRenderedPageBreak/>
        <w:t>Donošenje Odluke o agrotehničkim mjerama i mjerama za uređivanje i održavanje poljoprivrednih rudina</w:t>
      </w:r>
    </w:p>
    <w:p w:rsidR="00A31EEC" w:rsidRDefault="00A31EEC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Plana evakuacije i zbrinjavanja turista u slučaju većih nesreća ili katastrofa na području Općine Dubravica</w:t>
      </w:r>
    </w:p>
    <w:p w:rsidR="00314FA6" w:rsidRDefault="00167244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</w:t>
      </w:r>
      <w:r w:rsidR="00314FA6">
        <w:t xml:space="preserve"> o izdvajanju dijela naselja Gornja Pušća i pripajanju istog naselju </w:t>
      </w:r>
      <w:proofErr w:type="spellStart"/>
      <w:r w:rsidR="00314FA6">
        <w:t>Bobovec</w:t>
      </w:r>
      <w:proofErr w:type="spellEnd"/>
      <w:r w:rsidR="00314FA6">
        <w:t xml:space="preserve"> </w:t>
      </w:r>
      <w:proofErr w:type="spellStart"/>
      <w:r w:rsidR="00314FA6">
        <w:t>Rozganski</w:t>
      </w:r>
      <w:proofErr w:type="spellEnd"/>
    </w:p>
    <w:p w:rsidR="00314FA6" w:rsidRDefault="00167244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</w:t>
      </w:r>
      <w:r w:rsidR="00314FA6">
        <w:t xml:space="preserve"> o izdvajanju dijela naselja </w:t>
      </w:r>
      <w:proofErr w:type="spellStart"/>
      <w:r w:rsidR="00314FA6">
        <w:t>Pologi</w:t>
      </w:r>
      <w:proofErr w:type="spellEnd"/>
      <w:r w:rsidR="00314FA6">
        <w:t xml:space="preserve"> i pripajanju istog naselju Marija Magdalena, o izdvajanju dijela naselja </w:t>
      </w:r>
      <w:proofErr w:type="spellStart"/>
      <w:r w:rsidR="00314FA6">
        <w:t>Bobovec</w:t>
      </w:r>
      <w:proofErr w:type="spellEnd"/>
      <w:r w:rsidR="00314FA6">
        <w:t xml:space="preserve"> </w:t>
      </w:r>
      <w:proofErr w:type="spellStart"/>
      <w:r w:rsidR="00314FA6">
        <w:t>Rozganski</w:t>
      </w:r>
      <w:proofErr w:type="spellEnd"/>
      <w:r w:rsidR="00314FA6">
        <w:t xml:space="preserve"> i pripajanju istog naselju Marija Magdalena, o izdvajanju dijela naselja </w:t>
      </w:r>
      <w:proofErr w:type="spellStart"/>
      <w:r w:rsidR="00314FA6">
        <w:t>Bobovec</w:t>
      </w:r>
      <w:proofErr w:type="spellEnd"/>
      <w:r w:rsidR="00314FA6">
        <w:t xml:space="preserve"> </w:t>
      </w:r>
      <w:proofErr w:type="spellStart"/>
      <w:r w:rsidR="00314FA6">
        <w:t>Rozganski</w:t>
      </w:r>
      <w:proofErr w:type="spellEnd"/>
      <w:r w:rsidR="00314FA6">
        <w:t xml:space="preserve"> i pripajanju istog naselju Gornja Pušća</w:t>
      </w:r>
    </w:p>
    <w:p w:rsidR="00B91ACC" w:rsidRDefault="00A423C5" w:rsidP="00B91ACC">
      <w:pPr>
        <w:pStyle w:val="Odlomakpopisa"/>
        <w:numPr>
          <w:ilvl w:val="0"/>
          <w:numId w:val="10"/>
        </w:numPr>
        <w:jc w:val="both"/>
      </w:pPr>
      <w:r>
        <w:t>Zamolbe građana</w:t>
      </w:r>
    </w:p>
    <w:p w:rsidR="00B91ACC" w:rsidRDefault="00A423C5" w:rsidP="00B91ACC">
      <w:pPr>
        <w:pStyle w:val="Odlomakpopisa"/>
        <w:numPr>
          <w:ilvl w:val="0"/>
          <w:numId w:val="10"/>
        </w:numPr>
        <w:jc w:val="both"/>
      </w:pPr>
      <w:r>
        <w:t>Informacije i prijedlozi</w:t>
      </w:r>
    </w:p>
    <w:p w:rsidR="00A423C5" w:rsidRDefault="00A423C5" w:rsidP="00B91ACC">
      <w:pPr>
        <w:pStyle w:val="Odlomakpopisa"/>
        <w:numPr>
          <w:ilvl w:val="0"/>
          <w:numId w:val="10"/>
        </w:numPr>
        <w:jc w:val="both"/>
      </w:pPr>
      <w:r>
        <w:t>Razno</w:t>
      </w:r>
    </w:p>
    <w:p w:rsidR="00A20A7A" w:rsidRDefault="00A20A7A" w:rsidP="00A20A7A"/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>LASA: 021-05/19-01/</w:t>
      </w:r>
      <w:r w:rsidR="00BE6A2F">
        <w:t>3</w:t>
      </w:r>
    </w:p>
    <w:p w:rsidR="00A423C5" w:rsidRDefault="00A20A7A" w:rsidP="00A423C5">
      <w:pPr>
        <w:pStyle w:val="Tijeloteksta"/>
        <w:spacing w:after="0"/>
        <w:ind w:firstLine="709"/>
      </w:pPr>
      <w:r>
        <w:t>URBROJ: 238/40-02-19</w:t>
      </w:r>
      <w:r w:rsidR="00A423C5">
        <w:t>-1</w:t>
      </w:r>
    </w:p>
    <w:p w:rsidR="00A423C5" w:rsidRPr="00561110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BE6A2F">
        <w:t>24. svibanj</w:t>
      </w:r>
      <w:r w:rsidR="00B724F8">
        <w:t xml:space="preserve"> 2019. godine</w:t>
      </w: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sectPr w:rsidR="00A423C5" w:rsidSect="009274EA"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70ABB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958F6"/>
    <w:rsid w:val="000C2D67"/>
    <w:rsid w:val="000E49B5"/>
    <w:rsid w:val="00167244"/>
    <w:rsid w:val="001A37DF"/>
    <w:rsid w:val="001F77BA"/>
    <w:rsid w:val="002B0F9E"/>
    <w:rsid w:val="002D5608"/>
    <w:rsid w:val="003020AF"/>
    <w:rsid w:val="00314FA6"/>
    <w:rsid w:val="003266F1"/>
    <w:rsid w:val="00333DAF"/>
    <w:rsid w:val="003379B4"/>
    <w:rsid w:val="003501AE"/>
    <w:rsid w:val="003F1DA7"/>
    <w:rsid w:val="00427F73"/>
    <w:rsid w:val="00442E9A"/>
    <w:rsid w:val="004579D4"/>
    <w:rsid w:val="004B441D"/>
    <w:rsid w:val="004E06E2"/>
    <w:rsid w:val="00510E20"/>
    <w:rsid w:val="0055371B"/>
    <w:rsid w:val="00575796"/>
    <w:rsid w:val="005E0182"/>
    <w:rsid w:val="00603D1D"/>
    <w:rsid w:val="00686BFA"/>
    <w:rsid w:val="006D3CFD"/>
    <w:rsid w:val="00757B23"/>
    <w:rsid w:val="007B6ED1"/>
    <w:rsid w:val="009274EA"/>
    <w:rsid w:val="009617C8"/>
    <w:rsid w:val="00A20A7A"/>
    <w:rsid w:val="00A31EEC"/>
    <w:rsid w:val="00A423C5"/>
    <w:rsid w:val="00A76D62"/>
    <w:rsid w:val="00AA593A"/>
    <w:rsid w:val="00AC2AF2"/>
    <w:rsid w:val="00B16CEA"/>
    <w:rsid w:val="00B724F8"/>
    <w:rsid w:val="00B91ACC"/>
    <w:rsid w:val="00BD47F0"/>
    <w:rsid w:val="00BE6A2F"/>
    <w:rsid w:val="00C10274"/>
    <w:rsid w:val="00D574CD"/>
    <w:rsid w:val="00D64EA0"/>
    <w:rsid w:val="00E14943"/>
    <w:rsid w:val="00E70943"/>
    <w:rsid w:val="00EA0BD9"/>
    <w:rsid w:val="00F4109F"/>
    <w:rsid w:val="00F52EF0"/>
    <w:rsid w:val="00F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2018-12-11T07:18:00Z</cp:lastPrinted>
  <dcterms:created xsi:type="dcterms:W3CDTF">2019-05-14T10:09:00Z</dcterms:created>
  <dcterms:modified xsi:type="dcterms:W3CDTF">2019-05-21T11:41:00Z</dcterms:modified>
</cp:coreProperties>
</file>