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AA85" w14:textId="77777777" w:rsidR="00CE20C6" w:rsidRPr="006F5289" w:rsidRDefault="00CE20C6" w:rsidP="00CE20C6">
      <w:pPr>
        <w:spacing w:after="0"/>
        <w:rPr>
          <w:rFonts w:ascii="Times New Roman" w:hAnsi="Times New Roman"/>
        </w:rPr>
      </w:pPr>
      <w:r w:rsidRPr="006F5289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B565A5D" wp14:editId="2AD5599C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289">
        <w:rPr>
          <w:rFonts w:ascii="Times New Roman" w:hAnsi="Times New Roman"/>
          <w:b/>
        </w:rPr>
        <w:t xml:space="preserve">REPUBLIKA HRVATSKA </w:t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</w:p>
    <w:p w14:paraId="30EE5555" w14:textId="77777777" w:rsidR="00CE20C6" w:rsidRPr="006F5289" w:rsidRDefault="00CE20C6" w:rsidP="00CE20C6">
      <w:pPr>
        <w:spacing w:after="0"/>
        <w:rPr>
          <w:rFonts w:ascii="Times New Roman" w:hAnsi="Times New Roman"/>
          <w:b/>
        </w:rPr>
      </w:pPr>
      <w:r w:rsidRPr="006F5289">
        <w:rPr>
          <w:rFonts w:ascii="Times New Roman" w:hAnsi="Times New Roman"/>
          <w:b/>
        </w:rPr>
        <w:t>ZAGREBAČKA ŽUPANIJA</w:t>
      </w:r>
    </w:p>
    <w:p w14:paraId="424C6D61" w14:textId="77777777" w:rsidR="00CE20C6" w:rsidRPr="006F5289" w:rsidRDefault="00CE20C6" w:rsidP="00CE20C6">
      <w:pPr>
        <w:spacing w:after="0"/>
        <w:rPr>
          <w:rFonts w:ascii="Times New Roman" w:hAnsi="Times New Roman"/>
          <w:b/>
        </w:rPr>
      </w:pPr>
      <w:r w:rsidRPr="006F5289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5DB7583" wp14:editId="5F37F323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360045"/>
            <wp:effectExtent l="0" t="0" r="0" b="190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289">
        <w:rPr>
          <w:rFonts w:ascii="Times New Roman" w:hAnsi="Times New Roman"/>
          <w:b/>
        </w:rPr>
        <w:t xml:space="preserve">                OPĆINA DUBRAVICA</w:t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  <w:r w:rsidRPr="006F5289">
        <w:rPr>
          <w:rFonts w:ascii="Times New Roman" w:hAnsi="Times New Roman"/>
          <w:b/>
        </w:rPr>
        <w:tab/>
      </w:r>
    </w:p>
    <w:p w14:paraId="090CFFC1" w14:textId="77777777" w:rsidR="00CE20C6" w:rsidRPr="006F5289" w:rsidRDefault="00CE20C6" w:rsidP="00CE20C6">
      <w:pPr>
        <w:spacing w:after="0"/>
        <w:rPr>
          <w:rFonts w:ascii="Times New Roman" w:hAnsi="Times New Roman"/>
          <w:b/>
        </w:rPr>
      </w:pPr>
      <w:r w:rsidRPr="006F528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Općinski načelnik</w:t>
      </w:r>
    </w:p>
    <w:p w14:paraId="52BC369A" w14:textId="40B1ACC7" w:rsidR="00CE20C6" w:rsidRPr="006F5289" w:rsidRDefault="00CE20C6" w:rsidP="00CE20C6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 w:rsidRPr="006F5289">
        <w:rPr>
          <w:rFonts w:ascii="Times New Roman" w:hAnsi="Times New Roman"/>
          <w:b/>
        </w:rPr>
        <w:t xml:space="preserve">KLASA: </w:t>
      </w:r>
      <w:r>
        <w:rPr>
          <w:rFonts w:ascii="Times New Roman" w:hAnsi="Times New Roman"/>
        </w:rPr>
        <w:t>372-01/23-01/</w:t>
      </w:r>
      <w:r w:rsidR="00307642">
        <w:rPr>
          <w:rFonts w:ascii="Times New Roman" w:hAnsi="Times New Roman"/>
        </w:rPr>
        <w:t>2</w:t>
      </w:r>
    </w:p>
    <w:p w14:paraId="19878139" w14:textId="77777777" w:rsidR="00CE20C6" w:rsidRPr="006F5289" w:rsidRDefault="00CE20C6" w:rsidP="00CE20C6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 w:rsidRPr="006F5289">
        <w:rPr>
          <w:rFonts w:ascii="Times New Roman" w:hAnsi="Times New Roman"/>
          <w:b/>
        </w:rPr>
        <w:t xml:space="preserve">URBROJ: </w:t>
      </w:r>
      <w:r>
        <w:rPr>
          <w:rFonts w:ascii="Times New Roman" w:hAnsi="Times New Roman"/>
        </w:rPr>
        <w:t>238-40-01-23-3</w:t>
      </w:r>
    </w:p>
    <w:p w14:paraId="7E7521EC" w14:textId="7831D1C0" w:rsidR="00CE20C6" w:rsidRDefault="00CE20C6" w:rsidP="00CE20C6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Dubravica, </w:t>
      </w:r>
      <w:r w:rsidR="00307642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. </w:t>
      </w:r>
      <w:r w:rsidR="00307642">
        <w:rPr>
          <w:rFonts w:ascii="Times New Roman" w:hAnsi="Times New Roman"/>
        </w:rPr>
        <w:t>kolovoz</w:t>
      </w:r>
      <w:r>
        <w:rPr>
          <w:rFonts w:ascii="Times New Roman" w:hAnsi="Times New Roman"/>
        </w:rPr>
        <w:t xml:space="preserve"> 2023. godine</w:t>
      </w:r>
    </w:p>
    <w:p w14:paraId="6EA3601B" w14:textId="77777777" w:rsidR="00CE20C6" w:rsidRPr="00910736" w:rsidRDefault="00CE20C6" w:rsidP="00CE20C6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</w:p>
    <w:p w14:paraId="0CAAD1F0" w14:textId="77777777" w:rsidR="00CE20C6" w:rsidRDefault="00CE20C6" w:rsidP="00CE20C6">
      <w:pPr>
        <w:jc w:val="both"/>
        <w:rPr>
          <w:rFonts w:ascii="Times New Roman" w:hAnsi="Times New Roman"/>
        </w:rPr>
      </w:pPr>
      <w:r w:rsidRPr="006F5289">
        <w:rPr>
          <w:rFonts w:ascii="Times New Roman" w:eastAsia="Times New Roman" w:hAnsi="Times New Roman"/>
          <w:lang w:eastAsia="hr-HR"/>
        </w:rPr>
        <w:tab/>
        <w:t>Na temelju</w:t>
      </w:r>
      <w:r>
        <w:rPr>
          <w:rFonts w:ascii="Times New Roman" w:eastAsia="Times New Roman" w:hAnsi="Times New Roman"/>
          <w:lang w:eastAsia="hr-HR"/>
        </w:rPr>
        <w:t xml:space="preserve"> članka 7. Odluke o korištenju poslovnih prostora na adresi Pavla Štoosa 18, Dubravica (NOVA JAVNA ZGRADA) za potrebe Poduzetničkog inkubatora</w:t>
      </w:r>
      <w:r w:rsidR="00030394">
        <w:rPr>
          <w:rFonts w:ascii="Times New Roman" w:eastAsia="Times New Roman" w:hAnsi="Times New Roman"/>
          <w:lang w:eastAsia="hr-HR"/>
        </w:rPr>
        <w:t xml:space="preserve"> („Službeni glasnik Općine Dubravica“ broj 08/2022)</w:t>
      </w:r>
      <w:r>
        <w:rPr>
          <w:rFonts w:ascii="Times New Roman" w:eastAsia="Times New Roman" w:hAnsi="Times New Roman"/>
          <w:lang w:eastAsia="hr-HR"/>
        </w:rPr>
        <w:t xml:space="preserve">, na prijedlog Odbora za gospodarstvo, prostorno uređenje, poljoprivredu i zaštitu okoliša, općinski načelnik </w:t>
      </w:r>
      <w:r>
        <w:rPr>
          <w:rFonts w:ascii="Times New Roman" w:hAnsi="Times New Roman"/>
        </w:rPr>
        <w:t>donosi</w:t>
      </w:r>
    </w:p>
    <w:p w14:paraId="1044ADD8" w14:textId="77777777" w:rsidR="00CE20C6" w:rsidRDefault="00CE20C6" w:rsidP="00CE20C6">
      <w:pPr>
        <w:jc w:val="both"/>
        <w:rPr>
          <w:rFonts w:ascii="Times New Roman" w:hAnsi="Times New Roman"/>
        </w:rPr>
      </w:pPr>
    </w:p>
    <w:p w14:paraId="35CE0026" w14:textId="77777777" w:rsidR="00CE20C6" w:rsidRPr="00CE20C6" w:rsidRDefault="00CE20C6" w:rsidP="00CE20C6">
      <w:pPr>
        <w:jc w:val="center"/>
        <w:rPr>
          <w:rFonts w:ascii="Times New Roman" w:hAnsi="Times New Roman"/>
          <w:b/>
        </w:rPr>
      </w:pPr>
      <w:r w:rsidRPr="00CE20C6">
        <w:rPr>
          <w:rFonts w:ascii="Times New Roman" w:hAnsi="Times New Roman"/>
          <w:b/>
        </w:rPr>
        <w:t>ODLUKU</w:t>
      </w:r>
    </w:p>
    <w:p w14:paraId="3AE892FD" w14:textId="77777777" w:rsidR="00CE20C6" w:rsidRDefault="00CE20C6" w:rsidP="00CE20C6">
      <w:pPr>
        <w:jc w:val="center"/>
        <w:rPr>
          <w:rFonts w:ascii="Times New Roman" w:hAnsi="Times New Roman"/>
          <w:b/>
        </w:rPr>
      </w:pPr>
      <w:r w:rsidRPr="00CE20C6">
        <w:rPr>
          <w:rFonts w:ascii="Times New Roman" w:hAnsi="Times New Roman"/>
          <w:b/>
        </w:rPr>
        <w:t>O PONIŠTENJU JAVNOG POZIVA</w:t>
      </w:r>
    </w:p>
    <w:p w14:paraId="075BBDF1" w14:textId="77777777" w:rsidR="00CE20C6" w:rsidRPr="00CE20C6" w:rsidRDefault="00CE20C6" w:rsidP="00CE20C6">
      <w:pPr>
        <w:jc w:val="center"/>
        <w:rPr>
          <w:rFonts w:ascii="Times New Roman" w:hAnsi="Times New Roman"/>
          <w:b/>
        </w:rPr>
      </w:pPr>
    </w:p>
    <w:p w14:paraId="65928BB5" w14:textId="77777777" w:rsidR="00CE20C6" w:rsidRPr="00CE20C6" w:rsidRDefault="00CE20C6" w:rsidP="00CE20C6">
      <w:pPr>
        <w:jc w:val="center"/>
        <w:rPr>
          <w:rFonts w:ascii="Times New Roman" w:hAnsi="Times New Roman"/>
          <w:b/>
        </w:rPr>
      </w:pPr>
      <w:r w:rsidRPr="00CE20C6">
        <w:rPr>
          <w:rFonts w:ascii="Times New Roman" w:hAnsi="Times New Roman"/>
          <w:b/>
        </w:rPr>
        <w:t>Članak 1.</w:t>
      </w:r>
    </w:p>
    <w:p w14:paraId="420691B2" w14:textId="3249D49B" w:rsidR="00CE20C6" w:rsidRDefault="00CE20C6" w:rsidP="00CE2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Ovom Odlukom poništava se </w:t>
      </w:r>
      <w:r w:rsidRPr="00CE20C6">
        <w:rPr>
          <w:rFonts w:ascii="Times New Roman" w:hAnsi="Times New Roman"/>
        </w:rPr>
        <w:t xml:space="preserve">Javni poziv za dodjelu na korištenje poslovnih prostora Poduzetničkog inkubatora na adresi Pavla Štoosa 18 (NOVA JAVNA ZGRADA), isti objavljen </w:t>
      </w:r>
      <w:r>
        <w:rPr>
          <w:rFonts w:ascii="Times New Roman" w:hAnsi="Times New Roman"/>
        </w:rPr>
        <w:t xml:space="preserve">dana </w:t>
      </w:r>
      <w:r w:rsidR="00307642">
        <w:rPr>
          <w:rFonts w:ascii="Times New Roman" w:hAnsi="Times New Roman"/>
        </w:rPr>
        <w:t>23</w:t>
      </w:r>
      <w:r>
        <w:rPr>
          <w:rFonts w:ascii="Times New Roman" w:hAnsi="Times New Roman"/>
        </w:rPr>
        <w:t>.0</w:t>
      </w:r>
      <w:r w:rsidR="0030764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.2023. godine </w:t>
      </w:r>
      <w:r w:rsidRPr="00CE20C6">
        <w:rPr>
          <w:rFonts w:ascii="Times New Roman" w:hAnsi="Times New Roman"/>
        </w:rPr>
        <w:t xml:space="preserve">na mrežnoj stranici Općine Dubravica </w:t>
      </w:r>
      <w:hyperlink r:id="rId6" w:history="1">
        <w:r w:rsidRPr="00CE20C6">
          <w:rPr>
            <w:rFonts w:ascii="Times New Roman" w:hAnsi="Times New Roman"/>
          </w:rPr>
          <w:t>www.dubravica.hr</w:t>
        </w:r>
      </w:hyperlink>
      <w:r w:rsidR="00307642">
        <w:rPr>
          <w:rFonts w:ascii="Times New Roman" w:hAnsi="Times New Roman"/>
        </w:rPr>
        <w:t xml:space="preserve"> te u lokalnom tisku „Prigorski kaj“</w:t>
      </w:r>
      <w:r>
        <w:rPr>
          <w:rFonts w:ascii="Times New Roman" w:hAnsi="Times New Roman"/>
        </w:rPr>
        <w:t xml:space="preserve">, sa rokom za podnošenje prijava </w:t>
      </w:r>
      <w:r w:rsidRPr="00CE20C6">
        <w:rPr>
          <w:rFonts w:ascii="Times New Roman" w:hAnsi="Times New Roman"/>
        </w:rPr>
        <w:t xml:space="preserve">do </w:t>
      </w:r>
      <w:r w:rsidR="00307642">
        <w:rPr>
          <w:rFonts w:ascii="Times New Roman" w:hAnsi="Times New Roman"/>
        </w:rPr>
        <w:t>24</w:t>
      </w:r>
      <w:r>
        <w:rPr>
          <w:rFonts w:ascii="Times New Roman" w:hAnsi="Times New Roman"/>
        </w:rPr>
        <w:t>.0</w:t>
      </w:r>
      <w:r w:rsidR="00307642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.2023. godine do 14:00 sati, iz razloga što na isti nije pristigla ni jedna prijava.</w:t>
      </w:r>
    </w:p>
    <w:p w14:paraId="11102592" w14:textId="77777777" w:rsidR="00CE20C6" w:rsidRDefault="00CE20C6" w:rsidP="00CE20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</w:t>
      </w:r>
      <w:r w:rsidRPr="00CE20C6">
        <w:rPr>
          <w:rFonts w:ascii="Times New Roman" w:hAnsi="Times New Roman"/>
          <w:b/>
        </w:rPr>
        <w:t>.</w:t>
      </w:r>
    </w:p>
    <w:p w14:paraId="337E0597" w14:textId="77777777" w:rsidR="00CE20C6" w:rsidRDefault="00CE20C6" w:rsidP="00CE2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Odluka stupa na snagu danom donošenja i objaviti će se na mrežnoj stranici Općine Dubravica </w:t>
      </w:r>
      <w:hyperlink r:id="rId7" w:history="1">
        <w:r w:rsidRPr="00A87D69">
          <w:rPr>
            <w:rStyle w:val="Hiperveza"/>
            <w:rFonts w:ascii="Times New Roman" w:hAnsi="Times New Roman"/>
          </w:rPr>
          <w:t>www.dubravica.hr</w:t>
        </w:r>
      </w:hyperlink>
      <w:r>
        <w:rPr>
          <w:rFonts w:ascii="Times New Roman" w:hAnsi="Times New Roman"/>
        </w:rPr>
        <w:t xml:space="preserve"> .</w:t>
      </w:r>
    </w:p>
    <w:p w14:paraId="04A94A80" w14:textId="77777777" w:rsidR="00CE20C6" w:rsidRDefault="00CE20C6" w:rsidP="00CE20C6">
      <w:pPr>
        <w:jc w:val="both"/>
        <w:rPr>
          <w:rFonts w:ascii="Times New Roman" w:hAnsi="Times New Roman"/>
        </w:rPr>
      </w:pPr>
    </w:p>
    <w:p w14:paraId="6D9BBF67" w14:textId="77777777" w:rsidR="00CE20C6" w:rsidRDefault="00CE20C6" w:rsidP="00CE20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0B0AC762" w14:textId="77777777" w:rsidR="00CE20C6" w:rsidRPr="00CE20C6" w:rsidRDefault="00CE20C6" w:rsidP="00CE20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Marin Štritof</w:t>
      </w:r>
    </w:p>
    <w:p w14:paraId="378FC2E9" w14:textId="77777777" w:rsidR="00CE20C6" w:rsidRPr="00CE20C6" w:rsidRDefault="00CE20C6" w:rsidP="00CE20C6">
      <w:pPr>
        <w:jc w:val="both"/>
        <w:rPr>
          <w:rFonts w:ascii="Times New Roman" w:hAnsi="Times New Roman"/>
        </w:rPr>
      </w:pPr>
    </w:p>
    <w:p w14:paraId="213522FD" w14:textId="77777777" w:rsidR="00CE20C6" w:rsidRPr="00EE4EA6" w:rsidRDefault="00CE20C6" w:rsidP="00CE20C6">
      <w:pPr>
        <w:jc w:val="both"/>
        <w:rPr>
          <w:rFonts w:ascii="Times New Roman" w:hAnsi="Times New Roman"/>
        </w:rPr>
      </w:pPr>
    </w:p>
    <w:p w14:paraId="0E8BFC2F" w14:textId="77777777"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CF"/>
    <w:rsid w:val="00030394"/>
    <w:rsid w:val="000629CF"/>
    <w:rsid w:val="001F77BA"/>
    <w:rsid w:val="00307642"/>
    <w:rsid w:val="00C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AACE"/>
  <w15:chartTrackingRefBased/>
  <w15:docId w15:val="{D8E15994-BE56-4CE8-96C3-168D4A2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C6"/>
    <w:pPr>
      <w:spacing w:after="200"/>
      <w:ind w:left="0" w:firstLine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2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SILVANA KOSTANJŠEK</cp:lastModifiedBy>
  <cp:revision>4</cp:revision>
  <dcterms:created xsi:type="dcterms:W3CDTF">2023-04-04T06:23:00Z</dcterms:created>
  <dcterms:modified xsi:type="dcterms:W3CDTF">2023-08-10T10:36:00Z</dcterms:modified>
</cp:coreProperties>
</file>