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FD" w:rsidRPr="00AA24F2" w:rsidRDefault="003F3CFD" w:rsidP="003F3CFD">
      <w:pPr>
        <w:ind w:left="0" w:firstLine="0"/>
        <w:jc w:val="center"/>
        <w:rPr>
          <w:rFonts w:ascii="Times New Roman" w:hAnsi="Times New Roman" w:cs="Times New Roman"/>
          <w:b/>
          <w:sz w:val="24"/>
        </w:rPr>
      </w:pPr>
      <w:r w:rsidRPr="00AA24F2">
        <w:rPr>
          <w:rFonts w:ascii="Times New Roman" w:hAnsi="Times New Roman" w:cs="Times New Roman"/>
          <w:b/>
          <w:sz w:val="24"/>
        </w:rPr>
        <w:t>TOČKA 1. DNEVNOG REDA</w:t>
      </w:r>
    </w:p>
    <w:p w:rsidR="003F3CFD" w:rsidRDefault="003F3CFD" w:rsidP="003F3CFD">
      <w:pPr>
        <w:jc w:val="center"/>
        <w:rPr>
          <w:rFonts w:ascii="Times New Roman" w:hAnsi="Times New Roman" w:cs="Times New Roman"/>
          <w:b/>
          <w:sz w:val="24"/>
        </w:rPr>
      </w:pPr>
      <w:r>
        <w:rPr>
          <w:rFonts w:ascii="Times New Roman" w:hAnsi="Times New Roman" w:cs="Times New Roman"/>
          <w:b/>
          <w:sz w:val="24"/>
        </w:rPr>
        <w:t>Usvajanje zapisnika sa 10</w:t>
      </w:r>
      <w:r w:rsidRPr="00AA24F2">
        <w:rPr>
          <w:rFonts w:ascii="Times New Roman" w:hAnsi="Times New Roman" w:cs="Times New Roman"/>
          <w:b/>
          <w:sz w:val="24"/>
        </w:rPr>
        <w:t>. sjednice Općinskog vijeća Općine Dubravica</w:t>
      </w:r>
    </w:p>
    <w:p w:rsidR="008956F5" w:rsidRDefault="008956F5" w:rsidP="008956F5">
      <w:pPr>
        <w:jc w:val="center"/>
        <w:rPr>
          <w:sz w:val="28"/>
          <w:szCs w:val="28"/>
        </w:rPr>
      </w:pPr>
    </w:p>
    <w:p w:rsidR="008956F5" w:rsidRDefault="008956F5" w:rsidP="008956F5">
      <w:pPr>
        <w:jc w:val="center"/>
        <w:rPr>
          <w:b/>
          <w:sz w:val="28"/>
          <w:szCs w:val="28"/>
          <w:lang w:val="en-US"/>
        </w:rPr>
      </w:pPr>
      <w:r>
        <w:rPr>
          <w:b/>
          <w:sz w:val="28"/>
          <w:szCs w:val="28"/>
        </w:rPr>
        <w:t xml:space="preserve">Z A P I S N I K </w:t>
      </w:r>
    </w:p>
    <w:p w:rsidR="008956F5" w:rsidRDefault="008956F5" w:rsidP="008956F5">
      <w:pPr>
        <w:jc w:val="both"/>
      </w:pPr>
    </w:p>
    <w:p w:rsidR="008956F5" w:rsidRDefault="008956F5" w:rsidP="008956F5">
      <w:pPr>
        <w:jc w:val="both"/>
        <w:rPr>
          <w:b/>
          <w:bCs/>
        </w:rPr>
      </w:pPr>
      <w:r>
        <w:rPr>
          <w:b/>
          <w:bCs/>
        </w:rPr>
        <w:t xml:space="preserve">sa 10. sjednice Općinskog vijeća Općine Dubravica </w:t>
      </w:r>
      <w:r>
        <w:t xml:space="preserve">održane u </w:t>
      </w:r>
      <w:r>
        <w:rPr>
          <w:b/>
        </w:rPr>
        <w:t xml:space="preserve">utorak, </w:t>
      </w:r>
      <w:r>
        <w:rPr>
          <w:b/>
          <w:bCs/>
        </w:rPr>
        <w:t xml:space="preserve">15. studenog 2022. godine, </w:t>
      </w:r>
      <w:r>
        <w:t xml:space="preserve">u vijećnici Općine Dubravica s početkom u </w:t>
      </w:r>
      <w:r>
        <w:rPr>
          <w:b/>
          <w:bCs/>
        </w:rPr>
        <w:t>18.00 sati.</w:t>
      </w:r>
    </w:p>
    <w:p w:rsidR="008956F5" w:rsidRDefault="008956F5" w:rsidP="008956F5">
      <w:pPr>
        <w:rPr>
          <w:b/>
          <w:bCs/>
        </w:rPr>
      </w:pPr>
    </w:p>
    <w:p w:rsidR="008956F5" w:rsidRDefault="008956F5" w:rsidP="008956F5">
      <w:pPr>
        <w:rPr>
          <w:b/>
          <w:bCs/>
        </w:rPr>
      </w:pPr>
      <w:r>
        <w:rPr>
          <w:b/>
          <w:bCs/>
        </w:rPr>
        <w:t xml:space="preserve">NAZOČNI: </w:t>
      </w:r>
    </w:p>
    <w:p w:rsidR="008956F5" w:rsidRDefault="008956F5" w:rsidP="008956F5">
      <w:pPr>
        <w:widowControl w:val="0"/>
        <w:overflowPunct w:val="0"/>
        <w:adjustRightInd w:val="0"/>
        <w:jc w:val="both"/>
        <w:rPr>
          <w:kern w:val="28"/>
          <w:lang w:eastAsia="hr-HR"/>
        </w:rPr>
      </w:pPr>
      <w:r>
        <w:rPr>
          <w:lang w:eastAsia="hr-HR"/>
        </w:rPr>
        <w:t xml:space="preserve">Ivica Stiperski, Mario </w:t>
      </w:r>
      <w:proofErr w:type="spellStart"/>
      <w:r>
        <w:rPr>
          <w:lang w:eastAsia="hr-HR"/>
        </w:rPr>
        <w:t>Čuk</w:t>
      </w:r>
      <w:proofErr w:type="spellEnd"/>
      <w:r>
        <w:rPr>
          <w:lang w:eastAsia="hr-HR"/>
        </w:rPr>
        <w:t xml:space="preserve">, Gordana </w:t>
      </w:r>
      <w:proofErr w:type="spellStart"/>
      <w:r>
        <w:rPr>
          <w:lang w:eastAsia="hr-HR"/>
        </w:rPr>
        <w:t>Režić</w:t>
      </w:r>
      <w:proofErr w:type="spellEnd"/>
      <w:r>
        <w:rPr>
          <w:lang w:eastAsia="hr-HR"/>
        </w:rPr>
        <w:t xml:space="preserve">, </w:t>
      </w:r>
      <w:r>
        <w:rPr>
          <w:kern w:val="28"/>
          <w:lang w:eastAsia="hr-HR"/>
        </w:rPr>
        <w:t xml:space="preserve">Kruno Stiperski, Stjepan </w:t>
      </w:r>
      <w:proofErr w:type="spellStart"/>
      <w:r>
        <w:rPr>
          <w:kern w:val="28"/>
          <w:lang w:eastAsia="hr-HR"/>
        </w:rPr>
        <w:t>Vajdić</w:t>
      </w:r>
      <w:proofErr w:type="spellEnd"/>
      <w:r>
        <w:rPr>
          <w:lang w:eastAsia="hr-HR"/>
        </w:rPr>
        <w:t xml:space="preserve">, Franjo </w:t>
      </w:r>
      <w:proofErr w:type="spellStart"/>
      <w:r>
        <w:rPr>
          <w:lang w:eastAsia="hr-HR"/>
        </w:rPr>
        <w:t>Frkanec</w:t>
      </w:r>
      <w:proofErr w:type="spellEnd"/>
      <w:r>
        <w:rPr>
          <w:lang w:eastAsia="hr-HR"/>
        </w:rPr>
        <w:t>, Ana Nemčić, Drago Horvat</w:t>
      </w:r>
    </w:p>
    <w:p w:rsidR="008956F5" w:rsidRDefault="008956F5" w:rsidP="008956F5">
      <w:pPr>
        <w:widowControl w:val="0"/>
        <w:overflowPunct w:val="0"/>
        <w:adjustRightInd w:val="0"/>
        <w:rPr>
          <w:b/>
          <w:bCs/>
          <w:kern w:val="28"/>
          <w:lang w:eastAsia="hr-HR"/>
        </w:rPr>
      </w:pPr>
    </w:p>
    <w:p w:rsidR="008956F5" w:rsidRDefault="008956F5" w:rsidP="008956F5">
      <w:r>
        <w:rPr>
          <w:b/>
          <w:bCs/>
        </w:rPr>
        <w:t>ODSUTNI:</w:t>
      </w:r>
      <w:r>
        <w:t xml:space="preserve"> </w:t>
      </w:r>
      <w:r>
        <w:rPr>
          <w:lang w:eastAsia="hr-HR"/>
        </w:rPr>
        <w:t xml:space="preserve">Josip </w:t>
      </w:r>
      <w:proofErr w:type="spellStart"/>
      <w:r>
        <w:rPr>
          <w:lang w:eastAsia="hr-HR"/>
        </w:rPr>
        <w:t>Biff</w:t>
      </w:r>
      <w:proofErr w:type="spellEnd"/>
    </w:p>
    <w:p w:rsidR="008956F5" w:rsidRDefault="008956F5" w:rsidP="008956F5"/>
    <w:p w:rsidR="008956F5" w:rsidRDefault="008956F5" w:rsidP="008956F5">
      <w:pPr>
        <w:rPr>
          <w:b/>
          <w:bCs/>
        </w:rPr>
      </w:pPr>
      <w:r>
        <w:rPr>
          <w:b/>
          <w:bCs/>
        </w:rPr>
        <w:t>OSTALI:</w:t>
      </w:r>
    </w:p>
    <w:p w:rsidR="008956F5" w:rsidRDefault="008956F5" w:rsidP="008956F5">
      <w:pPr>
        <w:widowControl w:val="0"/>
        <w:overflowPunct w:val="0"/>
        <w:adjustRightInd w:val="0"/>
        <w:rPr>
          <w:kern w:val="28"/>
          <w:lang w:eastAsia="hr-HR"/>
        </w:rPr>
      </w:pPr>
      <w:r>
        <w:rPr>
          <w:kern w:val="28"/>
          <w:lang w:eastAsia="hr-HR"/>
        </w:rPr>
        <w:t>Marin Štritof - načelnik Općine Dubravica</w:t>
      </w:r>
    </w:p>
    <w:p w:rsidR="008956F5" w:rsidRDefault="008956F5" w:rsidP="008956F5">
      <w:pPr>
        <w:widowControl w:val="0"/>
        <w:overflowPunct w:val="0"/>
        <w:adjustRightInd w:val="0"/>
        <w:rPr>
          <w:kern w:val="28"/>
          <w:lang w:eastAsia="hr-HR"/>
        </w:rPr>
      </w:pPr>
      <w:r>
        <w:rPr>
          <w:kern w:val="28"/>
          <w:lang w:eastAsia="hr-HR"/>
        </w:rPr>
        <w:t xml:space="preserve">Silvana </w:t>
      </w:r>
      <w:proofErr w:type="spellStart"/>
      <w:r>
        <w:rPr>
          <w:kern w:val="28"/>
          <w:lang w:eastAsia="hr-HR"/>
        </w:rPr>
        <w:t>Kostanjšek</w:t>
      </w:r>
      <w:proofErr w:type="spellEnd"/>
      <w:r>
        <w:rPr>
          <w:kern w:val="28"/>
          <w:lang w:eastAsia="hr-HR"/>
        </w:rPr>
        <w:t>- pročelnica JUO Općine Dubravica</w:t>
      </w:r>
    </w:p>
    <w:p w:rsidR="008956F5" w:rsidRDefault="008956F5" w:rsidP="008956F5">
      <w:pPr>
        <w:widowControl w:val="0"/>
        <w:overflowPunct w:val="0"/>
        <w:adjustRightInd w:val="0"/>
        <w:rPr>
          <w:kern w:val="28"/>
          <w:lang w:eastAsia="hr-HR"/>
        </w:rPr>
      </w:pPr>
      <w:r>
        <w:rPr>
          <w:kern w:val="28"/>
          <w:lang w:eastAsia="hr-HR"/>
        </w:rPr>
        <w:t>Martina Čukman - viša referentica, zapisničar</w:t>
      </w:r>
    </w:p>
    <w:p w:rsidR="008956F5" w:rsidRDefault="008956F5" w:rsidP="008956F5">
      <w:pPr>
        <w:widowControl w:val="0"/>
        <w:overflowPunct w:val="0"/>
        <w:adjustRightInd w:val="0"/>
        <w:rPr>
          <w:color w:val="000000"/>
          <w:kern w:val="28"/>
          <w:lang w:eastAsia="hr-HR"/>
        </w:rPr>
      </w:pPr>
      <w:r>
        <w:rPr>
          <w:color w:val="000000"/>
          <w:kern w:val="28"/>
          <w:lang w:eastAsia="hr-HR"/>
        </w:rPr>
        <w:t xml:space="preserve">Predstavnici medija – Zaprešićki kraj, Prigorski kaj </w:t>
      </w:r>
    </w:p>
    <w:p w:rsidR="008956F5" w:rsidRDefault="008956F5" w:rsidP="008956F5">
      <w:pPr>
        <w:widowControl w:val="0"/>
        <w:overflowPunct w:val="0"/>
        <w:adjustRightInd w:val="0"/>
        <w:rPr>
          <w:kern w:val="28"/>
          <w:lang w:eastAsia="hr-HR"/>
        </w:rPr>
      </w:pPr>
    </w:p>
    <w:p w:rsidR="008956F5" w:rsidRDefault="008956F5" w:rsidP="008956F5">
      <w:pPr>
        <w:widowControl w:val="0"/>
        <w:overflowPunct w:val="0"/>
        <w:adjustRightInd w:val="0"/>
        <w:jc w:val="both"/>
        <w:rPr>
          <w:kern w:val="28"/>
          <w:lang w:eastAsia="hr-HR"/>
        </w:rPr>
      </w:pPr>
      <w:r>
        <w:rPr>
          <w:kern w:val="28"/>
          <w:lang w:eastAsia="hr-HR"/>
        </w:rPr>
        <w:t>Predsjedavajući Ivica Stiperski otvara sjednicu i pozdravlja nazočne, konstatira da je na početku sjednice nazočno osam (8) članova Općinskog vijeća, te da postoji kvorum pa se prelazi na</w:t>
      </w:r>
    </w:p>
    <w:p w:rsidR="008956F5" w:rsidRDefault="008956F5" w:rsidP="008956F5"/>
    <w:p w:rsidR="008956F5" w:rsidRDefault="008956F5" w:rsidP="008956F5">
      <w:pPr>
        <w:jc w:val="center"/>
        <w:rPr>
          <w:b/>
          <w:bCs/>
        </w:rPr>
      </w:pPr>
      <w:r>
        <w:rPr>
          <w:b/>
          <w:bCs/>
        </w:rPr>
        <w:t>UTVRĐIVANJE DNEVNOG REDA</w:t>
      </w:r>
    </w:p>
    <w:p w:rsidR="008956F5" w:rsidRDefault="008956F5" w:rsidP="008956F5">
      <w:pPr>
        <w:tabs>
          <w:tab w:val="left" w:pos="5895"/>
        </w:tabs>
        <w:ind w:left="540"/>
      </w:pPr>
      <w:r>
        <w:tab/>
      </w:r>
    </w:p>
    <w:p w:rsidR="008956F5" w:rsidRDefault="008956F5" w:rsidP="008956F5">
      <w:pPr>
        <w:jc w:val="both"/>
      </w:pPr>
      <w:r>
        <w:t xml:space="preserve">Vijećnici su dobili prijedlog dnevnog reda sa popratnim materijalima te predsjedavajući za isti predlaže sljedeće točke: </w:t>
      </w:r>
    </w:p>
    <w:p w:rsidR="008956F5" w:rsidRDefault="008956F5" w:rsidP="008956F5">
      <w:pPr>
        <w:jc w:val="both"/>
      </w:pPr>
    </w:p>
    <w:p w:rsidR="008956F5" w:rsidRDefault="008956F5" w:rsidP="008956F5">
      <w:pPr>
        <w:numPr>
          <w:ilvl w:val="0"/>
          <w:numId w:val="17"/>
        </w:numPr>
        <w:spacing w:line="240" w:lineRule="auto"/>
        <w:jc w:val="both"/>
      </w:pPr>
      <w:r>
        <w:t>Usvajanje zapisnika sa 09. sjednice Općinskog vijeća Općine Dubravica</w:t>
      </w:r>
    </w:p>
    <w:p w:rsidR="008956F5" w:rsidRDefault="008956F5" w:rsidP="008956F5">
      <w:pPr>
        <w:numPr>
          <w:ilvl w:val="0"/>
          <w:numId w:val="17"/>
        </w:numPr>
        <w:spacing w:line="240" w:lineRule="auto"/>
        <w:jc w:val="both"/>
      </w:pPr>
      <w:r>
        <w:t>Donošenje Kodeksa ponašanja članova Općinskog vijeća Općine Dubravica</w:t>
      </w:r>
    </w:p>
    <w:p w:rsidR="008956F5" w:rsidRDefault="008956F5" w:rsidP="008956F5">
      <w:pPr>
        <w:numPr>
          <w:ilvl w:val="0"/>
          <w:numId w:val="17"/>
        </w:numPr>
        <w:spacing w:line="240" w:lineRule="auto"/>
        <w:jc w:val="both"/>
        <w:rPr>
          <w:bCs/>
        </w:rPr>
      </w:pPr>
      <w:r>
        <w:t>Donošenje Odluke o primanju na znanje prijedloga Plana Proračuna Općine Dubravica za 2023. godinu, te projekcija za 2024. i 2025.</w:t>
      </w:r>
    </w:p>
    <w:p w:rsidR="008956F5" w:rsidRDefault="008956F5" w:rsidP="008956F5">
      <w:pPr>
        <w:pStyle w:val="Odlomakpopisa"/>
        <w:numPr>
          <w:ilvl w:val="0"/>
          <w:numId w:val="17"/>
        </w:numPr>
        <w:jc w:val="both"/>
      </w:pPr>
      <w:r>
        <w:t>Donošenje Odluke o donošenju II. Izmjena i dopuna proračuna Općine Dubravica za 2022. godinu i projekcija za 2023. i 2024. godinu</w:t>
      </w:r>
    </w:p>
    <w:p w:rsidR="008956F5" w:rsidRDefault="008956F5" w:rsidP="008956F5">
      <w:pPr>
        <w:pStyle w:val="Odlomakpopisa"/>
        <w:numPr>
          <w:ilvl w:val="0"/>
          <w:numId w:val="17"/>
        </w:numPr>
        <w:jc w:val="both"/>
      </w:pPr>
      <w:r>
        <w:t>Donošenje II. izmjene i dopune Programa predškolskog obrazovanja za 2022. godinu</w:t>
      </w:r>
    </w:p>
    <w:p w:rsidR="008956F5" w:rsidRDefault="008956F5" w:rsidP="008956F5">
      <w:pPr>
        <w:pStyle w:val="Odlomakpopisa"/>
        <w:numPr>
          <w:ilvl w:val="0"/>
          <w:numId w:val="17"/>
        </w:numPr>
        <w:jc w:val="both"/>
      </w:pPr>
      <w:r>
        <w:t>Donošenje II. izmjene i dopune Programa školskog obrazovanja za 2022. godinu</w:t>
      </w:r>
    </w:p>
    <w:p w:rsidR="008956F5" w:rsidRDefault="008956F5" w:rsidP="008956F5">
      <w:pPr>
        <w:pStyle w:val="Odlomakpopisa"/>
        <w:numPr>
          <w:ilvl w:val="0"/>
          <w:numId w:val="17"/>
        </w:numPr>
        <w:jc w:val="both"/>
      </w:pPr>
      <w:r>
        <w:t>Donošenje II. izmjene i dopune Programa gradnje objekata i uređaja komunalne infrastrukture za 2022. godinu</w:t>
      </w:r>
    </w:p>
    <w:p w:rsidR="008956F5" w:rsidRDefault="008956F5" w:rsidP="008956F5">
      <w:pPr>
        <w:pStyle w:val="Odlomakpopisa"/>
        <w:numPr>
          <w:ilvl w:val="0"/>
          <w:numId w:val="17"/>
        </w:numPr>
        <w:jc w:val="both"/>
      </w:pPr>
      <w:r>
        <w:t>Donošenje II. izmjene i dopune Programa gospodarstva i poljoprivrede za 2022. godinu</w:t>
      </w:r>
    </w:p>
    <w:p w:rsidR="008956F5" w:rsidRDefault="008956F5" w:rsidP="008956F5">
      <w:pPr>
        <w:pStyle w:val="Odlomakpopisa"/>
        <w:numPr>
          <w:ilvl w:val="0"/>
          <w:numId w:val="17"/>
        </w:numPr>
        <w:jc w:val="both"/>
      </w:pPr>
      <w:r>
        <w:t>Donošenje II. izmjene i dopune Programa javnih potreba u kulturi za 2022. godinu</w:t>
      </w:r>
    </w:p>
    <w:p w:rsidR="008956F5" w:rsidRDefault="008956F5" w:rsidP="008956F5">
      <w:pPr>
        <w:pStyle w:val="Odlomakpopisa"/>
        <w:numPr>
          <w:ilvl w:val="0"/>
          <w:numId w:val="17"/>
        </w:numPr>
        <w:jc w:val="both"/>
      </w:pPr>
      <w:r>
        <w:t>Donošenje II. izmjene i dopune Programa socijalne zaštite za 2022. godinu</w:t>
      </w:r>
    </w:p>
    <w:p w:rsidR="008956F5" w:rsidRDefault="008956F5" w:rsidP="008956F5">
      <w:pPr>
        <w:pStyle w:val="Odlomakpopisa"/>
        <w:numPr>
          <w:ilvl w:val="0"/>
          <w:numId w:val="17"/>
        </w:numPr>
        <w:jc w:val="both"/>
      </w:pPr>
      <w:r>
        <w:t>Donošenje I. izmjene i dopune Programa zdravstva za 2022. godinu</w:t>
      </w:r>
    </w:p>
    <w:p w:rsidR="008956F5" w:rsidRDefault="008956F5" w:rsidP="008956F5">
      <w:pPr>
        <w:pStyle w:val="Odlomakpopisa"/>
        <w:numPr>
          <w:ilvl w:val="0"/>
          <w:numId w:val="17"/>
        </w:numPr>
        <w:jc w:val="both"/>
      </w:pPr>
      <w:r>
        <w:t>Donošenje II. izmjene i dopune Programa održavanja komunalne infrastrukture za 2022. godinu</w:t>
      </w:r>
    </w:p>
    <w:p w:rsidR="008956F5" w:rsidRDefault="008956F5" w:rsidP="008956F5">
      <w:pPr>
        <w:pStyle w:val="Odlomakpopisa"/>
        <w:numPr>
          <w:ilvl w:val="0"/>
          <w:numId w:val="17"/>
        </w:numPr>
        <w:jc w:val="both"/>
      </w:pPr>
      <w:r>
        <w:t>Donošenje II. izmjene i dopune Programa zaštite okoliša za 2022. godinu</w:t>
      </w:r>
    </w:p>
    <w:p w:rsidR="008956F5" w:rsidRDefault="008956F5" w:rsidP="008956F5">
      <w:pPr>
        <w:pStyle w:val="Odlomakpopisa"/>
        <w:numPr>
          <w:ilvl w:val="0"/>
          <w:numId w:val="17"/>
        </w:numPr>
        <w:jc w:val="both"/>
      </w:pPr>
      <w:r>
        <w:t>Donošenje II. izmjene i dopune Programa vatrogasne službe i zaštite za 2022. godinu</w:t>
      </w:r>
    </w:p>
    <w:p w:rsidR="008956F5" w:rsidRDefault="008956F5" w:rsidP="008956F5">
      <w:pPr>
        <w:pStyle w:val="Odlomakpopisa"/>
        <w:numPr>
          <w:ilvl w:val="0"/>
          <w:numId w:val="17"/>
        </w:numPr>
        <w:jc w:val="both"/>
      </w:pPr>
      <w:r>
        <w:lastRenderedPageBreak/>
        <w:t>Donošenje II. izmjene i dopune Programa turizma za 2022. godinu</w:t>
      </w:r>
    </w:p>
    <w:p w:rsidR="008956F5" w:rsidRDefault="008956F5" w:rsidP="008956F5">
      <w:pPr>
        <w:pStyle w:val="Odlomakpopisa"/>
        <w:numPr>
          <w:ilvl w:val="0"/>
          <w:numId w:val="17"/>
        </w:numPr>
        <w:jc w:val="both"/>
      </w:pPr>
      <w:r>
        <w:t>Donošenje I. izmjene i dopune Programa uređenja i održavanja prostora na području Općine za 2022. godinu</w:t>
      </w:r>
    </w:p>
    <w:p w:rsidR="008956F5" w:rsidRDefault="008956F5" w:rsidP="008956F5">
      <w:pPr>
        <w:pStyle w:val="Odlomakpopisa"/>
        <w:numPr>
          <w:ilvl w:val="0"/>
          <w:numId w:val="17"/>
        </w:numPr>
        <w:jc w:val="both"/>
      </w:pPr>
      <w:r>
        <w:t>Donošenje I. izmjene i dopune Programa deratizacije i veterinarsko-higijeničarske službe za 2022. godinu</w:t>
      </w:r>
    </w:p>
    <w:p w:rsidR="008956F5" w:rsidRDefault="008956F5" w:rsidP="008956F5">
      <w:pPr>
        <w:pStyle w:val="Odlomakpopisa"/>
        <w:numPr>
          <w:ilvl w:val="0"/>
          <w:numId w:val="17"/>
        </w:numPr>
        <w:jc w:val="both"/>
      </w:pPr>
      <w:r>
        <w:t>Donošenje II. izmjene i dopune Programa razvoja civilnog društva za 2022. godinu</w:t>
      </w:r>
    </w:p>
    <w:p w:rsidR="008956F5" w:rsidRDefault="008956F5" w:rsidP="008956F5">
      <w:pPr>
        <w:pStyle w:val="Odlomakpopisa"/>
        <w:numPr>
          <w:ilvl w:val="0"/>
          <w:numId w:val="17"/>
        </w:numPr>
        <w:jc w:val="both"/>
      </w:pPr>
      <w:r>
        <w:t>Donošenje II. izmjene i dopune Programa vodoopskrbe i odvodnje za 2022. godinu</w:t>
      </w:r>
    </w:p>
    <w:p w:rsidR="008956F5" w:rsidRDefault="008956F5" w:rsidP="008956F5">
      <w:pPr>
        <w:numPr>
          <w:ilvl w:val="0"/>
          <w:numId w:val="17"/>
        </w:numPr>
        <w:spacing w:line="240" w:lineRule="auto"/>
        <w:jc w:val="both"/>
        <w:rPr>
          <w:bCs/>
        </w:rPr>
      </w:pPr>
      <w:r>
        <w:t>Donošenje I. izmjene i dopune Programa javnih potreba u športu za 2022. godinu</w:t>
      </w:r>
    </w:p>
    <w:p w:rsidR="008956F5" w:rsidRDefault="008956F5" w:rsidP="008956F5">
      <w:pPr>
        <w:numPr>
          <w:ilvl w:val="0"/>
          <w:numId w:val="17"/>
        </w:numPr>
        <w:spacing w:line="240" w:lineRule="auto"/>
        <w:jc w:val="both"/>
      </w:pPr>
      <w:r>
        <w:t>Donošenje I. Izmjene i dopune Programa korištenja sredstava ostvarenih od raspolaganja poljoprivrednim zemljištem u vlasništvu Republike Hrvatske na području Općine Dubravica za 2022. godinu</w:t>
      </w:r>
    </w:p>
    <w:p w:rsidR="008956F5" w:rsidRDefault="008956F5" w:rsidP="008956F5">
      <w:pPr>
        <w:numPr>
          <w:ilvl w:val="0"/>
          <w:numId w:val="17"/>
        </w:numPr>
        <w:spacing w:line="240" w:lineRule="auto"/>
        <w:jc w:val="both"/>
      </w:pPr>
      <w:r>
        <w:t>Donošenje I. Izmjene i dopune Programa korištenja sredstava naknade za zadržavanje nezakonito izgrađene zgrade u prostoru za 2022. godinu</w:t>
      </w:r>
    </w:p>
    <w:p w:rsidR="008956F5" w:rsidRDefault="008956F5" w:rsidP="008956F5">
      <w:pPr>
        <w:numPr>
          <w:ilvl w:val="0"/>
          <w:numId w:val="17"/>
        </w:numPr>
        <w:spacing w:line="240" w:lineRule="auto"/>
        <w:jc w:val="both"/>
      </w:pPr>
      <w:r>
        <w:t>Donošenje Odluke o II. izmjeni i dopuni Odluke o izvršavanju Proračuna Općine Dubravica za 2022. godinu</w:t>
      </w:r>
    </w:p>
    <w:p w:rsidR="008956F5" w:rsidRDefault="008956F5" w:rsidP="008956F5">
      <w:pPr>
        <w:numPr>
          <w:ilvl w:val="0"/>
          <w:numId w:val="17"/>
        </w:numPr>
        <w:spacing w:line="240" w:lineRule="auto"/>
        <w:jc w:val="both"/>
      </w:pPr>
      <w:r>
        <w:t>Donošenje Odluke o visini koeficijenta za obračun plaće službenika u Jedinstvenom upravnom odjelu Općine Dubravica</w:t>
      </w:r>
    </w:p>
    <w:p w:rsidR="008956F5" w:rsidRDefault="008956F5" w:rsidP="008956F5">
      <w:pPr>
        <w:numPr>
          <w:ilvl w:val="0"/>
          <w:numId w:val="17"/>
        </w:numPr>
        <w:spacing w:line="240" w:lineRule="auto"/>
        <w:jc w:val="both"/>
      </w:pPr>
      <w:r>
        <w:t>Donošenje Odluke o isplati jednokratne novčane pomoći povodom božićnih blagdana socijalno ugroženim osobama s područja Općine Dubravica</w:t>
      </w:r>
    </w:p>
    <w:p w:rsidR="008956F5" w:rsidRDefault="008956F5" w:rsidP="008956F5">
      <w:pPr>
        <w:numPr>
          <w:ilvl w:val="0"/>
          <w:numId w:val="17"/>
        </w:numPr>
        <w:spacing w:line="240" w:lineRule="auto"/>
        <w:jc w:val="both"/>
      </w:pPr>
      <w:r>
        <w:t>Donošenje Odluke o nabavi poklon paketa za djecu povodom blagdana Sv. Nikole</w:t>
      </w:r>
    </w:p>
    <w:p w:rsidR="008956F5" w:rsidRDefault="008956F5" w:rsidP="008956F5">
      <w:pPr>
        <w:numPr>
          <w:ilvl w:val="0"/>
          <w:numId w:val="17"/>
        </w:numPr>
        <w:spacing w:line="240" w:lineRule="auto"/>
        <w:jc w:val="both"/>
      </w:pPr>
      <w:r>
        <w:rPr>
          <w:bCs/>
        </w:rPr>
        <w:t>Donošenje Odluke o socijalnoj skrbi Općine Dubravica</w:t>
      </w:r>
    </w:p>
    <w:p w:rsidR="008956F5" w:rsidRDefault="008956F5" w:rsidP="008956F5">
      <w:pPr>
        <w:numPr>
          <w:ilvl w:val="0"/>
          <w:numId w:val="17"/>
        </w:numPr>
        <w:spacing w:line="240" w:lineRule="auto"/>
        <w:jc w:val="both"/>
      </w:pPr>
      <w:r>
        <w:rPr>
          <w:bCs/>
        </w:rPr>
        <w:t>Donošenje Odluke o jednokratnoj novčanoj potpori za novorođeno dijete</w:t>
      </w:r>
    </w:p>
    <w:p w:rsidR="008956F5" w:rsidRDefault="008956F5" w:rsidP="008956F5">
      <w:pPr>
        <w:numPr>
          <w:ilvl w:val="0"/>
          <w:numId w:val="17"/>
        </w:numPr>
        <w:spacing w:line="240" w:lineRule="auto"/>
        <w:jc w:val="both"/>
      </w:pPr>
      <w:r>
        <w:t>Donošenje Odluke o osnivanju stručnog Povjerenstva za stručno vrednovanje prijavljenih programa i projekata na Javni poziv za dodjelu jednokratnih financijskih potpora udrugama</w:t>
      </w:r>
    </w:p>
    <w:p w:rsidR="008956F5" w:rsidRDefault="008956F5" w:rsidP="008956F5">
      <w:pPr>
        <w:numPr>
          <w:ilvl w:val="0"/>
          <w:numId w:val="17"/>
        </w:numPr>
        <w:spacing w:line="240" w:lineRule="auto"/>
        <w:jc w:val="both"/>
      </w:pPr>
      <w:r>
        <w:t xml:space="preserve">Donošenje Odluke o osnivanju i formiranju novih autobusnih stajališta na području Općine Dubravica - </w:t>
      </w:r>
      <w:proofErr w:type="spellStart"/>
      <w:r>
        <w:t>Rozganska</w:t>
      </w:r>
      <w:proofErr w:type="spellEnd"/>
      <w:r>
        <w:t xml:space="preserve"> cesta</w:t>
      </w:r>
    </w:p>
    <w:p w:rsidR="008956F5" w:rsidRDefault="008956F5" w:rsidP="008956F5">
      <w:pPr>
        <w:numPr>
          <w:ilvl w:val="0"/>
          <w:numId w:val="17"/>
        </w:numPr>
        <w:spacing w:line="240" w:lineRule="auto"/>
        <w:jc w:val="both"/>
      </w:pPr>
      <w:r>
        <w:rPr>
          <w:bCs/>
        </w:rPr>
        <w:t>Zamolbe</w:t>
      </w:r>
    </w:p>
    <w:p w:rsidR="008956F5" w:rsidRDefault="008956F5" w:rsidP="008956F5">
      <w:pPr>
        <w:numPr>
          <w:ilvl w:val="0"/>
          <w:numId w:val="17"/>
        </w:numPr>
        <w:spacing w:line="240" w:lineRule="auto"/>
        <w:jc w:val="both"/>
      </w:pPr>
      <w:r>
        <w:rPr>
          <w:bCs/>
        </w:rPr>
        <w:t>Informacije i prijedlozi</w:t>
      </w:r>
    </w:p>
    <w:p w:rsidR="008956F5" w:rsidRDefault="008956F5" w:rsidP="008956F5">
      <w:pPr>
        <w:numPr>
          <w:ilvl w:val="0"/>
          <w:numId w:val="17"/>
        </w:numPr>
        <w:spacing w:line="240" w:lineRule="auto"/>
        <w:jc w:val="both"/>
      </w:pPr>
      <w:r>
        <w:t>Razno</w:t>
      </w:r>
    </w:p>
    <w:p w:rsidR="008956F5" w:rsidRDefault="008956F5" w:rsidP="008956F5">
      <w:pPr>
        <w:ind w:left="720"/>
        <w:jc w:val="both"/>
      </w:pPr>
    </w:p>
    <w:p w:rsidR="008956F5" w:rsidRDefault="008956F5" w:rsidP="008956F5">
      <w:pPr>
        <w:tabs>
          <w:tab w:val="left" w:pos="390"/>
          <w:tab w:val="left" w:pos="3105"/>
        </w:tabs>
        <w:jc w:val="both"/>
        <w:rPr>
          <w:color w:val="000000"/>
          <w:kern w:val="28"/>
          <w:lang w:eastAsia="hr-HR"/>
        </w:rPr>
      </w:pPr>
      <w:r>
        <w:rPr>
          <w:color w:val="000000"/>
          <w:kern w:val="28"/>
          <w:lang w:eastAsia="hr-HR"/>
        </w:rPr>
        <w:t xml:space="preserve">       Nakon što je predsjedavajući predložio dnevni red, pitao je za primjedbe i dopune istog.</w:t>
      </w:r>
    </w:p>
    <w:p w:rsidR="008956F5" w:rsidRDefault="008956F5" w:rsidP="008956F5">
      <w:pPr>
        <w:tabs>
          <w:tab w:val="left" w:pos="390"/>
          <w:tab w:val="left" w:pos="3105"/>
        </w:tabs>
        <w:jc w:val="both"/>
        <w:rPr>
          <w:color w:val="000000"/>
          <w:kern w:val="28"/>
          <w:lang w:eastAsia="hr-HR"/>
        </w:rPr>
      </w:pPr>
      <w:r>
        <w:rPr>
          <w:color w:val="000000"/>
          <w:kern w:val="28"/>
          <w:lang w:eastAsia="hr-HR"/>
        </w:rPr>
        <w:t xml:space="preserve">       Obzirom da primjedbi i dopuna dnevnog reda nema, Općinsko vijeće Općine Dubravica jednoglasno prihvaća dnevni red sa 8 glasova ZA, 0 glasova PROTIV i 0 SUZDRŽANIH glasova.</w:t>
      </w:r>
    </w:p>
    <w:p w:rsidR="008956F5" w:rsidRDefault="008956F5" w:rsidP="008956F5">
      <w:pPr>
        <w:jc w:val="both"/>
      </w:pPr>
    </w:p>
    <w:p w:rsidR="008956F5" w:rsidRDefault="008956F5" w:rsidP="008956F5">
      <w:pPr>
        <w:jc w:val="center"/>
        <w:rPr>
          <w:b/>
        </w:rPr>
      </w:pPr>
      <w:r>
        <w:rPr>
          <w:b/>
        </w:rPr>
        <w:t xml:space="preserve">Točka 1. </w:t>
      </w:r>
    </w:p>
    <w:p w:rsidR="008956F5" w:rsidRDefault="008956F5" w:rsidP="008956F5">
      <w:pPr>
        <w:jc w:val="both"/>
        <w:rPr>
          <w:b/>
        </w:rPr>
      </w:pPr>
      <w:r>
        <w:rPr>
          <w:b/>
        </w:rPr>
        <w:t>Usvajanje zapisnika sa 09. sjednice Općinskog vijeća Općine Dubravica</w:t>
      </w:r>
    </w:p>
    <w:p w:rsidR="008956F5" w:rsidRDefault="008956F5" w:rsidP="008956F5">
      <w:pPr>
        <w:tabs>
          <w:tab w:val="left" w:pos="360"/>
        </w:tabs>
        <w:jc w:val="both"/>
      </w:pPr>
    </w:p>
    <w:p w:rsidR="008956F5" w:rsidRDefault="008956F5" w:rsidP="008956F5">
      <w:pPr>
        <w:tabs>
          <w:tab w:val="left" w:pos="360"/>
        </w:tabs>
        <w:jc w:val="both"/>
      </w:pPr>
      <w:r>
        <w:t xml:space="preserve">      Predsjedavajući Ivica Stiperski govori da su vijećnici zaprimili zapisnik 09. sjednice Općinskog vijeća, te otvara raspravu o prihvaćanju istoga. </w:t>
      </w:r>
    </w:p>
    <w:p w:rsidR="008956F5" w:rsidRDefault="008956F5" w:rsidP="008956F5">
      <w:pPr>
        <w:tabs>
          <w:tab w:val="left" w:pos="360"/>
        </w:tabs>
        <w:jc w:val="both"/>
      </w:pPr>
      <w:r>
        <w:t xml:space="preserve">      Obzirom da se rasprava ne vodi, predsjedavajući provodi glasovanje, a Općinsko vijeće Općine Dubravica jednoglasno sa 8 glasova ZA, 0 glasova PROTIV i 0 SUZDRŽANIH glasova usvaja zapisnik sa 09. sjednice Općinskog vijeća Općine Dubravica.</w:t>
      </w:r>
    </w:p>
    <w:p w:rsidR="008956F5" w:rsidRDefault="008956F5" w:rsidP="008956F5">
      <w:pPr>
        <w:tabs>
          <w:tab w:val="left" w:pos="360"/>
        </w:tabs>
        <w:jc w:val="both"/>
      </w:pPr>
    </w:p>
    <w:p w:rsidR="008956F5" w:rsidRDefault="008956F5" w:rsidP="008956F5">
      <w:pPr>
        <w:tabs>
          <w:tab w:val="left" w:pos="4041"/>
        </w:tabs>
        <w:jc w:val="center"/>
        <w:rPr>
          <w:b/>
        </w:rPr>
      </w:pPr>
      <w:r>
        <w:rPr>
          <w:b/>
        </w:rPr>
        <w:t>Točka 2.</w:t>
      </w:r>
    </w:p>
    <w:p w:rsidR="008956F5" w:rsidRDefault="008956F5" w:rsidP="008956F5">
      <w:pPr>
        <w:rPr>
          <w:b/>
        </w:rPr>
      </w:pPr>
      <w:r>
        <w:rPr>
          <w:b/>
        </w:rPr>
        <w:t>Donošenje Kodeksa ponašanja članova Općinskog vijeća Općine Dubravica</w:t>
      </w:r>
    </w:p>
    <w:p w:rsidR="008956F5" w:rsidRDefault="008956F5" w:rsidP="008956F5">
      <w:pPr>
        <w:rPr>
          <w:b/>
        </w:rPr>
      </w:pPr>
    </w:p>
    <w:p w:rsidR="008956F5" w:rsidRDefault="008956F5" w:rsidP="008956F5">
      <w:pPr>
        <w:jc w:val="both"/>
      </w:pPr>
      <w:r>
        <w:t xml:space="preserve">      Predsjedavajući daje riječ pročelnici </w:t>
      </w:r>
      <w:proofErr w:type="spellStart"/>
      <w:r>
        <w:t>Kostanjšek</w:t>
      </w:r>
      <w:proofErr w:type="spellEnd"/>
      <w:r>
        <w:t xml:space="preserve"> koja govori da je na temelju Zakona o sprječavanju sukoba interesa Općinsko vijeće Općine Dubravica na svojoj 7. sjednici održanoj dana 29. ožujka 2022. godine donijelo Etički kodeks ponašanja članova Općinskog vijeća Općine Dubravica. </w:t>
      </w:r>
      <w:r>
        <w:lastRenderedPageBreak/>
        <w:t xml:space="preserve">Sukladno dopisu Ministarstva pravosuđa i uprave uočeni su nedostaci i nepravilnosti u do sada kod njih zaprimljenim kodeksima ponašanja od stane brojnih JLS-a, te je resorno ministarstvo dalo uputu i smjernice za izradu kodeksa ponašanja članova predstavničkih tijela JLS-a radi uklanjanja uočenih nepravilnosti s ciljem osiguravanja pravilne primjene Zakona o sprječavanju sukoba interesa. Pročelnica ističe da je prijedlog Kodeksa izrađen u skladu sa navedenim uputama Ministarstva, te se daje na usvajanje Općinskom vijeću novi Kodeks, a kojim se predlaže da se Etički kodeks iz ožujka ove godine, stavi van snage. </w:t>
      </w:r>
    </w:p>
    <w:p w:rsidR="008956F5" w:rsidRDefault="008956F5" w:rsidP="008956F5">
      <w:pPr>
        <w:jc w:val="both"/>
      </w:pPr>
      <w:r>
        <w:t xml:space="preserve">      Predsjedavajući pokreće raspravu. </w:t>
      </w:r>
    </w:p>
    <w:p w:rsidR="008956F5" w:rsidRDefault="008956F5" w:rsidP="008956F5">
      <w:pPr>
        <w:tabs>
          <w:tab w:val="left" w:pos="360"/>
        </w:tabs>
        <w:jc w:val="both"/>
      </w:pPr>
      <w:r>
        <w:t xml:space="preserve">      Obzirom da se rasprava ne vodi, predsjedavajući provodi glasovanje, a Općinsko vijeće Općine Dubravica jednoglasno sa 8 glasova ZA, 0 glasova PROTIV i 0 SUZDRŽANIH glasova donosi Kodeks ponašanja članova Općinskog vijeća Općine Dubravica.</w:t>
      </w:r>
    </w:p>
    <w:p w:rsidR="008956F5" w:rsidRDefault="008956F5" w:rsidP="008956F5">
      <w:pPr>
        <w:tabs>
          <w:tab w:val="left" w:pos="360"/>
        </w:tabs>
        <w:jc w:val="both"/>
      </w:pPr>
    </w:p>
    <w:p w:rsidR="008956F5" w:rsidRDefault="008956F5" w:rsidP="008956F5">
      <w:pPr>
        <w:tabs>
          <w:tab w:val="left" w:pos="390"/>
          <w:tab w:val="left" w:pos="3105"/>
        </w:tabs>
        <w:jc w:val="center"/>
        <w:rPr>
          <w:b/>
        </w:rPr>
      </w:pPr>
      <w:r>
        <w:rPr>
          <w:b/>
        </w:rPr>
        <w:t>Točka 3.</w:t>
      </w:r>
    </w:p>
    <w:p w:rsidR="008956F5" w:rsidRDefault="008956F5" w:rsidP="008956F5">
      <w:pPr>
        <w:jc w:val="both"/>
        <w:rPr>
          <w:b/>
          <w:bCs/>
        </w:rPr>
      </w:pPr>
      <w:r>
        <w:rPr>
          <w:b/>
        </w:rPr>
        <w:t>Donošenje Odluke o primanju na znanje prijedloga Plana Proračuna Općine Dubravica za 2023. godinu, te projekcija za 2024. i 2025.</w:t>
      </w:r>
    </w:p>
    <w:p w:rsidR="008956F5" w:rsidRDefault="008956F5" w:rsidP="008956F5">
      <w:pPr>
        <w:tabs>
          <w:tab w:val="left" w:pos="390"/>
          <w:tab w:val="left" w:pos="3105"/>
        </w:tabs>
        <w:jc w:val="both"/>
        <w:rPr>
          <w:b/>
        </w:rPr>
      </w:pPr>
    </w:p>
    <w:p w:rsidR="008956F5" w:rsidRDefault="008956F5" w:rsidP="008956F5">
      <w:pPr>
        <w:tabs>
          <w:tab w:val="left" w:pos="360"/>
        </w:tabs>
        <w:jc w:val="both"/>
        <w:rPr>
          <w:color w:val="000000"/>
        </w:rPr>
      </w:pPr>
      <w:r>
        <w:rPr>
          <w:color w:val="000000"/>
        </w:rPr>
        <w:t xml:space="preserve">      Predsjedavajući daje riječ pročelnici Silvani </w:t>
      </w:r>
      <w:proofErr w:type="spellStart"/>
      <w:r>
        <w:rPr>
          <w:color w:val="000000"/>
        </w:rPr>
        <w:t>Kostanjšek</w:t>
      </w:r>
      <w:proofErr w:type="spellEnd"/>
      <w:r>
        <w:rPr>
          <w:color w:val="000000"/>
        </w:rPr>
        <w:t xml:space="preserve">  koja govori da su vijećnici u materijalima zaprimili prijedlog Plana Proračuna Općine Dubravica za 2023. godinu, te projekcija za 2024. i 2025. godinu. Pročelnica pojašnjava da se sukladno Zakonu o proračunu, prijedlog proračuna za narednu godinu podnosi predstavničkom tijelu do 15. studenog, a o prijedlogu Proračuna za 2023. godinu raspravljati će se prilikom njegovog donošenja u mjesecu  prosincu ove godine. </w:t>
      </w:r>
    </w:p>
    <w:p w:rsidR="008956F5" w:rsidRDefault="008956F5" w:rsidP="008956F5">
      <w:pPr>
        <w:tabs>
          <w:tab w:val="left" w:pos="390"/>
          <w:tab w:val="left" w:pos="3105"/>
        </w:tabs>
        <w:jc w:val="both"/>
      </w:pPr>
      <w:r>
        <w:t xml:space="preserve">      Predsjedavajući pokreće raspravu.       </w:t>
      </w:r>
    </w:p>
    <w:p w:rsidR="008956F5" w:rsidRDefault="008956F5" w:rsidP="008956F5">
      <w:pPr>
        <w:tabs>
          <w:tab w:val="left" w:pos="390"/>
          <w:tab w:val="num" w:pos="1080"/>
          <w:tab w:val="left" w:pos="3105"/>
        </w:tabs>
        <w:jc w:val="both"/>
      </w:pPr>
      <w:r>
        <w:t xml:space="preserve">      Obzirom da se rasprava ne provodi, predsjedavajući provodi glasovanje, a Općinsko vijeće jednoglasno sa 8 glasova ZA, 0 PROTIV i 0 SUZDRŽANIH glasova donosi Odluku o primanju na znanje prijedloga Plana Proračuna Općine Dubravica za 2023. godinu, smjernica za 2024. i 2025. godinu </w:t>
      </w:r>
    </w:p>
    <w:p w:rsidR="008956F5" w:rsidRDefault="008956F5" w:rsidP="008956F5">
      <w:pPr>
        <w:tabs>
          <w:tab w:val="left" w:pos="390"/>
          <w:tab w:val="left" w:pos="3105"/>
        </w:tabs>
        <w:jc w:val="both"/>
        <w:rPr>
          <w:b/>
        </w:rPr>
      </w:pPr>
    </w:p>
    <w:p w:rsidR="008956F5" w:rsidRDefault="008956F5" w:rsidP="008956F5">
      <w:pPr>
        <w:tabs>
          <w:tab w:val="left" w:pos="390"/>
          <w:tab w:val="left" w:pos="3105"/>
        </w:tabs>
        <w:jc w:val="center"/>
        <w:rPr>
          <w:b/>
        </w:rPr>
      </w:pPr>
      <w:r>
        <w:rPr>
          <w:b/>
        </w:rPr>
        <w:t>Točka 4.</w:t>
      </w:r>
    </w:p>
    <w:p w:rsidR="008956F5" w:rsidRDefault="008956F5" w:rsidP="008956F5">
      <w:pPr>
        <w:tabs>
          <w:tab w:val="left" w:pos="390"/>
          <w:tab w:val="left" w:pos="3105"/>
        </w:tabs>
        <w:jc w:val="both"/>
        <w:rPr>
          <w:b/>
        </w:rPr>
      </w:pPr>
      <w:r>
        <w:rPr>
          <w:b/>
        </w:rPr>
        <w:t>Donošenje Odluke o donošenju II. Izmjena i dopuna proračuna Općine Dubravica za 2022. godinu i projekcija za 2023. i 2024. godinu</w:t>
      </w:r>
    </w:p>
    <w:p w:rsidR="008956F5" w:rsidRDefault="008956F5" w:rsidP="008956F5">
      <w:pPr>
        <w:tabs>
          <w:tab w:val="left" w:pos="390"/>
          <w:tab w:val="left" w:pos="3105"/>
        </w:tabs>
        <w:jc w:val="both"/>
        <w:rPr>
          <w:b/>
        </w:rPr>
      </w:pPr>
    </w:p>
    <w:p w:rsidR="008956F5" w:rsidRDefault="008956F5" w:rsidP="008956F5">
      <w:pPr>
        <w:tabs>
          <w:tab w:val="left" w:pos="390"/>
          <w:tab w:val="left" w:pos="3105"/>
        </w:tabs>
        <w:jc w:val="both"/>
      </w:pPr>
      <w:r>
        <w:t xml:space="preserve">      Predsjedavajući govori da su prijedlog II. Izmjena i dopuna proračuna Općine Dubravica  za 2022. godinu zaprimili svi vijećnici u materijalima za današnju sjednicu Vijeća te ujedno govori Vijećnicima da se jave ukoliko žele da se nešto dodatno pojasni. </w:t>
      </w:r>
    </w:p>
    <w:p w:rsidR="008956F5" w:rsidRDefault="008956F5" w:rsidP="008956F5">
      <w:pPr>
        <w:tabs>
          <w:tab w:val="left" w:pos="390"/>
          <w:tab w:val="left" w:pos="3105"/>
        </w:tabs>
        <w:jc w:val="both"/>
      </w:pPr>
      <w:r>
        <w:t xml:space="preserve">      Predsjedavajući daje riječ načelniku Općine. </w:t>
      </w:r>
    </w:p>
    <w:p w:rsidR="008956F5" w:rsidRDefault="008956F5" w:rsidP="008956F5">
      <w:pPr>
        <w:tabs>
          <w:tab w:val="left" w:pos="390"/>
          <w:tab w:val="left" w:pos="3105"/>
        </w:tabs>
        <w:jc w:val="both"/>
      </w:pPr>
      <w:r>
        <w:t xml:space="preserve">      Načelnik govori kako se II. rebalans proračuna morao izraditi obzirom da se bliži kraj godine te ukratko pojašnjava stavke u vezi projekata koje Općina provodi ili ima u planu provoditi. Načelnik ističe značajnije projekte koji su dodani u II. rebalansu proračuna: „Sanacija nestabilnog </w:t>
      </w:r>
      <w:proofErr w:type="spellStart"/>
      <w:r>
        <w:t>pokosa</w:t>
      </w:r>
      <w:proofErr w:type="spellEnd"/>
      <w:r>
        <w:t xml:space="preserve"> na Kumrovečkoj cesti prije kućnog broja 188.“, „Cjelovita obnova mosta na potoku </w:t>
      </w:r>
      <w:proofErr w:type="spellStart"/>
      <w:r>
        <w:t>Sutlišće</w:t>
      </w:r>
      <w:proofErr w:type="spellEnd"/>
      <w:r>
        <w:t xml:space="preserve"> u naselju </w:t>
      </w:r>
      <w:proofErr w:type="spellStart"/>
      <w:r>
        <w:t>Vučilčevo</w:t>
      </w:r>
      <w:proofErr w:type="spellEnd"/>
      <w:r>
        <w:t xml:space="preserve"> “ koji je stradao u potresu i „Projektna dokumentacija za izgradnju nove zgrade vrtića u </w:t>
      </w:r>
      <w:proofErr w:type="spellStart"/>
      <w:r>
        <w:t>Dubravici</w:t>
      </w:r>
      <w:proofErr w:type="spellEnd"/>
      <w:r>
        <w:t>“ koja je prijavljena na javni poziv Ministarstva regionalnog razvoja i fondova EU.</w:t>
      </w:r>
    </w:p>
    <w:p w:rsidR="008956F5" w:rsidRDefault="008956F5" w:rsidP="008956F5">
      <w:pPr>
        <w:tabs>
          <w:tab w:val="left" w:pos="390"/>
          <w:tab w:val="left" w:pos="3105"/>
        </w:tabs>
        <w:jc w:val="both"/>
      </w:pPr>
      <w:r>
        <w:t xml:space="preserve">      Načelnik također govori da su u II. Rebalansu stavljeni projekti „Rekonstrukcija staze na groblju“ iako načelnik ističe kako sumnja da će se realizacija tog projekta pokrenuti u ovoj godini radi lošeg vremena, te projekt „Kulturni centar Dubravica“. </w:t>
      </w:r>
    </w:p>
    <w:p w:rsidR="008956F5" w:rsidRDefault="008956F5" w:rsidP="008956F5">
      <w:pPr>
        <w:tabs>
          <w:tab w:val="left" w:pos="390"/>
          <w:tab w:val="left" w:pos="3105"/>
        </w:tabs>
        <w:jc w:val="both"/>
      </w:pPr>
      <w:r>
        <w:t xml:space="preserve">      Predsjedavajući pokreće raspravu. </w:t>
      </w:r>
    </w:p>
    <w:p w:rsidR="008956F5" w:rsidRDefault="008956F5" w:rsidP="008956F5">
      <w:pPr>
        <w:tabs>
          <w:tab w:val="left" w:pos="360"/>
        </w:tabs>
        <w:jc w:val="both"/>
      </w:pPr>
      <w:r>
        <w:lastRenderedPageBreak/>
        <w:t xml:space="preserve">      Nakon kratke rasprave, predsjedavajući provodi glasovanje, a Općinsko vijeće Općine Dubravica jednoglasno sa 8 glasova ZA, 0 glasova PROTIV i 0 SUZDRŽANIH glasova donosi Odluku o donošenju II. Izmjena i dopuna proračuna Općine Dubravica za 2022. godinu i projekcija za 2023. i 2024. godinu</w:t>
      </w:r>
    </w:p>
    <w:p w:rsidR="008956F5" w:rsidRDefault="008956F5" w:rsidP="008956F5">
      <w:pPr>
        <w:tabs>
          <w:tab w:val="left" w:pos="390"/>
          <w:tab w:val="left" w:pos="3105"/>
        </w:tabs>
        <w:rPr>
          <w:b/>
        </w:rPr>
      </w:pPr>
    </w:p>
    <w:p w:rsidR="008956F5" w:rsidRDefault="008956F5" w:rsidP="008956F5">
      <w:pPr>
        <w:tabs>
          <w:tab w:val="left" w:pos="390"/>
          <w:tab w:val="left" w:pos="3105"/>
        </w:tabs>
        <w:ind w:left="360"/>
        <w:jc w:val="center"/>
        <w:rPr>
          <w:b/>
        </w:rPr>
      </w:pPr>
      <w:r>
        <w:rPr>
          <w:b/>
        </w:rPr>
        <w:t>Točka 5.</w:t>
      </w:r>
    </w:p>
    <w:p w:rsidR="008956F5" w:rsidRDefault="008956F5" w:rsidP="008956F5">
      <w:pPr>
        <w:tabs>
          <w:tab w:val="left" w:pos="390"/>
          <w:tab w:val="left" w:pos="3105"/>
        </w:tabs>
        <w:rPr>
          <w:b/>
        </w:rPr>
      </w:pPr>
      <w:r>
        <w:rPr>
          <w:b/>
        </w:rPr>
        <w:t>Donošenje II. izmjena i dopuna Programa predškolskog obrazovanja za 2022. godinu</w:t>
      </w:r>
    </w:p>
    <w:p w:rsidR="008956F5" w:rsidRDefault="008956F5" w:rsidP="008956F5">
      <w:pPr>
        <w:tabs>
          <w:tab w:val="left" w:pos="390"/>
          <w:tab w:val="left" w:pos="3105"/>
        </w:tabs>
        <w:rPr>
          <w:b/>
        </w:rPr>
      </w:pPr>
    </w:p>
    <w:p w:rsidR="008956F5" w:rsidRDefault="008956F5" w:rsidP="008956F5">
      <w:pPr>
        <w:tabs>
          <w:tab w:val="left" w:pos="390"/>
          <w:tab w:val="left" w:pos="3105"/>
        </w:tabs>
        <w:jc w:val="both"/>
      </w:pPr>
      <w:r>
        <w:t xml:space="preserve">      Predsjedavajući daje riječ pročelnici Silvani </w:t>
      </w:r>
      <w:proofErr w:type="spellStart"/>
      <w:r>
        <w:t>Kostanjšek</w:t>
      </w:r>
      <w:proofErr w:type="spellEnd"/>
      <w:r>
        <w:t xml:space="preserve"> koja ukratko pojašnjava II. Izmjene i dopune Programa predškolskog obrazovanja za 2022. godinu.</w:t>
      </w:r>
    </w:p>
    <w:p w:rsidR="008956F5" w:rsidRDefault="008956F5" w:rsidP="008956F5">
      <w:pPr>
        <w:tabs>
          <w:tab w:val="left" w:pos="390"/>
          <w:tab w:val="left" w:pos="3105"/>
        </w:tabs>
        <w:jc w:val="both"/>
      </w:pPr>
      <w:r>
        <w:t xml:space="preserve">      Predsjedavajući pokreće raspravu.</w:t>
      </w:r>
    </w:p>
    <w:p w:rsidR="008956F5" w:rsidRDefault="008956F5" w:rsidP="008956F5">
      <w:pPr>
        <w:tabs>
          <w:tab w:val="left" w:pos="390"/>
          <w:tab w:val="left" w:pos="3105"/>
        </w:tabs>
        <w:jc w:val="both"/>
      </w:pPr>
      <w:r>
        <w:t xml:space="preserve">      Obzirom da se rasprava ne vodi, predsjedavajući provodi glasovanje, a Općinsko vijeće Općine Dubravica jednoglasno sa 8 glasova ZA, 0 glasova PROTIV i 0 SUZDRŽANIH glasova donosi II. Izmjene i dopune Programa predškolskog obrazovanja za 2022. godinu.</w:t>
      </w:r>
    </w:p>
    <w:p w:rsidR="008956F5" w:rsidRDefault="008956F5" w:rsidP="008956F5">
      <w:pPr>
        <w:tabs>
          <w:tab w:val="left" w:pos="390"/>
          <w:tab w:val="left" w:pos="3105"/>
        </w:tabs>
        <w:jc w:val="both"/>
      </w:pPr>
    </w:p>
    <w:p w:rsidR="008956F5" w:rsidRDefault="008956F5" w:rsidP="008956F5">
      <w:pPr>
        <w:jc w:val="center"/>
        <w:rPr>
          <w:b/>
        </w:rPr>
      </w:pPr>
      <w:r>
        <w:rPr>
          <w:b/>
        </w:rPr>
        <w:t>Točka 6.</w:t>
      </w:r>
    </w:p>
    <w:p w:rsidR="008956F5" w:rsidRDefault="008956F5" w:rsidP="008956F5">
      <w:pPr>
        <w:tabs>
          <w:tab w:val="left" w:pos="390"/>
          <w:tab w:val="left" w:pos="3105"/>
        </w:tabs>
        <w:jc w:val="both"/>
        <w:rPr>
          <w:b/>
        </w:rPr>
      </w:pPr>
      <w:r>
        <w:rPr>
          <w:b/>
        </w:rPr>
        <w:t>Donošenje II. Izmjena i dopuna Programa školskog obrazovanja za 2022. godinu</w:t>
      </w:r>
    </w:p>
    <w:p w:rsidR="008956F5" w:rsidRDefault="008956F5" w:rsidP="008956F5">
      <w:pPr>
        <w:jc w:val="center"/>
        <w:rPr>
          <w:b/>
        </w:rPr>
      </w:pPr>
    </w:p>
    <w:p w:rsidR="008956F5" w:rsidRDefault="008956F5" w:rsidP="008956F5">
      <w:pPr>
        <w:tabs>
          <w:tab w:val="left" w:pos="390"/>
          <w:tab w:val="left" w:pos="3105"/>
        </w:tabs>
        <w:jc w:val="both"/>
      </w:pPr>
      <w:r>
        <w:t xml:space="preserve">      Predsjedavajući daje riječ pročelnici Silvani </w:t>
      </w:r>
      <w:proofErr w:type="spellStart"/>
      <w:r>
        <w:t>Kostanjšek</w:t>
      </w:r>
      <w:proofErr w:type="spellEnd"/>
      <w:r>
        <w:t xml:space="preserve"> koja ukratko pojašnjava II. Izmjene i dopune Programa školskog obrazovanja za 2022. godinu.</w:t>
      </w:r>
    </w:p>
    <w:p w:rsidR="008956F5" w:rsidRDefault="008956F5" w:rsidP="008956F5">
      <w:pPr>
        <w:tabs>
          <w:tab w:val="left" w:pos="390"/>
          <w:tab w:val="left" w:pos="3105"/>
        </w:tabs>
        <w:jc w:val="both"/>
      </w:pPr>
      <w:r>
        <w:t xml:space="preserve">      Predsjedavajući pokreće raspravu.</w:t>
      </w:r>
    </w:p>
    <w:p w:rsidR="008956F5" w:rsidRDefault="008956F5" w:rsidP="008956F5">
      <w:pPr>
        <w:tabs>
          <w:tab w:val="left" w:pos="390"/>
          <w:tab w:val="left" w:pos="3105"/>
        </w:tabs>
        <w:jc w:val="both"/>
      </w:pPr>
      <w:r>
        <w:t xml:space="preserve">      Obzirom da se rasprava ne vodi, predsjedavajući provodi glasovanje, a Općinsko vijeće Općine Dubravica jednoglasno sa 8 glasova ZA, 0 glasova PROTIV i 0 SUZDRŽANIH glasova donosi II. Izmjene i dopune Programa školskog obrazovanja za 2022. godinu.</w:t>
      </w:r>
    </w:p>
    <w:p w:rsidR="008956F5" w:rsidRDefault="008956F5" w:rsidP="008956F5">
      <w:pPr>
        <w:rPr>
          <w:b/>
        </w:rPr>
      </w:pPr>
    </w:p>
    <w:p w:rsidR="008956F5" w:rsidRDefault="008956F5" w:rsidP="008956F5">
      <w:pPr>
        <w:jc w:val="center"/>
        <w:rPr>
          <w:b/>
        </w:rPr>
      </w:pPr>
      <w:r>
        <w:rPr>
          <w:b/>
        </w:rPr>
        <w:t xml:space="preserve">Točka 7. </w:t>
      </w:r>
    </w:p>
    <w:p w:rsidR="008956F5" w:rsidRDefault="008956F5" w:rsidP="008956F5">
      <w:pPr>
        <w:tabs>
          <w:tab w:val="left" w:pos="390"/>
          <w:tab w:val="left" w:pos="3105"/>
        </w:tabs>
        <w:jc w:val="both"/>
        <w:rPr>
          <w:b/>
        </w:rPr>
      </w:pPr>
      <w:r>
        <w:rPr>
          <w:b/>
        </w:rPr>
        <w:t>Donošenje II. Izmjena i dopuna Programa gradnje objekata i uređaja komunalne infrastrukture za 2022. godinu</w:t>
      </w:r>
    </w:p>
    <w:p w:rsidR="008956F5" w:rsidRDefault="008956F5" w:rsidP="008956F5">
      <w:pPr>
        <w:jc w:val="both"/>
      </w:pPr>
    </w:p>
    <w:p w:rsidR="008956F5" w:rsidRDefault="008956F5" w:rsidP="008956F5">
      <w:pPr>
        <w:jc w:val="both"/>
        <w:rPr>
          <w:b/>
        </w:rPr>
      </w:pPr>
      <w:r>
        <w:t xml:space="preserve">      Predsjedavajući daje riječ pročelnici Silvani </w:t>
      </w:r>
      <w:proofErr w:type="spellStart"/>
      <w:r>
        <w:t>Kostanjšek</w:t>
      </w:r>
      <w:proofErr w:type="spellEnd"/>
      <w:r>
        <w:t xml:space="preserve"> koja ukratko pojašnjava II. Izmjene i dopune Programa gradnje objekata i uređaja komunalne infrastrukture za 2022. godinu.</w:t>
      </w:r>
    </w:p>
    <w:p w:rsidR="008956F5" w:rsidRDefault="008956F5" w:rsidP="008956F5">
      <w:pPr>
        <w:tabs>
          <w:tab w:val="left" w:pos="390"/>
          <w:tab w:val="left" w:pos="3105"/>
        </w:tabs>
        <w:jc w:val="both"/>
      </w:pPr>
      <w:r>
        <w:t xml:space="preserve">      Predsjedavajući pokreće raspravu.</w:t>
      </w:r>
    </w:p>
    <w:p w:rsidR="008956F5" w:rsidRDefault="008956F5" w:rsidP="008956F5">
      <w:pPr>
        <w:tabs>
          <w:tab w:val="left" w:pos="390"/>
          <w:tab w:val="left" w:pos="3105"/>
        </w:tabs>
        <w:jc w:val="both"/>
        <w:rPr>
          <w:lang w:val="en-US"/>
        </w:rPr>
      </w:pPr>
      <w:r>
        <w:t xml:space="preserve">      Obzirom da se rasprava ne vodi, predsjedavajući provodi glasovanje, a Općinsko vijeće Općine Dubravica jednoglasno sa 8 glasova ZA, 0 glasova PROTIV i 0 SUZDRŽANIH glasova donosi II. izmjene i dopune Programa gradnje objekata i uređaja komunalne infrastrukture za 2022. godinu.</w:t>
      </w:r>
    </w:p>
    <w:p w:rsidR="008956F5" w:rsidRDefault="008956F5" w:rsidP="008956F5">
      <w:pPr>
        <w:jc w:val="center"/>
        <w:rPr>
          <w:b/>
        </w:rPr>
      </w:pPr>
    </w:p>
    <w:p w:rsidR="008956F5" w:rsidRDefault="008956F5" w:rsidP="008956F5">
      <w:pPr>
        <w:jc w:val="center"/>
        <w:rPr>
          <w:b/>
        </w:rPr>
      </w:pPr>
      <w:r>
        <w:rPr>
          <w:b/>
        </w:rPr>
        <w:t>Točka 8.</w:t>
      </w:r>
    </w:p>
    <w:p w:rsidR="008956F5" w:rsidRDefault="008956F5" w:rsidP="008956F5">
      <w:pPr>
        <w:tabs>
          <w:tab w:val="left" w:pos="390"/>
          <w:tab w:val="left" w:pos="3105"/>
        </w:tabs>
        <w:jc w:val="both"/>
        <w:rPr>
          <w:b/>
        </w:rPr>
      </w:pPr>
      <w:r>
        <w:rPr>
          <w:b/>
        </w:rPr>
        <w:t>Donošenje II. Izmjena i dopuna Programa gospodarstva i poljoprivrede za 2022. godinu</w:t>
      </w:r>
    </w:p>
    <w:p w:rsidR="008956F5" w:rsidRDefault="008956F5" w:rsidP="008956F5">
      <w:pPr>
        <w:jc w:val="both"/>
      </w:pPr>
    </w:p>
    <w:p w:rsidR="008956F5" w:rsidRDefault="008956F5" w:rsidP="008956F5">
      <w:pPr>
        <w:jc w:val="both"/>
      </w:pPr>
      <w:r>
        <w:t xml:space="preserve">      Predsjedavajući daje riječ pročelnici Silvani </w:t>
      </w:r>
      <w:proofErr w:type="spellStart"/>
      <w:r>
        <w:t>Kostanjšek</w:t>
      </w:r>
      <w:proofErr w:type="spellEnd"/>
      <w:r>
        <w:t xml:space="preserve"> koja ukratko pojašnjava II. Izmjene i dopune Programa gospodarstva i poljoprivrede za 2022. godinu.</w:t>
      </w:r>
    </w:p>
    <w:p w:rsidR="008956F5" w:rsidRDefault="008956F5" w:rsidP="008956F5">
      <w:pPr>
        <w:tabs>
          <w:tab w:val="left" w:pos="390"/>
          <w:tab w:val="left" w:pos="3105"/>
        </w:tabs>
        <w:jc w:val="both"/>
      </w:pPr>
      <w:r>
        <w:t xml:space="preserve">      Predsjedavajući pokreće raspravu.</w:t>
      </w:r>
    </w:p>
    <w:p w:rsidR="008956F5" w:rsidRDefault="008956F5" w:rsidP="008956F5">
      <w:pPr>
        <w:jc w:val="both"/>
      </w:pPr>
      <w:r>
        <w:t xml:space="preserve">      Obzirom da se rasprava ne vodi, predsjedavajući provodi glasovanje, a Općinsko vijeće Općine Dubravica jednoglasno sa 8 glasova ZA, 0 glasova PROTIV i 0 SUZDRŽANIH glasova donosi II. izmjene i dopune Programa gospodarstva i poljoprivrede za 2022. godinu.</w:t>
      </w:r>
    </w:p>
    <w:p w:rsidR="008956F5" w:rsidRDefault="008956F5" w:rsidP="008956F5">
      <w:pPr>
        <w:jc w:val="both"/>
      </w:pPr>
    </w:p>
    <w:p w:rsidR="008956F5" w:rsidRDefault="008956F5" w:rsidP="008956F5">
      <w:pPr>
        <w:jc w:val="both"/>
      </w:pPr>
    </w:p>
    <w:p w:rsidR="008956F5" w:rsidRDefault="008956F5" w:rsidP="008956F5">
      <w:pPr>
        <w:jc w:val="center"/>
        <w:rPr>
          <w:b/>
        </w:rPr>
      </w:pPr>
      <w:r>
        <w:rPr>
          <w:b/>
        </w:rPr>
        <w:t xml:space="preserve">Točka 9. </w:t>
      </w:r>
    </w:p>
    <w:p w:rsidR="008956F5" w:rsidRDefault="008956F5" w:rsidP="008956F5">
      <w:pPr>
        <w:tabs>
          <w:tab w:val="left" w:pos="390"/>
          <w:tab w:val="left" w:pos="3105"/>
        </w:tabs>
        <w:jc w:val="both"/>
        <w:rPr>
          <w:b/>
        </w:rPr>
      </w:pPr>
      <w:r>
        <w:rPr>
          <w:b/>
        </w:rPr>
        <w:t>Donošenje II. Izmjena i dopuna Programa javnih potreba u kulturi za 2022. godinu</w:t>
      </w:r>
    </w:p>
    <w:p w:rsidR="008956F5" w:rsidRDefault="008956F5" w:rsidP="008956F5">
      <w:pPr>
        <w:jc w:val="center"/>
        <w:rPr>
          <w:b/>
        </w:rPr>
      </w:pPr>
    </w:p>
    <w:p w:rsidR="008956F5" w:rsidRDefault="008956F5" w:rsidP="008956F5">
      <w:pPr>
        <w:tabs>
          <w:tab w:val="left" w:pos="390"/>
          <w:tab w:val="left" w:pos="3105"/>
        </w:tabs>
        <w:jc w:val="both"/>
      </w:pPr>
      <w:r>
        <w:t xml:space="preserve">      Predsjedavajući daje riječ pročelnici Silvani </w:t>
      </w:r>
      <w:proofErr w:type="spellStart"/>
      <w:r>
        <w:t>Kostanjšek</w:t>
      </w:r>
      <w:proofErr w:type="spellEnd"/>
      <w:r>
        <w:t xml:space="preserve"> koja ukratko pojašnjava II. Izmjene i dopune Programa javnih potreba u kulturi za 2022. godinu.</w:t>
      </w:r>
    </w:p>
    <w:p w:rsidR="008956F5" w:rsidRDefault="008956F5" w:rsidP="008956F5">
      <w:pPr>
        <w:jc w:val="both"/>
      </w:pPr>
      <w:r>
        <w:t xml:space="preserve">      Predsjedavajući pokreće raspravu.</w:t>
      </w:r>
    </w:p>
    <w:p w:rsidR="008956F5" w:rsidRDefault="008956F5" w:rsidP="008956F5">
      <w:pPr>
        <w:jc w:val="both"/>
      </w:pPr>
      <w:r>
        <w:t xml:space="preserve">      Obzirom da se rasprava ne vodi, predsjedavajući provodi glasovanje, a Općinsko vijeće Općine Dubravica jednoglasno sa 8 glasova ZA, 0 glasova PROTIV i 0 SUZDRŽANIH glasova donosi II. Izmjene i dopune Programa javnih potreba u kulturi za 2022. godinu.</w:t>
      </w:r>
    </w:p>
    <w:p w:rsidR="008956F5" w:rsidRDefault="008956F5" w:rsidP="008956F5">
      <w:pPr>
        <w:jc w:val="both"/>
      </w:pPr>
    </w:p>
    <w:p w:rsidR="008956F5" w:rsidRDefault="008956F5" w:rsidP="008956F5">
      <w:pPr>
        <w:jc w:val="center"/>
        <w:rPr>
          <w:b/>
        </w:rPr>
      </w:pPr>
      <w:r>
        <w:rPr>
          <w:b/>
        </w:rPr>
        <w:t>Točka 10.</w:t>
      </w:r>
    </w:p>
    <w:p w:rsidR="008956F5" w:rsidRDefault="008956F5" w:rsidP="008956F5">
      <w:pPr>
        <w:tabs>
          <w:tab w:val="left" w:pos="390"/>
          <w:tab w:val="left" w:pos="3105"/>
        </w:tabs>
        <w:jc w:val="both"/>
        <w:rPr>
          <w:b/>
        </w:rPr>
      </w:pPr>
      <w:r>
        <w:rPr>
          <w:b/>
        </w:rPr>
        <w:t>Donošenje II. Izmjena i dopuna Programa socijalne zaštite za 2022. godinu</w:t>
      </w:r>
    </w:p>
    <w:p w:rsidR="008956F5" w:rsidRDefault="008956F5" w:rsidP="008956F5">
      <w:pPr>
        <w:jc w:val="center"/>
        <w:rPr>
          <w:b/>
        </w:rPr>
      </w:pPr>
    </w:p>
    <w:p w:rsidR="008956F5" w:rsidRDefault="008956F5" w:rsidP="008956F5">
      <w:pPr>
        <w:tabs>
          <w:tab w:val="left" w:pos="390"/>
          <w:tab w:val="left" w:pos="3105"/>
        </w:tabs>
        <w:jc w:val="both"/>
      </w:pPr>
      <w:r>
        <w:t xml:space="preserve">      Predsjedavajući daje riječ pročelnici Silvani </w:t>
      </w:r>
      <w:proofErr w:type="spellStart"/>
      <w:r>
        <w:t>Kostanjšek</w:t>
      </w:r>
      <w:proofErr w:type="spellEnd"/>
      <w:r>
        <w:t xml:space="preserve"> koja ukratko pojašnjava II. Izmjene i dopune Programa socijalne zaštite za 2022. godinu.</w:t>
      </w:r>
    </w:p>
    <w:p w:rsidR="008956F5" w:rsidRDefault="008956F5" w:rsidP="008956F5">
      <w:pPr>
        <w:jc w:val="both"/>
      </w:pPr>
      <w:r>
        <w:t xml:space="preserve">      Predsjedavajući pokreće raspravu.</w:t>
      </w:r>
    </w:p>
    <w:p w:rsidR="008956F5" w:rsidRDefault="008956F5" w:rsidP="008956F5">
      <w:pPr>
        <w:tabs>
          <w:tab w:val="left" w:pos="390"/>
          <w:tab w:val="left" w:pos="3105"/>
        </w:tabs>
        <w:jc w:val="both"/>
      </w:pPr>
      <w:r>
        <w:t xml:space="preserve">      Obzirom da se rasprava ne vodi, predsjedavajući provodi glasovanje, a Općinsko vijeće Općine Dubravica jednoglasno sa 8 glasova ZA, 0 glasova PROTIV i 0 SUZDRŽANIH glasova donosi II. Izmjene i dopune Programa socijalne zaštite za 2022. godinu.</w:t>
      </w:r>
    </w:p>
    <w:p w:rsidR="008956F5" w:rsidRDefault="008956F5" w:rsidP="008956F5">
      <w:pPr>
        <w:rPr>
          <w:b/>
        </w:rPr>
      </w:pPr>
    </w:p>
    <w:p w:rsidR="008956F5" w:rsidRDefault="008956F5" w:rsidP="008956F5">
      <w:pPr>
        <w:jc w:val="center"/>
        <w:rPr>
          <w:b/>
        </w:rPr>
      </w:pPr>
      <w:r>
        <w:rPr>
          <w:b/>
        </w:rPr>
        <w:t>Točka 11.</w:t>
      </w:r>
    </w:p>
    <w:p w:rsidR="008956F5" w:rsidRDefault="008956F5" w:rsidP="008956F5">
      <w:pPr>
        <w:tabs>
          <w:tab w:val="left" w:pos="390"/>
          <w:tab w:val="left" w:pos="3105"/>
        </w:tabs>
        <w:jc w:val="both"/>
        <w:rPr>
          <w:b/>
        </w:rPr>
      </w:pPr>
      <w:r>
        <w:rPr>
          <w:b/>
        </w:rPr>
        <w:t>Donošenje I. Izmjena i dopuna Programa zdravstva za 2022. godinu</w:t>
      </w:r>
    </w:p>
    <w:p w:rsidR="008956F5" w:rsidRDefault="008956F5" w:rsidP="008956F5">
      <w:pPr>
        <w:jc w:val="center"/>
        <w:rPr>
          <w:b/>
        </w:rPr>
      </w:pPr>
    </w:p>
    <w:p w:rsidR="008956F5" w:rsidRDefault="008956F5" w:rsidP="008956F5">
      <w:pPr>
        <w:jc w:val="both"/>
        <w:rPr>
          <w:b/>
        </w:rPr>
      </w:pPr>
      <w:r>
        <w:t xml:space="preserve">      Predsjedavajući daje riječ pročelnici Silvani </w:t>
      </w:r>
      <w:proofErr w:type="spellStart"/>
      <w:r>
        <w:t>Kostanjšek</w:t>
      </w:r>
      <w:proofErr w:type="spellEnd"/>
      <w:r>
        <w:t xml:space="preserve"> koja ukratko pojašnjava I. Izmjene i dopune Programa zdravstva za 2022. godinu.</w:t>
      </w:r>
    </w:p>
    <w:p w:rsidR="008956F5" w:rsidRDefault="008956F5" w:rsidP="008956F5">
      <w:pPr>
        <w:jc w:val="both"/>
      </w:pPr>
      <w:r>
        <w:t xml:space="preserve">      Predsjedavajući pokreće raspravu.</w:t>
      </w:r>
    </w:p>
    <w:p w:rsidR="008956F5" w:rsidRDefault="008956F5" w:rsidP="008956F5">
      <w:pPr>
        <w:jc w:val="both"/>
        <w:rPr>
          <w:b/>
        </w:rPr>
      </w:pPr>
      <w:r>
        <w:t xml:space="preserve">      Obzirom da se rasprava ne vodi, predsjedavajući provodi glasovanje, a Općinsko vijeće Općine Dubravica jednoglasno sa 8 glasova ZA, 0 glasova PROTIV i 0 SUZDRŽANIH glasova donosi I. Izmjene i dopune Programa zdravstva za 2022. godinu.</w:t>
      </w:r>
    </w:p>
    <w:p w:rsidR="008956F5" w:rsidRDefault="008956F5" w:rsidP="008956F5">
      <w:pPr>
        <w:tabs>
          <w:tab w:val="left" w:pos="266"/>
        </w:tabs>
        <w:rPr>
          <w:b/>
        </w:rPr>
      </w:pPr>
    </w:p>
    <w:p w:rsidR="008956F5" w:rsidRDefault="008956F5" w:rsidP="008956F5">
      <w:pPr>
        <w:jc w:val="center"/>
        <w:rPr>
          <w:b/>
        </w:rPr>
      </w:pPr>
      <w:r>
        <w:rPr>
          <w:b/>
        </w:rPr>
        <w:t xml:space="preserve">Točka 12. </w:t>
      </w:r>
    </w:p>
    <w:p w:rsidR="008956F5" w:rsidRDefault="008956F5" w:rsidP="008956F5">
      <w:pPr>
        <w:tabs>
          <w:tab w:val="left" w:pos="390"/>
          <w:tab w:val="left" w:pos="3105"/>
        </w:tabs>
        <w:jc w:val="both"/>
        <w:rPr>
          <w:b/>
        </w:rPr>
      </w:pPr>
      <w:r>
        <w:rPr>
          <w:b/>
        </w:rPr>
        <w:t>Donošenje II. Izmjena i dopuna Programa održavanja komunalne infrastrukture za 2022. godinu</w:t>
      </w:r>
    </w:p>
    <w:p w:rsidR="008956F5" w:rsidRDefault="008956F5" w:rsidP="008956F5">
      <w:pPr>
        <w:jc w:val="center"/>
        <w:rPr>
          <w:b/>
        </w:rPr>
      </w:pPr>
    </w:p>
    <w:p w:rsidR="008956F5" w:rsidRDefault="008956F5" w:rsidP="008956F5">
      <w:pPr>
        <w:jc w:val="both"/>
        <w:rPr>
          <w:b/>
        </w:rPr>
      </w:pPr>
      <w:r>
        <w:t xml:space="preserve">      Predsjedavajući daje riječ pročelnici Silvani </w:t>
      </w:r>
      <w:proofErr w:type="spellStart"/>
      <w:r>
        <w:t>Kostanjšek</w:t>
      </w:r>
      <w:proofErr w:type="spellEnd"/>
      <w:r>
        <w:t xml:space="preserve"> koja ukratko pojašnjava II. Izmjene i dopune Programa održavanja komunalne infrastrukture za 2022. godinu.</w:t>
      </w:r>
    </w:p>
    <w:p w:rsidR="008956F5" w:rsidRDefault="008956F5" w:rsidP="008956F5">
      <w:pPr>
        <w:jc w:val="both"/>
      </w:pPr>
      <w:r>
        <w:t xml:space="preserve">      Predsjedavajući pokreće raspravu.</w:t>
      </w:r>
    </w:p>
    <w:p w:rsidR="008956F5" w:rsidRDefault="008956F5" w:rsidP="008956F5">
      <w:pPr>
        <w:jc w:val="both"/>
        <w:rPr>
          <w:b/>
        </w:rPr>
      </w:pPr>
      <w:r>
        <w:t xml:space="preserve">      Obzirom da se rasprava ne vodi, predsjedavajući provodi glasovanje, a Općinsko vijeće Općine Dubravica jednoglasno sa 8 glasova ZA, 0 glasova PROTIV i 0 SUZDRŽANIH glasova donosi II. Izmjene i dopune Programa održavanja komunalne infrastrukture za 2022. godinu.</w:t>
      </w:r>
    </w:p>
    <w:p w:rsidR="008956F5" w:rsidRDefault="008956F5" w:rsidP="008956F5">
      <w:pPr>
        <w:jc w:val="both"/>
        <w:rPr>
          <w:b/>
        </w:rPr>
      </w:pPr>
    </w:p>
    <w:p w:rsidR="008956F5" w:rsidRDefault="008956F5" w:rsidP="008956F5">
      <w:pPr>
        <w:jc w:val="center"/>
        <w:rPr>
          <w:b/>
        </w:rPr>
      </w:pPr>
      <w:r>
        <w:rPr>
          <w:b/>
        </w:rPr>
        <w:t>Točka 13.</w:t>
      </w:r>
    </w:p>
    <w:p w:rsidR="008956F5" w:rsidRDefault="008956F5" w:rsidP="008956F5">
      <w:pPr>
        <w:tabs>
          <w:tab w:val="left" w:pos="390"/>
          <w:tab w:val="left" w:pos="3105"/>
        </w:tabs>
        <w:jc w:val="both"/>
        <w:rPr>
          <w:b/>
        </w:rPr>
      </w:pPr>
      <w:r>
        <w:rPr>
          <w:b/>
        </w:rPr>
        <w:t>Donošenje II. Izmjena i dopuna Programa zaštite okoliša za 2022. godinu</w:t>
      </w:r>
    </w:p>
    <w:p w:rsidR="008956F5" w:rsidRDefault="008956F5" w:rsidP="008956F5">
      <w:pPr>
        <w:jc w:val="center"/>
        <w:rPr>
          <w:b/>
        </w:rPr>
      </w:pPr>
    </w:p>
    <w:p w:rsidR="008956F5" w:rsidRDefault="008956F5" w:rsidP="008956F5">
      <w:pPr>
        <w:tabs>
          <w:tab w:val="left" w:pos="390"/>
          <w:tab w:val="left" w:pos="3105"/>
        </w:tabs>
        <w:jc w:val="both"/>
      </w:pPr>
      <w:r>
        <w:lastRenderedPageBreak/>
        <w:t xml:space="preserve">      Predsjedavajući daje riječ pročelnici Silvani </w:t>
      </w:r>
      <w:proofErr w:type="spellStart"/>
      <w:r>
        <w:t>Kostanjšek</w:t>
      </w:r>
      <w:proofErr w:type="spellEnd"/>
      <w:r>
        <w:t xml:space="preserve"> koja ukratko pojašnjava II. Izmjene i dopune Programa zaštite okoliša za 2022. godinu.</w:t>
      </w:r>
    </w:p>
    <w:p w:rsidR="008956F5" w:rsidRDefault="008956F5" w:rsidP="008956F5">
      <w:pPr>
        <w:jc w:val="both"/>
      </w:pPr>
      <w:r>
        <w:t xml:space="preserve">      Predsjedavajući pokreće raspravu.</w:t>
      </w:r>
    </w:p>
    <w:p w:rsidR="008956F5" w:rsidRDefault="008956F5" w:rsidP="008956F5">
      <w:pPr>
        <w:jc w:val="both"/>
        <w:rPr>
          <w:b/>
        </w:rPr>
      </w:pPr>
      <w:r>
        <w:t xml:space="preserve">      Obzirom da se rasprava ne vodi, predsjedavajući provodi glasovanje, a Općinsko vijeće Općine Dubravica jednoglasno sa 8 glasova ZA, 0 glasova PROTIV i 0 SUZDRŽANIH glasova donosi II. Izmjene i dopune Programa zaštite okoliša za 2022. godinu.</w:t>
      </w:r>
    </w:p>
    <w:p w:rsidR="008956F5" w:rsidRDefault="008956F5" w:rsidP="008956F5">
      <w:pPr>
        <w:jc w:val="center"/>
        <w:rPr>
          <w:b/>
        </w:rPr>
      </w:pPr>
      <w:r>
        <w:rPr>
          <w:b/>
        </w:rPr>
        <w:t>Točka 14.</w:t>
      </w:r>
    </w:p>
    <w:p w:rsidR="008956F5" w:rsidRDefault="008956F5" w:rsidP="008956F5">
      <w:pPr>
        <w:tabs>
          <w:tab w:val="left" w:pos="390"/>
          <w:tab w:val="left" w:pos="3105"/>
        </w:tabs>
        <w:jc w:val="both"/>
        <w:rPr>
          <w:b/>
        </w:rPr>
      </w:pPr>
      <w:r>
        <w:rPr>
          <w:b/>
        </w:rPr>
        <w:t>Donošenje II. Izmjena i dopuna Programa vatrogasne službe i zaštite za 2022. godinu</w:t>
      </w:r>
    </w:p>
    <w:p w:rsidR="008956F5" w:rsidRDefault="008956F5" w:rsidP="008956F5">
      <w:pPr>
        <w:tabs>
          <w:tab w:val="left" w:pos="390"/>
          <w:tab w:val="left" w:pos="3105"/>
        </w:tabs>
        <w:jc w:val="both"/>
        <w:rPr>
          <w:b/>
        </w:rPr>
      </w:pPr>
    </w:p>
    <w:p w:rsidR="008956F5" w:rsidRDefault="008956F5" w:rsidP="008956F5">
      <w:pPr>
        <w:tabs>
          <w:tab w:val="left" w:pos="390"/>
          <w:tab w:val="left" w:pos="3105"/>
        </w:tabs>
        <w:jc w:val="both"/>
      </w:pPr>
      <w:r>
        <w:rPr>
          <w:b/>
        </w:rPr>
        <w:t xml:space="preserve">      </w:t>
      </w:r>
      <w:r>
        <w:t xml:space="preserve">Predsjedavajući daje riječ pročelnici Silvani </w:t>
      </w:r>
      <w:proofErr w:type="spellStart"/>
      <w:r>
        <w:t>Kostanjšek</w:t>
      </w:r>
      <w:proofErr w:type="spellEnd"/>
      <w:r>
        <w:t xml:space="preserve"> koja ukratko pojašnjava II. Izmjene i dopune Programa vatrogasne službe i zaštite za 2022. godinu.</w:t>
      </w:r>
    </w:p>
    <w:p w:rsidR="008956F5" w:rsidRDefault="008956F5" w:rsidP="008956F5">
      <w:pPr>
        <w:jc w:val="both"/>
      </w:pPr>
      <w:r>
        <w:t xml:space="preserve">      Predsjedavajući pokreće raspravu.</w:t>
      </w:r>
    </w:p>
    <w:p w:rsidR="008956F5" w:rsidRDefault="008956F5" w:rsidP="008956F5">
      <w:pPr>
        <w:jc w:val="both"/>
      </w:pPr>
      <w:r>
        <w:t xml:space="preserve">     Obzirom da se rasprava ne vodi, predsjedavajući provodi glasovanje, a Općinsko vijeće Općine Dubravica jednoglasno sa 8 glasova ZA, 0 glasova PROTIV i 0 SUZDRŽANIH glasova donosi II. Izmjene i dopune Programa vatrogasne službe i zaštite za 2022. godinu.</w:t>
      </w:r>
    </w:p>
    <w:p w:rsidR="008956F5" w:rsidRDefault="008956F5" w:rsidP="008956F5">
      <w:pPr>
        <w:jc w:val="both"/>
        <w:rPr>
          <w:b/>
        </w:rPr>
      </w:pPr>
    </w:p>
    <w:p w:rsidR="008956F5" w:rsidRDefault="008956F5" w:rsidP="008956F5">
      <w:pPr>
        <w:jc w:val="center"/>
        <w:rPr>
          <w:b/>
        </w:rPr>
      </w:pPr>
      <w:r>
        <w:rPr>
          <w:b/>
        </w:rPr>
        <w:t>Točka 15.</w:t>
      </w:r>
    </w:p>
    <w:p w:rsidR="008956F5" w:rsidRDefault="008956F5" w:rsidP="008956F5">
      <w:pPr>
        <w:tabs>
          <w:tab w:val="left" w:pos="390"/>
          <w:tab w:val="left" w:pos="3105"/>
        </w:tabs>
        <w:jc w:val="both"/>
        <w:rPr>
          <w:b/>
        </w:rPr>
      </w:pPr>
      <w:r>
        <w:rPr>
          <w:b/>
        </w:rPr>
        <w:t>Donošenje II. Izmjena i dopuna Programa turizma za 2022. godinu</w:t>
      </w:r>
    </w:p>
    <w:p w:rsidR="008956F5" w:rsidRDefault="008956F5" w:rsidP="008956F5">
      <w:pPr>
        <w:jc w:val="center"/>
        <w:rPr>
          <w:b/>
        </w:rPr>
      </w:pPr>
    </w:p>
    <w:p w:rsidR="008956F5" w:rsidRDefault="008956F5" w:rsidP="008956F5">
      <w:pPr>
        <w:tabs>
          <w:tab w:val="left" w:pos="390"/>
          <w:tab w:val="left" w:pos="3105"/>
        </w:tabs>
        <w:jc w:val="both"/>
      </w:pPr>
      <w:r>
        <w:t xml:space="preserve">      Predsjedavajući daje riječ pročelnici Silvani </w:t>
      </w:r>
      <w:proofErr w:type="spellStart"/>
      <w:r>
        <w:t>Kostanjšek</w:t>
      </w:r>
      <w:proofErr w:type="spellEnd"/>
      <w:r>
        <w:t xml:space="preserve"> koja ukratko pojašnjava II. Izmjene i dopune Programa turizma za 2022. godinu.</w:t>
      </w:r>
    </w:p>
    <w:p w:rsidR="008956F5" w:rsidRDefault="008956F5" w:rsidP="008956F5">
      <w:pPr>
        <w:jc w:val="both"/>
      </w:pPr>
      <w:r>
        <w:t xml:space="preserve">      Predsjedavajući pokreće raspravu.</w:t>
      </w:r>
    </w:p>
    <w:p w:rsidR="008956F5" w:rsidRDefault="008956F5" w:rsidP="008956F5">
      <w:pPr>
        <w:tabs>
          <w:tab w:val="left" w:pos="390"/>
          <w:tab w:val="left" w:pos="3105"/>
        </w:tabs>
        <w:jc w:val="both"/>
      </w:pPr>
      <w:r>
        <w:t xml:space="preserve">      Obzirom da se rasprava ne vodi, predsjedavajući provodi glasovanje, a Općinsko vijeće Općine Dubravica jednoglasno sa 8 glasova ZA, 0 glasova PROTIV i 0 SUZDRŽANIH glasova donosi II. Izmjene i dopune Programa turizma za 2022. godinu.</w:t>
      </w:r>
    </w:p>
    <w:p w:rsidR="008956F5" w:rsidRDefault="008956F5" w:rsidP="008956F5">
      <w:pPr>
        <w:jc w:val="center"/>
        <w:rPr>
          <w:b/>
        </w:rPr>
      </w:pPr>
    </w:p>
    <w:p w:rsidR="008956F5" w:rsidRDefault="008956F5" w:rsidP="008956F5">
      <w:pPr>
        <w:jc w:val="center"/>
        <w:rPr>
          <w:b/>
        </w:rPr>
      </w:pPr>
      <w:r>
        <w:rPr>
          <w:b/>
        </w:rPr>
        <w:t>Točka 16.</w:t>
      </w:r>
    </w:p>
    <w:p w:rsidR="008956F5" w:rsidRDefault="008956F5" w:rsidP="008956F5">
      <w:pPr>
        <w:tabs>
          <w:tab w:val="left" w:pos="390"/>
          <w:tab w:val="left" w:pos="3105"/>
        </w:tabs>
        <w:jc w:val="both"/>
        <w:rPr>
          <w:b/>
        </w:rPr>
      </w:pPr>
      <w:r>
        <w:rPr>
          <w:b/>
        </w:rPr>
        <w:t>Donošenje I. Izmjena i dopuna Programa uređenja i održavanja prostora na području Općine za 2022. godinu</w:t>
      </w:r>
    </w:p>
    <w:p w:rsidR="008956F5" w:rsidRDefault="008956F5" w:rsidP="008956F5">
      <w:pPr>
        <w:jc w:val="center"/>
        <w:rPr>
          <w:b/>
        </w:rPr>
      </w:pPr>
    </w:p>
    <w:p w:rsidR="008956F5" w:rsidRDefault="008956F5" w:rsidP="008956F5">
      <w:pPr>
        <w:tabs>
          <w:tab w:val="left" w:pos="390"/>
          <w:tab w:val="left" w:pos="3105"/>
        </w:tabs>
        <w:jc w:val="both"/>
      </w:pPr>
      <w:r>
        <w:t xml:space="preserve">      Predsjedavajući daje riječ pročelnici Silvani </w:t>
      </w:r>
      <w:proofErr w:type="spellStart"/>
      <w:r>
        <w:t>Kostanjšek</w:t>
      </w:r>
      <w:proofErr w:type="spellEnd"/>
      <w:r>
        <w:t xml:space="preserve"> koja ukratko pojašnjava I. Izmjene i dopune Programa uređenja i održavanja prostora na području Općine za 2022. godinu.</w:t>
      </w:r>
    </w:p>
    <w:p w:rsidR="008956F5" w:rsidRDefault="008956F5" w:rsidP="008956F5">
      <w:pPr>
        <w:jc w:val="both"/>
      </w:pPr>
      <w:r>
        <w:t xml:space="preserve">      Predsjedavajući pokreće raspravu.</w:t>
      </w:r>
    </w:p>
    <w:p w:rsidR="008956F5" w:rsidRDefault="008956F5" w:rsidP="008956F5">
      <w:pPr>
        <w:jc w:val="both"/>
        <w:rPr>
          <w:b/>
        </w:rPr>
      </w:pPr>
      <w:r>
        <w:t xml:space="preserve">      Obzirom da se rasprava ne vodi, predsjedavajući provodi glasovanje, a Općinsko vijeće Općine Dubravica jednoglasno sa 8 glasova ZA, 0 glasova PROTIV i 0 SUZDRŽANIH glasova donosi I. Izmjene i dopune Programa uređenja i održavanja prostora na području Općine za 2022. godinu.</w:t>
      </w:r>
    </w:p>
    <w:p w:rsidR="008956F5" w:rsidRDefault="008956F5" w:rsidP="008956F5">
      <w:pPr>
        <w:jc w:val="both"/>
        <w:rPr>
          <w:b/>
        </w:rPr>
      </w:pPr>
    </w:p>
    <w:p w:rsidR="008956F5" w:rsidRDefault="008956F5" w:rsidP="008956F5">
      <w:pPr>
        <w:jc w:val="center"/>
        <w:rPr>
          <w:b/>
        </w:rPr>
      </w:pPr>
      <w:r>
        <w:rPr>
          <w:b/>
        </w:rPr>
        <w:t xml:space="preserve">Točka 17. </w:t>
      </w:r>
    </w:p>
    <w:p w:rsidR="008956F5" w:rsidRDefault="008956F5" w:rsidP="008956F5">
      <w:pPr>
        <w:tabs>
          <w:tab w:val="left" w:pos="390"/>
          <w:tab w:val="left" w:pos="3105"/>
        </w:tabs>
        <w:jc w:val="both"/>
        <w:rPr>
          <w:b/>
        </w:rPr>
      </w:pPr>
      <w:r>
        <w:rPr>
          <w:b/>
        </w:rPr>
        <w:t>Donošenje I. Izmjena i dopuna Programa deratizacije i veterinarsko-higijeničarske službe za 2022. godinu</w:t>
      </w:r>
    </w:p>
    <w:p w:rsidR="008956F5" w:rsidRDefault="008956F5" w:rsidP="008956F5">
      <w:pPr>
        <w:jc w:val="center"/>
        <w:rPr>
          <w:b/>
        </w:rPr>
      </w:pPr>
    </w:p>
    <w:p w:rsidR="008956F5" w:rsidRDefault="008956F5" w:rsidP="008956F5">
      <w:pPr>
        <w:tabs>
          <w:tab w:val="left" w:pos="390"/>
          <w:tab w:val="left" w:pos="3105"/>
        </w:tabs>
        <w:jc w:val="both"/>
      </w:pPr>
      <w:r>
        <w:t xml:space="preserve">      Predsjedavajući daje riječ pročelnici Silvani </w:t>
      </w:r>
      <w:proofErr w:type="spellStart"/>
      <w:r>
        <w:t>Kostanjšek</w:t>
      </w:r>
      <w:proofErr w:type="spellEnd"/>
      <w:r>
        <w:t xml:space="preserve"> koja ukratko pojašnjava I. Izmjene i dopune Programa deratizacije i veterinarsko-higijeničarske službe za 2022. godinu.</w:t>
      </w:r>
    </w:p>
    <w:p w:rsidR="008956F5" w:rsidRDefault="008956F5" w:rsidP="008956F5">
      <w:pPr>
        <w:jc w:val="both"/>
      </w:pPr>
      <w:r>
        <w:t xml:space="preserve">      Predsjedavajući pokreće raspravu.</w:t>
      </w:r>
    </w:p>
    <w:p w:rsidR="008956F5" w:rsidRDefault="008956F5" w:rsidP="008956F5">
      <w:pPr>
        <w:tabs>
          <w:tab w:val="left" w:pos="390"/>
          <w:tab w:val="left" w:pos="3105"/>
        </w:tabs>
        <w:jc w:val="both"/>
      </w:pPr>
      <w:r>
        <w:lastRenderedPageBreak/>
        <w:t xml:space="preserve">      Obzirom da se rasprava ne vodi, predsjedavajući provodi glasovanje, a Općinsko vijeće Općine Dubravica jednoglasno sa 8 glasova ZA, 0 glasova PROTIV i 0 SUZDRŽANIH glasova donosi I. Izmjene i dopune Programa deratizacije i veterinarsko-higijeničarske službe za 2022. godinu.</w:t>
      </w:r>
    </w:p>
    <w:p w:rsidR="008956F5" w:rsidRDefault="008956F5" w:rsidP="008956F5">
      <w:pPr>
        <w:tabs>
          <w:tab w:val="left" w:pos="390"/>
          <w:tab w:val="left" w:pos="3105"/>
        </w:tabs>
        <w:jc w:val="both"/>
      </w:pPr>
    </w:p>
    <w:p w:rsidR="008956F5" w:rsidRDefault="008956F5" w:rsidP="008956F5">
      <w:pPr>
        <w:jc w:val="center"/>
        <w:rPr>
          <w:b/>
        </w:rPr>
      </w:pPr>
      <w:r>
        <w:rPr>
          <w:b/>
        </w:rPr>
        <w:t xml:space="preserve">Točka 18. </w:t>
      </w:r>
    </w:p>
    <w:p w:rsidR="008956F5" w:rsidRDefault="008956F5" w:rsidP="008956F5">
      <w:pPr>
        <w:tabs>
          <w:tab w:val="left" w:pos="390"/>
          <w:tab w:val="left" w:pos="3105"/>
        </w:tabs>
        <w:jc w:val="both"/>
        <w:rPr>
          <w:b/>
        </w:rPr>
      </w:pPr>
      <w:r>
        <w:rPr>
          <w:b/>
        </w:rPr>
        <w:t>Donošenje II. Izmjena i dopuna Programa razvoja civilnog društva za 2022. godinu</w:t>
      </w:r>
    </w:p>
    <w:p w:rsidR="008956F5" w:rsidRDefault="008956F5" w:rsidP="008956F5"/>
    <w:p w:rsidR="008956F5" w:rsidRDefault="008956F5" w:rsidP="008956F5">
      <w:pPr>
        <w:jc w:val="both"/>
        <w:rPr>
          <w:b/>
        </w:rPr>
      </w:pPr>
      <w:r>
        <w:t xml:space="preserve">      Predsjedavajući daje riječ pročelnici Silvani </w:t>
      </w:r>
      <w:proofErr w:type="spellStart"/>
      <w:r>
        <w:t>Kostanjšek</w:t>
      </w:r>
      <w:proofErr w:type="spellEnd"/>
      <w:r>
        <w:t xml:space="preserve"> koja ukratko pojašnjava II. Izmjene i dopune Programa razvoja civilnog društva za 2022. godinu.</w:t>
      </w:r>
    </w:p>
    <w:p w:rsidR="008956F5" w:rsidRDefault="008956F5" w:rsidP="008956F5">
      <w:pPr>
        <w:jc w:val="both"/>
      </w:pPr>
      <w:r>
        <w:t xml:space="preserve">      Predsjedavajući pokreće raspravu.</w:t>
      </w:r>
    </w:p>
    <w:p w:rsidR="008956F5" w:rsidRDefault="008956F5" w:rsidP="008956F5">
      <w:pPr>
        <w:jc w:val="both"/>
        <w:rPr>
          <w:b/>
        </w:rPr>
      </w:pPr>
      <w:r>
        <w:t xml:space="preserve">      Obzirom da se rasprava ne vodi, predsjedavajući provodi glasovanje, a Općinsko vijeće Općine Dubravica jednoglasno sa 8 glasova ZA, 0 glasova PROTIV i 0 SUZDRŽANIH glasova donosi II. Izmjene i dopune Programa razvoja civilnog društva za 2022. godinu.</w:t>
      </w:r>
    </w:p>
    <w:p w:rsidR="008956F5" w:rsidRDefault="008956F5" w:rsidP="008956F5">
      <w:pPr>
        <w:rPr>
          <w:b/>
        </w:rPr>
      </w:pPr>
    </w:p>
    <w:p w:rsidR="008956F5" w:rsidRDefault="008956F5" w:rsidP="008956F5">
      <w:pPr>
        <w:jc w:val="center"/>
        <w:rPr>
          <w:b/>
        </w:rPr>
      </w:pPr>
      <w:r>
        <w:rPr>
          <w:b/>
        </w:rPr>
        <w:t xml:space="preserve">Točka 19. </w:t>
      </w:r>
    </w:p>
    <w:p w:rsidR="008956F5" w:rsidRDefault="008956F5" w:rsidP="008956F5">
      <w:pPr>
        <w:tabs>
          <w:tab w:val="left" w:pos="390"/>
          <w:tab w:val="left" w:pos="3105"/>
        </w:tabs>
        <w:jc w:val="both"/>
        <w:rPr>
          <w:b/>
        </w:rPr>
      </w:pPr>
      <w:r>
        <w:rPr>
          <w:b/>
        </w:rPr>
        <w:t>Donošenje II. Izmjena i dopuna Programa vodoopskrbe i odvodnje za 2022. godinu</w:t>
      </w:r>
    </w:p>
    <w:p w:rsidR="008956F5" w:rsidRDefault="008956F5" w:rsidP="008956F5">
      <w:pPr>
        <w:rPr>
          <w:b/>
        </w:rPr>
      </w:pPr>
    </w:p>
    <w:p w:rsidR="008956F5" w:rsidRDefault="008956F5" w:rsidP="008956F5">
      <w:pPr>
        <w:tabs>
          <w:tab w:val="left" w:pos="390"/>
          <w:tab w:val="left" w:pos="3105"/>
        </w:tabs>
        <w:jc w:val="both"/>
      </w:pPr>
      <w:r>
        <w:t xml:space="preserve">       Predsjedavajući daje riječ pročelnici Silvani </w:t>
      </w:r>
      <w:proofErr w:type="spellStart"/>
      <w:r>
        <w:t>Kostanjšek</w:t>
      </w:r>
      <w:proofErr w:type="spellEnd"/>
      <w:r>
        <w:t xml:space="preserve"> koja ukratko pojašnjava II. Izmjene i dopune Programa vodoopskrbe i odvodnje za 2022. godinu.</w:t>
      </w:r>
    </w:p>
    <w:p w:rsidR="008956F5" w:rsidRDefault="008956F5" w:rsidP="008956F5">
      <w:pPr>
        <w:jc w:val="both"/>
      </w:pPr>
      <w:r>
        <w:t xml:space="preserve">      Predsjedavajući pokreće raspravu.</w:t>
      </w:r>
    </w:p>
    <w:p w:rsidR="008956F5" w:rsidRDefault="008956F5" w:rsidP="008956F5">
      <w:pPr>
        <w:tabs>
          <w:tab w:val="left" w:pos="390"/>
          <w:tab w:val="left" w:pos="3105"/>
        </w:tabs>
        <w:jc w:val="both"/>
      </w:pPr>
      <w:r>
        <w:t xml:space="preserve">      Obzirom da se rasprava ne vodi, predsjedavajući provodi glasovanje, a Općinsko vijeće Općine Dubravica jednoglasno sa 8 glasova ZA, 0 glasova PROTIV i 0 SUZDRŽANIH glasova donosi II. Izmjene i dopune Programa vodoopskrbe i odvodnje za 2022. godinu.</w:t>
      </w:r>
    </w:p>
    <w:p w:rsidR="008956F5" w:rsidRDefault="008956F5" w:rsidP="008956F5">
      <w:pPr>
        <w:jc w:val="both"/>
        <w:rPr>
          <w:b/>
        </w:rPr>
      </w:pPr>
    </w:p>
    <w:p w:rsidR="008956F5" w:rsidRDefault="008956F5" w:rsidP="008956F5">
      <w:pPr>
        <w:tabs>
          <w:tab w:val="left" w:pos="390"/>
          <w:tab w:val="left" w:pos="3105"/>
        </w:tabs>
        <w:jc w:val="center"/>
        <w:rPr>
          <w:b/>
        </w:rPr>
      </w:pPr>
      <w:r>
        <w:rPr>
          <w:b/>
        </w:rPr>
        <w:t xml:space="preserve">Točka 20. </w:t>
      </w:r>
    </w:p>
    <w:p w:rsidR="008956F5" w:rsidRDefault="008956F5" w:rsidP="008956F5">
      <w:pPr>
        <w:jc w:val="both"/>
        <w:rPr>
          <w:b/>
        </w:rPr>
      </w:pPr>
      <w:r>
        <w:rPr>
          <w:b/>
        </w:rPr>
        <w:t>Donošenje I. izmjena i dopuna Programa javnih potreba u športu za 2022. godinu</w:t>
      </w:r>
    </w:p>
    <w:p w:rsidR="008956F5" w:rsidRDefault="008956F5" w:rsidP="008956F5">
      <w:pPr>
        <w:jc w:val="both"/>
        <w:rPr>
          <w:b/>
          <w:bCs/>
        </w:rPr>
      </w:pPr>
    </w:p>
    <w:p w:rsidR="008956F5" w:rsidRDefault="008956F5" w:rsidP="008956F5">
      <w:pPr>
        <w:tabs>
          <w:tab w:val="left" w:pos="390"/>
          <w:tab w:val="left" w:pos="3105"/>
        </w:tabs>
        <w:jc w:val="both"/>
      </w:pPr>
      <w:r>
        <w:t xml:space="preserve">      Predsjedavajući daje riječ pročelnici Silvani </w:t>
      </w:r>
      <w:proofErr w:type="spellStart"/>
      <w:r>
        <w:t>Kostanjšek</w:t>
      </w:r>
      <w:proofErr w:type="spellEnd"/>
      <w:r>
        <w:t xml:space="preserve"> koja ukratko pojašnjava I. Izmjene i dopune Programa javnih potreba u športu za 2022. godinu.</w:t>
      </w:r>
    </w:p>
    <w:p w:rsidR="008956F5" w:rsidRDefault="008956F5" w:rsidP="008956F5">
      <w:pPr>
        <w:jc w:val="both"/>
      </w:pPr>
      <w:r>
        <w:t xml:space="preserve">      Predsjedavajući pokreće raspravu.</w:t>
      </w:r>
    </w:p>
    <w:p w:rsidR="008956F5" w:rsidRDefault="008956F5" w:rsidP="008956F5">
      <w:pPr>
        <w:tabs>
          <w:tab w:val="left" w:pos="390"/>
          <w:tab w:val="left" w:pos="3105"/>
        </w:tabs>
        <w:jc w:val="both"/>
      </w:pPr>
      <w:r>
        <w:t xml:space="preserve">      Obzirom da se rasprava ne vodi, predsjedavajući provodi glasovanje, a Općinsko vijeće Općine Dubravica jednoglasno sa 8 glasova ZA, 0 glasova PROTIV i 0 SUZDRŽANIH glasova donosi I. Izmjena i dopuna Programa javnih potreba u športu za 2022. godinu.</w:t>
      </w:r>
    </w:p>
    <w:p w:rsidR="008956F5" w:rsidRDefault="008956F5" w:rsidP="008956F5">
      <w:pPr>
        <w:tabs>
          <w:tab w:val="left" w:pos="390"/>
          <w:tab w:val="left" w:pos="3105"/>
        </w:tabs>
        <w:jc w:val="both"/>
      </w:pPr>
    </w:p>
    <w:p w:rsidR="008956F5" w:rsidRDefault="008956F5" w:rsidP="008956F5">
      <w:pPr>
        <w:tabs>
          <w:tab w:val="left" w:pos="390"/>
          <w:tab w:val="left" w:pos="3105"/>
        </w:tabs>
        <w:jc w:val="center"/>
        <w:rPr>
          <w:b/>
        </w:rPr>
      </w:pPr>
      <w:r>
        <w:rPr>
          <w:b/>
        </w:rPr>
        <w:t xml:space="preserve">Točka 21. </w:t>
      </w:r>
    </w:p>
    <w:p w:rsidR="008956F5" w:rsidRDefault="008956F5" w:rsidP="008956F5">
      <w:pPr>
        <w:jc w:val="both"/>
        <w:rPr>
          <w:b/>
        </w:rPr>
      </w:pPr>
      <w:r>
        <w:rPr>
          <w:b/>
        </w:rPr>
        <w:t>Donošenje I. Izmjena i dopuna Programa korištenja sredstava ostvarenih od raspolaganja poljoprivrednim zemljištem u vlasništvu Republike Hrvatske na području Općine Dubravica za 2022. godinu</w:t>
      </w:r>
    </w:p>
    <w:p w:rsidR="008956F5" w:rsidRDefault="008956F5" w:rsidP="008956F5">
      <w:pPr>
        <w:jc w:val="both"/>
        <w:rPr>
          <w:b/>
        </w:rPr>
      </w:pPr>
    </w:p>
    <w:p w:rsidR="008956F5" w:rsidRDefault="008956F5" w:rsidP="008956F5">
      <w:pPr>
        <w:jc w:val="both"/>
      </w:pPr>
      <w:r>
        <w:t xml:space="preserve">      Predsjedavajući daje riječ pročelnici Silvani </w:t>
      </w:r>
      <w:proofErr w:type="spellStart"/>
      <w:r>
        <w:t>Kostanjšek</w:t>
      </w:r>
      <w:proofErr w:type="spellEnd"/>
      <w:r>
        <w:t xml:space="preserve"> koja ukratko pojašnjava I. Izmjene i dopune Programa korištenja sredstava ostvarenih od raspolaganja poljoprivrednim zemljištem u vlasništvu Republike Hrvatske na području Općine Dubravica za 2022. godinu.</w:t>
      </w:r>
    </w:p>
    <w:p w:rsidR="008956F5" w:rsidRDefault="008956F5" w:rsidP="008956F5">
      <w:pPr>
        <w:jc w:val="both"/>
      </w:pPr>
      <w:r>
        <w:t xml:space="preserve">      Predsjedavajući pokreće raspravu.</w:t>
      </w:r>
    </w:p>
    <w:p w:rsidR="008956F5" w:rsidRDefault="008956F5" w:rsidP="008956F5">
      <w:pPr>
        <w:jc w:val="both"/>
      </w:pPr>
      <w:r>
        <w:t xml:space="preserve">      Obzirom da se rasprava ne vodi, predsjedavajući provodi glasovanje, a Općinsko vijeće Općine Dubravica jednoglasno sa 8 glasova ZA, 0 glasova PROTIV i 0 SUZDRŽANIH glasova donosi I. Izmjene </w:t>
      </w:r>
      <w:r>
        <w:lastRenderedPageBreak/>
        <w:t>i dopune Programa korištenja sredstava ostvarenih od raspolaganja poljoprivrednim zemljištem u vlasništvu Republike Hrvatske na području Općine Dubravica za 2022. godinu</w:t>
      </w:r>
    </w:p>
    <w:p w:rsidR="008956F5" w:rsidRDefault="008956F5" w:rsidP="008956F5">
      <w:pPr>
        <w:jc w:val="both"/>
      </w:pPr>
    </w:p>
    <w:p w:rsidR="008956F5" w:rsidRDefault="008956F5" w:rsidP="008956F5">
      <w:pPr>
        <w:tabs>
          <w:tab w:val="left" w:pos="390"/>
          <w:tab w:val="left" w:pos="3105"/>
        </w:tabs>
        <w:jc w:val="center"/>
        <w:rPr>
          <w:b/>
        </w:rPr>
      </w:pPr>
      <w:r>
        <w:rPr>
          <w:b/>
        </w:rPr>
        <w:t xml:space="preserve">Točka 22. </w:t>
      </w:r>
    </w:p>
    <w:p w:rsidR="008956F5" w:rsidRDefault="008956F5" w:rsidP="008956F5">
      <w:pPr>
        <w:jc w:val="both"/>
        <w:rPr>
          <w:b/>
        </w:rPr>
      </w:pPr>
      <w:r>
        <w:rPr>
          <w:b/>
        </w:rPr>
        <w:t>Donošenje I. Izmjena i dopuna Programa korištenja sredstava naknade za zadržavanje nezakonito izgrađene zgrade u prostoru za 2022. godinu</w:t>
      </w:r>
    </w:p>
    <w:p w:rsidR="008956F5" w:rsidRDefault="008956F5" w:rsidP="008956F5">
      <w:pPr>
        <w:tabs>
          <w:tab w:val="left" w:pos="390"/>
          <w:tab w:val="left" w:pos="3105"/>
        </w:tabs>
        <w:rPr>
          <w:b/>
        </w:rPr>
      </w:pPr>
    </w:p>
    <w:p w:rsidR="008956F5" w:rsidRDefault="008956F5" w:rsidP="008956F5">
      <w:pPr>
        <w:jc w:val="both"/>
      </w:pPr>
      <w:r>
        <w:t xml:space="preserve">      Predsjedavajući daje riječ pročelnici Silvani </w:t>
      </w:r>
      <w:proofErr w:type="spellStart"/>
      <w:r>
        <w:t>Kostanjšek</w:t>
      </w:r>
      <w:proofErr w:type="spellEnd"/>
      <w:r>
        <w:t xml:space="preserve"> koja ukratko pojašnjava I. Izmjene i dopune Programa korištenja sredstava naknade za zadržavanje nezakonito izgrađene zgrade u prostoru za 2022. godinu.</w:t>
      </w:r>
    </w:p>
    <w:p w:rsidR="008956F5" w:rsidRDefault="008956F5" w:rsidP="008956F5">
      <w:pPr>
        <w:jc w:val="both"/>
      </w:pPr>
      <w:r>
        <w:t xml:space="preserve">      Predsjedavajući pokreće raspravu.</w:t>
      </w:r>
    </w:p>
    <w:p w:rsidR="008956F5" w:rsidRDefault="008956F5" w:rsidP="008956F5">
      <w:pPr>
        <w:jc w:val="both"/>
      </w:pPr>
      <w:r>
        <w:t xml:space="preserve">      Obzirom da se rasprava ne vodi, predsjedavajući provodi glasovanje, a Općinsko vijeće Općine Dubravica jednoglasno sa 8 glasova ZA, 0 glasova PROTIV i 0 SUZDRŽANIH glasova donosi I. Izmjene i dopune Programa korištenja sredstava naknade za zadržavanje nezakonito izgrađene zgrade u prostoru za 2022. godinu.</w:t>
      </w:r>
    </w:p>
    <w:p w:rsidR="008956F5" w:rsidRDefault="008956F5" w:rsidP="008956F5">
      <w:pPr>
        <w:jc w:val="both"/>
      </w:pPr>
    </w:p>
    <w:p w:rsidR="008956F5" w:rsidRDefault="008956F5" w:rsidP="008956F5">
      <w:pPr>
        <w:jc w:val="center"/>
        <w:rPr>
          <w:b/>
        </w:rPr>
      </w:pPr>
      <w:r>
        <w:rPr>
          <w:b/>
        </w:rPr>
        <w:t>Točka 23.</w:t>
      </w:r>
    </w:p>
    <w:p w:rsidR="008956F5" w:rsidRDefault="008956F5" w:rsidP="008956F5">
      <w:pPr>
        <w:jc w:val="both"/>
        <w:rPr>
          <w:b/>
        </w:rPr>
      </w:pPr>
      <w:r>
        <w:rPr>
          <w:b/>
        </w:rPr>
        <w:t>Donošenje Odluke o II. Izmjeni i dopuni Odluke o izvršavanju Proračuna Općine Dubravica za 2022. godinu</w:t>
      </w:r>
    </w:p>
    <w:p w:rsidR="008956F5" w:rsidRDefault="008956F5" w:rsidP="008956F5">
      <w:pPr>
        <w:jc w:val="both"/>
        <w:rPr>
          <w:b/>
        </w:rPr>
      </w:pPr>
    </w:p>
    <w:p w:rsidR="008956F5" w:rsidRDefault="008956F5" w:rsidP="008956F5">
      <w:pPr>
        <w:jc w:val="both"/>
      </w:pPr>
      <w:r>
        <w:t xml:space="preserve">      Predsjedavajući daje riječ pročelnici </w:t>
      </w:r>
      <w:proofErr w:type="spellStart"/>
      <w:r>
        <w:t>Kostanjšek</w:t>
      </w:r>
      <w:proofErr w:type="spellEnd"/>
      <w:r>
        <w:t>.</w:t>
      </w:r>
    </w:p>
    <w:p w:rsidR="008956F5" w:rsidRDefault="008956F5" w:rsidP="008956F5">
      <w:pPr>
        <w:jc w:val="both"/>
      </w:pPr>
      <w:r>
        <w:t xml:space="preserve">      Pročelnica govori da se temeljem usvojene Odluke o donošenju II. Izmjena i dopuna Proračuna Općine Dubravica za 2022. godinu predlaže i usvajanje ove odluke zbog izmjene sredstava proračunske zalihe na iznos od 0,00 kn, odnosno predlaže se ovim prijedlogom Odluke brisanje čl. 8. Odluke o izvršavanju Proračuna Općine Dubravica za 2022. godinu.</w:t>
      </w:r>
    </w:p>
    <w:p w:rsidR="008956F5" w:rsidRDefault="008956F5" w:rsidP="008956F5">
      <w:pPr>
        <w:jc w:val="both"/>
      </w:pPr>
      <w:r>
        <w:t xml:space="preserve">      Predsjedavajući pokreće raspravu.</w:t>
      </w:r>
    </w:p>
    <w:p w:rsidR="008956F5" w:rsidRDefault="008956F5" w:rsidP="008956F5">
      <w:pPr>
        <w:jc w:val="both"/>
      </w:pPr>
      <w:r>
        <w:t xml:space="preserve">      Obzirom da se rasprava ne vodi, predsjedavajući provodi glasovanje, a Općinsko vijeće Općine Dubravica jednoglasno sa 8 glasova ZA, 0 glasova PROTIV i 0 SUZDRŽANIH glasova donosi Odluku o II. Izmjeni i dopuni Odluke o izvršavanju Proračuna Općine Dubravica za 2022. godinu.</w:t>
      </w:r>
    </w:p>
    <w:p w:rsidR="008956F5" w:rsidRDefault="008956F5" w:rsidP="008956F5">
      <w:pPr>
        <w:jc w:val="both"/>
        <w:rPr>
          <w:b/>
        </w:rPr>
      </w:pPr>
    </w:p>
    <w:p w:rsidR="008956F5" w:rsidRDefault="008956F5" w:rsidP="008956F5">
      <w:pPr>
        <w:jc w:val="center"/>
        <w:rPr>
          <w:b/>
        </w:rPr>
      </w:pPr>
      <w:r>
        <w:rPr>
          <w:b/>
        </w:rPr>
        <w:t>Točka 24.</w:t>
      </w:r>
    </w:p>
    <w:p w:rsidR="008956F5" w:rsidRDefault="008956F5" w:rsidP="008956F5">
      <w:pPr>
        <w:jc w:val="both"/>
        <w:rPr>
          <w:b/>
        </w:rPr>
      </w:pPr>
      <w:r>
        <w:rPr>
          <w:b/>
        </w:rPr>
        <w:t>Donošenje Odluke o visini koeficijenta za obračun plaće službenika u Jedinstvenom upravnom odjelu Općine Dubravica</w:t>
      </w:r>
    </w:p>
    <w:p w:rsidR="008956F5" w:rsidRDefault="008956F5" w:rsidP="008956F5">
      <w:pPr>
        <w:pStyle w:val="StandardWeb"/>
        <w:spacing w:before="0" w:beforeAutospacing="0" w:after="0" w:afterAutospacing="0"/>
        <w:jc w:val="both"/>
        <w:rPr>
          <w:rFonts w:eastAsia="Calibri"/>
          <w:color w:val="000000"/>
          <w:sz w:val="22"/>
          <w:szCs w:val="18"/>
          <w:lang w:eastAsia="en-US"/>
        </w:rPr>
      </w:pPr>
    </w:p>
    <w:p w:rsidR="008956F5" w:rsidRDefault="008956F5" w:rsidP="008956F5">
      <w:pPr>
        <w:pStyle w:val="StandardWeb"/>
        <w:spacing w:before="0" w:beforeAutospacing="0" w:after="0" w:afterAutospacing="0"/>
        <w:jc w:val="both"/>
        <w:rPr>
          <w:lang w:eastAsia="en-US"/>
        </w:rPr>
      </w:pPr>
      <w:r>
        <w:rPr>
          <w:lang w:eastAsia="en-US"/>
        </w:rPr>
        <w:t xml:space="preserve">      Predsjedavajući daje riječ načelniku Općine. </w:t>
      </w:r>
    </w:p>
    <w:p w:rsidR="008956F5" w:rsidRDefault="008956F5" w:rsidP="008956F5">
      <w:pPr>
        <w:jc w:val="both"/>
      </w:pPr>
      <w:r>
        <w:t xml:space="preserve">      Načelnik govori da su vijećnici u materijalima za današnju sjednicu zaprimili prijedlog navedene Odluke u kojoj je naznačeno povećanje koeficijenata svakog službenika te ističe da se takav prijedlog iznosi jer su troškovi života porasli te je sve poskupilo. Načelnik ističe kako smatra da bi trebalo povisiti plaće službenicima u pogledu navedenog prijedloga da se koeficijenti povise, a obzirom na opseg poslova i u usporedbi sa susjednim općinama. Koeficijenti za obračun plaće službenika i namještenika određuju se unutar raspona koeficijenata od 1,00 do 6,00.</w:t>
      </w:r>
    </w:p>
    <w:p w:rsidR="008956F5" w:rsidRDefault="008956F5" w:rsidP="008956F5">
      <w:pPr>
        <w:jc w:val="both"/>
      </w:pPr>
      <w:r>
        <w:t xml:space="preserve">      Predsjedavajući pokreće raspravu.</w:t>
      </w:r>
    </w:p>
    <w:p w:rsidR="008956F5" w:rsidRDefault="008956F5" w:rsidP="008956F5">
      <w:pPr>
        <w:jc w:val="both"/>
      </w:pPr>
      <w:r>
        <w:t xml:space="preserve">      Nakon kratke rasprave, predsjedavajući provodi glasovanje, a Općinsko vijeće Općine Dubravica jednoglasno sa 8 glasova ZA, 0 glasova PROTIV i 0 SUZDRŽANIH glasova prihvaća navedeni prijedlog </w:t>
      </w:r>
      <w:r>
        <w:lastRenderedPageBreak/>
        <w:t>i donosi Odluku o visini koeficijenta za obračun plaće službenika u Jedinstvenom upravnom odjelu Općine Dubravica.</w:t>
      </w:r>
    </w:p>
    <w:p w:rsidR="008956F5" w:rsidRDefault="008956F5" w:rsidP="008956F5">
      <w:pPr>
        <w:jc w:val="both"/>
      </w:pPr>
    </w:p>
    <w:p w:rsidR="008956F5" w:rsidRDefault="008956F5" w:rsidP="008956F5">
      <w:pPr>
        <w:jc w:val="center"/>
        <w:rPr>
          <w:b/>
        </w:rPr>
      </w:pPr>
      <w:r>
        <w:rPr>
          <w:b/>
        </w:rPr>
        <w:t>Točka 25.</w:t>
      </w:r>
    </w:p>
    <w:p w:rsidR="008956F5" w:rsidRDefault="008956F5" w:rsidP="008956F5">
      <w:pPr>
        <w:jc w:val="both"/>
        <w:rPr>
          <w:b/>
        </w:rPr>
      </w:pPr>
      <w:r>
        <w:rPr>
          <w:b/>
        </w:rPr>
        <w:t>Donošenje Odluke o isplati jednokratne novčane pomoći povodom božićnih blagdana socijalno ugroženim osobama s područja Općine Dubravica</w:t>
      </w:r>
    </w:p>
    <w:p w:rsidR="008956F5" w:rsidRDefault="008956F5" w:rsidP="008956F5">
      <w:pPr>
        <w:jc w:val="both"/>
        <w:rPr>
          <w:b/>
        </w:rPr>
      </w:pPr>
    </w:p>
    <w:p w:rsidR="008956F5" w:rsidRDefault="008956F5" w:rsidP="008956F5">
      <w:pPr>
        <w:tabs>
          <w:tab w:val="left" w:pos="360"/>
        </w:tabs>
        <w:jc w:val="both"/>
      </w:pPr>
      <w:r>
        <w:t xml:space="preserve">      Predsjedavajući govori da su vijećnici zaprimili popis socijalno ugroženih osoba s područja Općine Dubravica kojima bi se isplatila jednokratna novčana pomoć povodom božićnih blagdana u iznosu od 300,00 kuna. </w:t>
      </w:r>
    </w:p>
    <w:p w:rsidR="008956F5" w:rsidRDefault="008956F5" w:rsidP="008956F5">
      <w:pPr>
        <w:tabs>
          <w:tab w:val="left" w:pos="360"/>
        </w:tabs>
        <w:jc w:val="both"/>
      </w:pPr>
      <w:r>
        <w:t xml:space="preserve">      Predsjedavajući pokreće raspravu.</w:t>
      </w:r>
    </w:p>
    <w:p w:rsidR="008956F5" w:rsidRDefault="008956F5" w:rsidP="008956F5">
      <w:pPr>
        <w:tabs>
          <w:tab w:val="left" w:pos="360"/>
        </w:tabs>
        <w:jc w:val="both"/>
      </w:pPr>
      <w:r>
        <w:t xml:space="preserve">      Predsjedavajući ističe kako bi htio naznačiti da bi bilo vrijeme da se taj popis malo revidira jer je već godinama isti, a sve u cilju da pomoć zaista zaprime osobe kojima je to potrebno. Predsjedavajući naglašava da se situacija sigurno promijenila za pojedine osobe  koje bi možda u ovom trenutku trebale biti na popisu, a neke osobe bi možda trebalo maknuti.</w:t>
      </w:r>
    </w:p>
    <w:p w:rsidR="008956F5" w:rsidRDefault="008956F5" w:rsidP="008956F5">
      <w:pPr>
        <w:tabs>
          <w:tab w:val="left" w:pos="360"/>
        </w:tabs>
        <w:jc w:val="both"/>
      </w:pPr>
      <w:r>
        <w:t xml:space="preserve">      Načelnik govori kako je zaista teško donijeti odluku koga bi sa popisa trebalo maknuti i predlaže da se Odbor sastane te da se do Uskrsa popis provjeri. U dogovoru sa pročelnicom odlučeno je da će se u siječnju 2023. godine izvršiti provjera navedenog popisa kako bi isti bio spreman prije uskrsnih blagdana.</w:t>
      </w:r>
    </w:p>
    <w:p w:rsidR="008956F5" w:rsidRDefault="008956F5" w:rsidP="008956F5">
      <w:pPr>
        <w:tabs>
          <w:tab w:val="left" w:pos="360"/>
        </w:tabs>
        <w:jc w:val="both"/>
      </w:pPr>
      <w:r>
        <w:t xml:space="preserve">       Predsjedavajući pita Vijećnike za dodatne prijedloge odnosno da se izjasne ukoliko smatraju bi nekog trebalo izostaviti iz popisa ili možda nekoga dodati, ili su možda suglasni da se taj popis za sada ostavi.     </w:t>
      </w:r>
    </w:p>
    <w:p w:rsidR="008956F5" w:rsidRDefault="008956F5" w:rsidP="008956F5">
      <w:pPr>
        <w:tabs>
          <w:tab w:val="left" w:pos="360"/>
        </w:tabs>
        <w:jc w:val="both"/>
      </w:pPr>
      <w:r>
        <w:t xml:space="preserve">      Vijećnik Drago Horvat govori kako smatra da bi se taj popis trebao ostaviti za Božić, ali da bi se Odbor svakako trebao sastati u cilju da se prije uskrsnih blagdana popis detaljnije prouči, i po potrebi izmijeni.</w:t>
      </w:r>
    </w:p>
    <w:p w:rsidR="008956F5" w:rsidRDefault="008956F5" w:rsidP="008956F5">
      <w:pPr>
        <w:tabs>
          <w:tab w:val="left" w:pos="360"/>
        </w:tabs>
        <w:jc w:val="both"/>
      </w:pPr>
      <w:r>
        <w:t xml:space="preserve">      Nakon kraće rasprave, predsjedavajući pokreće glasovanje, a Općinsko vijeće Općine Dubravica jednoglasno sa 8 glasova ZA, 0 glasova PROTIV i 0 SUZDRŽANIH glasova, prema predloženom popisu, donosi</w:t>
      </w:r>
      <w:r>
        <w:rPr>
          <w:b/>
        </w:rPr>
        <w:t xml:space="preserve"> </w:t>
      </w:r>
      <w:r>
        <w:t>Odluku o isplati jednokratne novčane pomoći povodom božićnih blagdana socijalno ugroženim osobama s područja Općine Dubravica u 2022. godini</w:t>
      </w:r>
    </w:p>
    <w:p w:rsidR="008956F5" w:rsidRDefault="008956F5" w:rsidP="008956F5">
      <w:pPr>
        <w:jc w:val="both"/>
        <w:rPr>
          <w:b/>
        </w:rPr>
      </w:pPr>
    </w:p>
    <w:p w:rsidR="008956F5" w:rsidRDefault="008956F5" w:rsidP="008956F5">
      <w:pPr>
        <w:jc w:val="center"/>
        <w:rPr>
          <w:b/>
        </w:rPr>
      </w:pPr>
      <w:r>
        <w:rPr>
          <w:b/>
        </w:rPr>
        <w:t>Točka 26.</w:t>
      </w:r>
    </w:p>
    <w:p w:rsidR="008956F5" w:rsidRDefault="008956F5" w:rsidP="008956F5">
      <w:pPr>
        <w:jc w:val="both"/>
        <w:rPr>
          <w:b/>
        </w:rPr>
      </w:pPr>
      <w:r>
        <w:rPr>
          <w:b/>
        </w:rPr>
        <w:t>Donošenje Odluke o nabavi poklon paketa za djecu povodom blagdana Sv. Nikole</w:t>
      </w:r>
    </w:p>
    <w:p w:rsidR="008956F5" w:rsidRDefault="008956F5" w:rsidP="008956F5">
      <w:pPr>
        <w:tabs>
          <w:tab w:val="left" w:pos="360"/>
        </w:tabs>
        <w:jc w:val="both"/>
      </w:pPr>
    </w:p>
    <w:p w:rsidR="008956F5" w:rsidRDefault="008956F5" w:rsidP="008956F5">
      <w:pPr>
        <w:tabs>
          <w:tab w:val="left" w:pos="360"/>
        </w:tabs>
        <w:jc w:val="both"/>
      </w:pPr>
      <w:r>
        <w:t xml:space="preserve">      Predsjedavajući daje riječ pročelnici Silvani </w:t>
      </w:r>
      <w:proofErr w:type="spellStart"/>
      <w:r>
        <w:t>Kostanjšek</w:t>
      </w:r>
      <w:proofErr w:type="spellEnd"/>
      <w:r>
        <w:t xml:space="preserve"> koja govori da su se svake godine do sada financirali poklon paketi za sve učenike PŠ Dubravica, za djecu iz vrtića „Smokvica“ i za djecu koja imaju više od 1. godine, s prebivalištem na području Općine Dubravica, a koja nisu polaznici vrtića. Pročelnica govori da učenika od 1.-8. razreda ima 80, a polaznika dječjeg vrtića „Smokvica“ 45. Iznosi prijedlog da se i ove godine dodijele poklon paketi te da se, kao i prošle godine, nabavi malo više paketa za ostalu djecu, odnosno sveukupno 150 paketa.</w:t>
      </w:r>
    </w:p>
    <w:p w:rsidR="008956F5" w:rsidRDefault="008956F5" w:rsidP="008956F5">
      <w:pPr>
        <w:tabs>
          <w:tab w:val="left" w:pos="390"/>
          <w:tab w:val="left" w:pos="3105"/>
        </w:tabs>
        <w:jc w:val="both"/>
      </w:pPr>
      <w:r>
        <w:t xml:space="preserve">      Predsjedavajući pokreće raspravu.</w:t>
      </w:r>
    </w:p>
    <w:p w:rsidR="008956F5" w:rsidRDefault="008956F5" w:rsidP="008956F5">
      <w:pPr>
        <w:tabs>
          <w:tab w:val="left" w:pos="390"/>
          <w:tab w:val="left" w:pos="3105"/>
        </w:tabs>
        <w:jc w:val="both"/>
      </w:pPr>
      <w:r>
        <w:t xml:space="preserve">      Načelnik govori da je danas dobio informaciju od učitelja Vedrana iz PŠ Dubravica da se ove godine priredba ne može održati povodom blagdana sv. Nikole jer su neki učitelji, djeca i ravnatelj odsutni zbog sudjelovanja na projektu „</w:t>
      </w:r>
      <w:proofErr w:type="spellStart"/>
      <w:r>
        <w:t>Erasmus</w:t>
      </w:r>
      <w:proofErr w:type="spellEnd"/>
      <w:r>
        <w:t xml:space="preserve">“ i nalaze se van Hrvatske. Škola je ujedno predložila da bi se poklon paketi podijelili u sklopu božićne priredbe koja će se održati 20.12.2022. godine. </w:t>
      </w:r>
    </w:p>
    <w:p w:rsidR="008956F5" w:rsidRDefault="008956F5" w:rsidP="008956F5">
      <w:pPr>
        <w:tabs>
          <w:tab w:val="left" w:pos="390"/>
          <w:tab w:val="left" w:pos="3105"/>
        </w:tabs>
        <w:jc w:val="both"/>
      </w:pPr>
      <w:r>
        <w:t xml:space="preserve">      Načelnik pita vijećnike za mišljenje o istome, a vijećnici su potvrdili kako smatraju da je to u redu.</w:t>
      </w:r>
    </w:p>
    <w:p w:rsidR="008956F5" w:rsidRDefault="008956F5" w:rsidP="008956F5">
      <w:pPr>
        <w:jc w:val="both"/>
      </w:pPr>
      <w:r>
        <w:lastRenderedPageBreak/>
        <w:t xml:space="preserve">      Nakon kratke rasprave, predsjedavajući provodi glasovanje, a Općinsko vijeće jednoglasno sa 8 glasova ZA, 0 PROTIV i 0 SUZDRŽANIH glasova donosi Odluku o nabavi poklon paketa za djecu povodom blagdana Sv. Nikole.</w:t>
      </w:r>
    </w:p>
    <w:p w:rsidR="008956F5" w:rsidRDefault="008956F5" w:rsidP="008956F5">
      <w:pPr>
        <w:jc w:val="both"/>
      </w:pPr>
    </w:p>
    <w:p w:rsidR="008956F5" w:rsidRDefault="008956F5" w:rsidP="008956F5">
      <w:pPr>
        <w:jc w:val="center"/>
        <w:rPr>
          <w:b/>
        </w:rPr>
      </w:pPr>
      <w:r>
        <w:rPr>
          <w:b/>
        </w:rPr>
        <w:t>Točka 27.</w:t>
      </w:r>
    </w:p>
    <w:p w:rsidR="008956F5" w:rsidRDefault="008956F5" w:rsidP="008956F5">
      <w:pPr>
        <w:jc w:val="both"/>
        <w:rPr>
          <w:b/>
        </w:rPr>
      </w:pPr>
      <w:r>
        <w:rPr>
          <w:b/>
          <w:bCs/>
        </w:rPr>
        <w:t>Donošenje Odluke o socijalnoj skrbi Općine Dubravica</w:t>
      </w:r>
    </w:p>
    <w:p w:rsidR="008956F5" w:rsidRDefault="008956F5" w:rsidP="008956F5">
      <w:pPr>
        <w:jc w:val="center"/>
        <w:rPr>
          <w:b/>
        </w:rPr>
      </w:pPr>
    </w:p>
    <w:p w:rsidR="008956F5" w:rsidRDefault="008956F5" w:rsidP="008956F5">
      <w:pPr>
        <w:jc w:val="both"/>
        <w:rPr>
          <w:color w:val="000000"/>
          <w:szCs w:val="18"/>
        </w:rPr>
      </w:pPr>
      <w:r>
        <w:rPr>
          <w:color w:val="000000"/>
          <w:szCs w:val="18"/>
        </w:rPr>
        <w:t xml:space="preserve">      Predsjedavajući daje riječ pročelnici </w:t>
      </w:r>
      <w:proofErr w:type="spellStart"/>
      <w:r>
        <w:rPr>
          <w:color w:val="000000"/>
          <w:szCs w:val="18"/>
        </w:rPr>
        <w:t>Kostanjšek</w:t>
      </w:r>
      <w:proofErr w:type="spellEnd"/>
      <w:r>
        <w:rPr>
          <w:color w:val="000000"/>
          <w:szCs w:val="18"/>
        </w:rPr>
        <w:t xml:space="preserve"> koja naglašava da je u Općini Dubravica na snazi Odluka o socijalnoj skrbi Općine Dubravica koju je Općinsko vijeće Općine Dubravica donijelo u 2012. godini, i koja nakon toga nije mijenjana niti dopunjavana.</w:t>
      </w:r>
    </w:p>
    <w:p w:rsidR="008956F5" w:rsidRDefault="008956F5" w:rsidP="008956F5">
      <w:pPr>
        <w:jc w:val="both"/>
        <w:rPr>
          <w:color w:val="000000"/>
          <w:szCs w:val="18"/>
        </w:rPr>
      </w:pPr>
      <w:r>
        <w:rPr>
          <w:color w:val="000000"/>
          <w:szCs w:val="18"/>
        </w:rPr>
        <w:t xml:space="preserve">      Pročelnica govori da se dosta promijenio Zakon o socijalnoj skrbi te da se njime mijenjaju uvjeti za ostvarivanje pojedinih socijalnih prava i socijalnih usluga, uvode nove socijalne usluge, proširuje krug korisnika prava i usluga te pružatelja usluge, te uređuje nova organizacija sustava socijalne skrbi. </w:t>
      </w:r>
    </w:p>
    <w:p w:rsidR="008956F5" w:rsidRDefault="008956F5" w:rsidP="008956F5">
      <w:pPr>
        <w:jc w:val="both"/>
        <w:rPr>
          <w:color w:val="000000"/>
          <w:szCs w:val="18"/>
        </w:rPr>
      </w:pPr>
      <w:r>
        <w:rPr>
          <w:color w:val="000000"/>
          <w:szCs w:val="18"/>
        </w:rPr>
        <w:t xml:space="preserve">      Pročelnica naglašava da je potrebno donijeti novu Odluku o socijalnoj skrbi Općine Dubravica koja će biti usklađena sa svim navedenim promjenama Zakona.</w:t>
      </w:r>
    </w:p>
    <w:p w:rsidR="008956F5" w:rsidRDefault="008956F5" w:rsidP="008956F5">
      <w:pPr>
        <w:jc w:val="both"/>
        <w:rPr>
          <w:szCs w:val="24"/>
        </w:rPr>
      </w:pPr>
      <w:r>
        <w:rPr>
          <w:b/>
        </w:rPr>
        <w:t xml:space="preserve">      </w:t>
      </w:r>
      <w:r>
        <w:t xml:space="preserve">Također, pročelnica ističe da je sada Općina ta koja je obvezna izdavati rješenja svim korisnicima zajamčene minimalne naknade za troškove stanovanja i ogrjev, te da je ta obveza sada spuštena na lokalnu samoupravu. Pročelnica govori kako Općina Dubravica za sada ima deset socijalnih slučajeva koje je trebao kontaktirati da dostave potrebnu dokumentaciju. Obzirom da su isti navikli zaprimati sredstva za ogrjev u jednokratnom iznosu i u gotovini, na terenu je bilo problema jer je njima to bilo jako teško pojasniti da sada neće zaprimati iznos jednokatno, već se taj iznos dijeli mjesečno. To je za njih sada velika promjena. Također, pročelnica napominje da su svi korisnici potpisali i izjavu da se griju na drva. Sukladno svemu navedenom, sredstva za ogrjev se dobiju povratno u Općinski proračun,  ali svi ostali troškovi stanovanja (komunalna naknada, naknada za uređenje voda, vodne usluge, energetska obnova) ukoliko ih korisnik zatraži, na teret su općinskog proračuna. Sukladno svemu navedenome, bilo je potrebno izmijeniti Odluku o socijalnoj skrbi. </w:t>
      </w:r>
    </w:p>
    <w:p w:rsidR="008956F5" w:rsidRDefault="008956F5" w:rsidP="008956F5">
      <w:pPr>
        <w:jc w:val="both"/>
      </w:pPr>
      <w:r>
        <w:t xml:space="preserve">      Pročelnica je ukratko prošla kroz bitnije odredbe prijedloga navedene Odluke te ujedno pita Vijećnike ukoliko imaju pitanja, da će rado pojasniti.</w:t>
      </w:r>
    </w:p>
    <w:p w:rsidR="008956F5" w:rsidRDefault="008956F5" w:rsidP="008956F5">
      <w:pPr>
        <w:jc w:val="both"/>
      </w:pPr>
      <w:r>
        <w:t xml:space="preserve">      Nakon iznošenja obrazloženja prijedloga Odluke, predsjedavajući pokreće raspravu. </w:t>
      </w:r>
    </w:p>
    <w:p w:rsidR="008956F5" w:rsidRDefault="008956F5" w:rsidP="008956F5">
      <w:pPr>
        <w:jc w:val="both"/>
      </w:pPr>
      <w:r>
        <w:t xml:space="preserve">      Vijećnik Mario </w:t>
      </w:r>
      <w:proofErr w:type="spellStart"/>
      <w:r>
        <w:t>Čuk</w:t>
      </w:r>
      <w:proofErr w:type="spellEnd"/>
      <w:r>
        <w:t xml:space="preserve"> pita koliko iznosi naknada po korisniku.</w:t>
      </w:r>
    </w:p>
    <w:p w:rsidR="008956F5" w:rsidRDefault="008956F5" w:rsidP="008956F5">
      <w:pPr>
        <w:jc w:val="both"/>
      </w:pPr>
      <w:r>
        <w:t xml:space="preserve">      Pročelnica govori da naknada za ogrjev iznosi 1.050,00 kn po korisniku godišnje, a isplaćuje se u mjesečnim obrocima, ali tu su još i troškovi stanovanja, ukoliko podnesu zahtjev da im se isti isplate. </w:t>
      </w:r>
    </w:p>
    <w:p w:rsidR="008956F5" w:rsidRDefault="008956F5" w:rsidP="008956F5">
      <w:pPr>
        <w:jc w:val="both"/>
      </w:pPr>
      <w:r>
        <w:t xml:space="preserve">      Nakon kratke rasprave, predsjedavajući provodi glasovanje, a Općinsko vijeće jednoglasno sa 8 glasova ZA, 0 PROTIV i 0 SUZDRŽANIH glasova donosi Odluku o socijalnoj skrbi Općine Dubravica.</w:t>
      </w:r>
    </w:p>
    <w:p w:rsidR="008956F5" w:rsidRDefault="008956F5" w:rsidP="008956F5">
      <w:pPr>
        <w:jc w:val="both"/>
      </w:pPr>
    </w:p>
    <w:p w:rsidR="008956F5" w:rsidRDefault="008956F5" w:rsidP="008956F5">
      <w:pPr>
        <w:jc w:val="center"/>
        <w:rPr>
          <w:b/>
          <w:color w:val="000000"/>
        </w:rPr>
      </w:pPr>
      <w:r>
        <w:rPr>
          <w:b/>
          <w:color w:val="000000"/>
        </w:rPr>
        <w:t>Točka 28.</w:t>
      </w:r>
    </w:p>
    <w:p w:rsidR="008956F5" w:rsidRDefault="008956F5" w:rsidP="008956F5">
      <w:pPr>
        <w:jc w:val="both"/>
        <w:rPr>
          <w:b/>
        </w:rPr>
      </w:pPr>
      <w:r>
        <w:rPr>
          <w:b/>
          <w:bCs/>
        </w:rPr>
        <w:t>Donošenje Odluke o jednokratnoj novčanoj potpori za novorođeno dijete</w:t>
      </w:r>
    </w:p>
    <w:p w:rsidR="008956F5" w:rsidRDefault="008956F5" w:rsidP="008956F5">
      <w:pPr>
        <w:jc w:val="both"/>
      </w:pPr>
    </w:p>
    <w:p w:rsidR="008956F5" w:rsidRDefault="008956F5" w:rsidP="008956F5">
      <w:pPr>
        <w:jc w:val="both"/>
      </w:pPr>
      <w:r>
        <w:t xml:space="preserve">      Predsjedavajući daje riječ načelniku Općine koji pojašnjava da je prijašnjom Odlukom bila definirana jednokratna novčana potpora u iznosu od 2.000,00 kuna za novorođeno dijete, a sada se predlaže povećanje iznosa potpore za drugo i treće dijete. Odnosno, ovim prijedlogom Odluke predlaže se isplata jednokratne novčane potpore za novorođeno dijete: za prvo dijete u iznosu od 2.000,00 </w:t>
      </w:r>
      <w:r>
        <w:lastRenderedPageBreak/>
        <w:t xml:space="preserve">kuna, za drugo dijete u iznosu od 3.000,00 kuna, za treće i svako sljedeće dijete u iznosu od 5.000,00 kuna. </w:t>
      </w:r>
    </w:p>
    <w:p w:rsidR="008956F5" w:rsidRDefault="008956F5" w:rsidP="008956F5">
      <w:pPr>
        <w:jc w:val="both"/>
      </w:pPr>
      <w:r>
        <w:t xml:space="preserve">      Nakon obrazloženja prijedloga načelnika, predsjedavajući pokreće raspravu.</w:t>
      </w:r>
    </w:p>
    <w:p w:rsidR="008956F5" w:rsidRDefault="008956F5" w:rsidP="008956F5">
      <w:pPr>
        <w:jc w:val="both"/>
      </w:pPr>
      <w:r>
        <w:t xml:space="preserve">      Obzirom da se rasprava ne vodi jer je Vijeće suglasno sa iznesenim prijedlogom, predsjedavajući provodi glasovanje, a Općinsko vijeće jednoglasno sa 8 glasova ZA, 0 PROTIV i 0 SUZDRŽANIH glasova prihvaća navedeni prijedlog i donosi Odluku o jednokratnoj novčanoj potpori za novorođeno dijete.</w:t>
      </w:r>
    </w:p>
    <w:p w:rsidR="008956F5" w:rsidRDefault="008956F5" w:rsidP="008956F5">
      <w:pPr>
        <w:jc w:val="both"/>
      </w:pPr>
    </w:p>
    <w:p w:rsidR="008956F5" w:rsidRDefault="008956F5" w:rsidP="008956F5">
      <w:pPr>
        <w:jc w:val="center"/>
        <w:rPr>
          <w:b/>
          <w:color w:val="000000"/>
        </w:rPr>
      </w:pPr>
      <w:r>
        <w:rPr>
          <w:b/>
          <w:color w:val="000000"/>
        </w:rPr>
        <w:t>Točka 29.</w:t>
      </w:r>
    </w:p>
    <w:p w:rsidR="008956F5" w:rsidRDefault="008956F5" w:rsidP="008956F5">
      <w:pPr>
        <w:jc w:val="both"/>
        <w:rPr>
          <w:b/>
        </w:rPr>
      </w:pPr>
      <w:r>
        <w:rPr>
          <w:b/>
        </w:rPr>
        <w:t>Donošenje Odluke o osnivanju stručnog Povjerenstva za stručno vrednovanje prijavljenih programa i projekata na Javni poziv za dodjelu jednokratnih financijskih potpora udrugama</w:t>
      </w:r>
    </w:p>
    <w:p w:rsidR="008956F5" w:rsidRDefault="008956F5" w:rsidP="008956F5">
      <w:pPr>
        <w:jc w:val="both"/>
        <w:rPr>
          <w:b/>
        </w:rPr>
      </w:pPr>
    </w:p>
    <w:p w:rsidR="008956F5" w:rsidRDefault="008956F5" w:rsidP="008956F5">
      <w:pPr>
        <w:jc w:val="both"/>
      </w:pPr>
      <w:r>
        <w:t xml:space="preserve">      Predsjedavajući daje riječ pročelnici </w:t>
      </w:r>
      <w:proofErr w:type="spellStart"/>
      <w:r>
        <w:t>Kostanjšek</w:t>
      </w:r>
      <w:proofErr w:type="spellEnd"/>
      <w:r>
        <w:t xml:space="preserve">, koja govori da je stupio na snagu novi Zakon o kulturnim vijećima i financiranju javnih potreba u kulturi, a koji je propisao da akt o osnivanju stručnih povjerenstava donosi predstavničko tijelo jedinice lokalne i područne (regionalne) samouprave. Pročelnica govori da se zapravo svake godine raspisuje javni poziv za udruge i načelnik imenuje Povjerenstvo za vrednovanje prijavljenih programa i projekata udruga. Osnivanje navedenog Povjerenstva bilo je propisano Pravilnikom o financiranju udruga iz proračuna Općine Dubravica, ali sukladno odredbama novog Zakona,  potrebno je donijeti Odluku o osnivanju Povjerenstva od strane Općinskog vijeća. Pročelnica govori da se navedenom odlukom utvrđuje broj stručnih povjerenstava i njihov djelokrug, broj članova, zadaće, način rada i odlučivanja stručnih povjerenstava sukladno Zakonu, te napominje da Odluku o imenovanju članova Povjerenstva donosi općinski načelnik Općine Dubravica, a tom </w:t>
      </w:r>
      <w:r>
        <w:rPr>
          <w:color w:val="000000"/>
        </w:rPr>
        <w:t>prilikom mora voditi računa o nepostojanju sukoba interesa i načinu rješavanja sukoba interesa ukoliko se isti pojavi.</w:t>
      </w:r>
    </w:p>
    <w:p w:rsidR="008956F5" w:rsidRDefault="008956F5" w:rsidP="008956F5">
      <w:pPr>
        <w:jc w:val="both"/>
        <w:rPr>
          <w:b/>
        </w:rPr>
      </w:pPr>
      <w:r>
        <w:t xml:space="preserve">      Pročelnica govori da to zapravo nije ništa novo, samo će sada tu Odluku o osnivanju Povjerenstva donijeti Općinsko vijeće, a ranije je ista bila u sklopu Pravilnika.</w:t>
      </w:r>
    </w:p>
    <w:p w:rsidR="008956F5" w:rsidRDefault="008956F5" w:rsidP="008956F5">
      <w:pPr>
        <w:jc w:val="both"/>
      </w:pPr>
      <w:r>
        <w:t xml:space="preserve">      Nakon obrazloženja prijedloga navedene Odluke, predsjedavajući pokreće raspravu.</w:t>
      </w:r>
    </w:p>
    <w:p w:rsidR="008956F5" w:rsidRDefault="008956F5" w:rsidP="008956F5">
      <w:pPr>
        <w:jc w:val="both"/>
        <w:rPr>
          <w:b/>
        </w:rPr>
      </w:pPr>
      <w:r>
        <w:t xml:space="preserve">      Obzirom da se rasprava ne vodi, predsjedavajući provodi glasovanje, a Općinsko vijeće jednoglasno sa 8 glasova ZA, 0 PROTIV i 0 SUZDRŽANIH glasova donosi Odluku o osnivanju stručnog Povjerenstva za stručno vrednovanje prijavljenih programa i projekata na Javni poziv za dodjelu jednokratnih financijskih potpora udrugama.</w:t>
      </w:r>
    </w:p>
    <w:p w:rsidR="008956F5" w:rsidRDefault="008956F5" w:rsidP="008956F5">
      <w:pPr>
        <w:jc w:val="both"/>
      </w:pPr>
    </w:p>
    <w:p w:rsidR="008956F5" w:rsidRDefault="008956F5" w:rsidP="008956F5">
      <w:pPr>
        <w:jc w:val="both"/>
      </w:pPr>
    </w:p>
    <w:p w:rsidR="008956F5" w:rsidRDefault="008956F5" w:rsidP="008956F5">
      <w:pPr>
        <w:jc w:val="center"/>
        <w:rPr>
          <w:b/>
        </w:rPr>
      </w:pPr>
      <w:r>
        <w:rPr>
          <w:b/>
        </w:rPr>
        <w:t>Točka 30.</w:t>
      </w:r>
    </w:p>
    <w:p w:rsidR="008956F5" w:rsidRDefault="008956F5" w:rsidP="008956F5">
      <w:pPr>
        <w:jc w:val="both"/>
        <w:rPr>
          <w:b/>
        </w:rPr>
      </w:pPr>
      <w:r>
        <w:rPr>
          <w:b/>
        </w:rPr>
        <w:t xml:space="preserve">Donošenje Odluke o osnivanju i formiranju novih autobusnih stajališta na području Općine Dubravica - </w:t>
      </w:r>
      <w:proofErr w:type="spellStart"/>
      <w:r>
        <w:rPr>
          <w:b/>
        </w:rPr>
        <w:t>Rozganska</w:t>
      </w:r>
      <w:proofErr w:type="spellEnd"/>
      <w:r>
        <w:rPr>
          <w:b/>
        </w:rPr>
        <w:t xml:space="preserve"> cesta</w:t>
      </w:r>
    </w:p>
    <w:p w:rsidR="008956F5" w:rsidRDefault="008956F5" w:rsidP="008956F5">
      <w:pPr>
        <w:jc w:val="both"/>
        <w:rPr>
          <w:b/>
        </w:rPr>
      </w:pPr>
    </w:p>
    <w:p w:rsidR="008956F5" w:rsidRDefault="008956F5" w:rsidP="008956F5">
      <w:pPr>
        <w:jc w:val="both"/>
      </w:pPr>
      <w:r>
        <w:t xml:space="preserve">      Predsjedavajući daje riječ pročelnici </w:t>
      </w:r>
      <w:proofErr w:type="spellStart"/>
      <w:r>
        <w:t>Kostanjšek</w:t>
      </w:r>
      <w:proofErr w:type="spellEnd"/>
      <w:r>
        <w:t xml:space="preserve"> koja govori da je ovo zapravo prijedlog općinskog načelnika da se formiraju tri nova autobusna stajališta na području Općine Dubravica, na </w:t>
      </w:r>
      <w:proofErr w:type="spellStart"/>
      <w:r>
        <w:t>Rozganskoj</w:t>
      </w:r>
      <w:proofErr w:type="spellEnd"/>
      <w:r>
        <w:t xml:space="preserve"> cesti. Pročelnica govori da je iz prijedloga odluke vidljivo gdje bi se stajališta autobusa nalazila – kod općinske zgrade, kod crkve Sv. Ane u Rozgi sa jedne i druge strane (kod ograde ispred crkve i preko puta obitelji Šmaguc (Sonje Šmaguc). Pročelnica napominje da je raspisan natječaj za izradu prometnog elaborata autobusnih stajališta, a koji je trenutno u izradi. Za sada je Općina postavila tri znaka autobusne stanice. Pročelnica ističe da se u pravilu radi o produženju autobusne linije na relaciji Zaprešić </w:t>
      </w:r>
      <w:proofErr w:type="spellStart"/>
      <w:r>
        <w:t>Zelengaj</w:t>
      </w:r>
      <w:proofErr w:type="spellEnd"/>
      <w:r>
        <w:t xml:space="preserve"> – Harmica – Kraj Gornji (Starina) do općinske zgrade Općine </w:t>
      </w:r>
      <w:r>
        <w:lastRenderedPageBreak/>
        <w:t xml:space="preserve">Dubravica, Pavla </w:t>
      </w:r>
      <w:proofErr w:type="spellStart"/>
      <w:r>
        <w:t>Štoosa</w:t>
      </w:r>
      <w:proofErr w:type="spellEnd"/>
      <w:r>
        <w:t xml:space="preserve"> 3, gdje se osniva novo okretište autobusa odnosno novo autobusno stajalište.</w:t>
      </w:r>
    </w:p>
    <w:p w:rsidR="008956F5" w:rsidRDefault="008956F5" w:rsidP="008956F5">
      <w:pPr>
        <w:jc w:val="both"/>
      </w:pPr>
      <w:r>
        <w:t xml:space="preserve">      Nakon obrazloženja prijedloga navedene Odluke, predsjedavajući pokreće raspravu.</w:t>
      </w:r>
    </w:p>
    <w:p w:rsidR="008956F5" w:rsidRDefault="008956F5" w:rsidP="008956F5">
      <w:pPr>
        <w:jc w:val="both"/>
      </w:pPr>
      <w:r>
        <w:t xml:space="preserve">      Obzirom da se rasprava ne vodi, predsjedavajući provodi glasovanje, a Općinsko vijeće jednoglasno sa 8 glasova ZA, 0 PROTIV i 0 SUZDRŽANIH glasova donosi Odluku osnivanju i formiranju novih autobusnih stajališta na području Općine Dubravica - </w:t>
      </w:r>
      <w:proofErr w:type="spellStart"/>
      <w:r>
        <w:t>Rozganska</w:t>
      </w:r>
      <w:proofErr w:type="spellEnd"/>
      <w:r>
        <w:t xml:space="preserve"> cesta</w:t>
      </w:r>
    </w:p>
    <w:p w:rsidR="008956F5" w:rsidRDefault="008956F5" w:rsidP="008956F5">
      <w:pPr>
        <w:jc w:val="center"/>
        <w:rPr>
          <w:b/>
          <w:bCs/>
        </w:rPr>
      </w:pPr>
      <w:r>
        <w:rPr>
          <w:b/>
          <w:bCs/>
        </w:rPr>
        <w:t>Točka 31.</w:t>
      </w:r>
    </w:p>
    <w:p w:rsidR="008956F5" w:rsidRDefault="008956F5" w:rsidP="008956F5">
      <w:pPr>
        <w:jc w:val="both"/>
        <w:rPr>
          <w:b/>
        </w:rPr>
      </w:pPr>
      <w:r>
        <w:rPr>
          <w:b/>
          <w:bCs/>
        </w:rPr>
        <w:t>Zamolbe</w:t>
      </w:r>
    </w:p>
    <w:p w:rsidR="008956F5" w:rsidRDefault="008956F5" w:rsidP="008956F5">
      <w:pPr>
        <w:jc w:val="both"/>
        <w:rPr>
          <w:bCs/>
        </w:rPr>
      </w:pPr>
      <w:r>
        <w:rPr>
          <w:bCs/>
        </w:rPr>
        <w:t>/</w:t>
      </w:r>
    </w:p>
    <w:p w:rsidR="008956F5" w:rsidRDefault="008956F5" w:rsidP="008956F5">
      <w:pPr>
        <w:jc w:val="center"/>
        <w:rPr>
          <w:bCs/>
        </w:rPr>
      </w:pPr>
      <w:r>
        <w:rPr>
          <w:b/>
          <w:bCs/>
        </w:rPr>
        <w:t>Točka 32</w:t>
      </w:r>
      <w:r>
        <w:rPr>
          <w:bCs/>
        </w:rPr>
        <w:t>.</w:t>
      </w:r>
    </w:p>
    <w:p w:rsidR="008956F5" w:rsidRDefault="008956F5" w:rsidP="008956F5">
      <w:pPr>
        <w:jc w:val="both"/>
        <w:rPr>
          <w:b/>
          <w:bCs/>
        </w:rPr>
      </w:pPr>
      <w:r>
        <w:rPr>
          <w:b/>
          <w:bCs/>
        </w:rPr>
        <w:t>Informacije i prijedlozi</w:t>
      </w:r>
    </w:p>
    <w:p w:rsidR="008956F5" w:rsidRDefault="008956F5" w:rsidP="008956F5">
      <w:pPr>
        <w:jc w:val="both"/>
        <w:rPr>
          <w:b/>
        </w:rPr>
      </w:pPr>
    </w:p>
    <w:p w:rsidR="008956F5" w:rsidRDefault="008956F5" w:rsidP="008956F5">
      <w:pPr>
        <w:numPr>
          <w:ilvl w:val="0"/>
          <w:numId w:val="18"/>
        </w:numPr>
        <w:spacing w:line="240" w:lineRule="auto"/>
        <w:jc w:val="both"/>
        <w:rPr>
          <w:b/>
        </w:rPr>
      </w:pPr>
      <w:r>
        <w:rPr>
          <w:b/>
        </w:rPr>
        <w:t>Informacija o radovima Hrvatskih voda na području Općine Dubravica</w:t>
      </w:r>
    </w:p>
    <w:p w:rsidR="008956F5" w:rsidRDefault="008956F5" w:rsidP="008956F5">
      <w:pPr>
        <w:jc w:val="both"/>
      </w:pPr>
    </w:p>
    <w:p w:rsidR="008956F5" w:rsidRDefault="008956F5" w:rsidP="008956F5">
      <w:pPr>
        <w:jc w:val="both"/>
      </w:pPr>
      <w:r>
        <w:t xml:space="preserve">       Načelnik izvještava vijećnike da su Hrvatske vode trenutno na području Općine Dubravica i uređuju tri/četiri lokacije. Provedeno je </w:t>
      </w:r>
      <w:proofErr w:type="spellStart"/>
      <w:r>
        <w:t>izmuljivanje</w:t>
      </w:r>
      <w:proofErr w:type="spellEnd"/>
      <w:r>
        <w:t xml:space="preserve"> potoka u Bobovcu </w:t>
      </w:r>
      <w:proofErr w:type="spellStart"/>
      <w:r>
        <w:t>Rozganskom</w:t>
      </w:r>
      <w:proofErr w:type="spellEnd"/>
      <w:r>
        <w:t xml:space="preserve">, u Rozgi je provedeno čišćenje potoka </w:t>
      </w:r>
      <w:proofErr w:type="spellStart"/>
      <w:r>
        <w:t>Skoritne</w:t>
      </w:r>
      <w:proofErr w:type="spellEnd"/>
      <w:r>
        <w:t xml:space="preserve"> iza farme </w:t>
      </w:r>
      <w:proofErr w:type="spellStart"/>
      <w:r>
        <w:t>Biff</w:t>
      </w:r>
      <w:proofErr w:type="spellEnd"/>
      <w:r>
        <w:t xml:space="preserve"> d.o.o., te su uklonjene  su naplavine iz korita vodotoka potoka u Prosincu i potoka </w:t>
      </w:r>
      <w:proofErr w:type="spellStart"/>
      <w:r>
        <w:t>Sutlišće</w:t>
      </w:r>
      <w:proofErr w:type="spellEnd"/>
      <w:r>
        <w:t>. Načelnik govori da je prema zaprimljenim planovima mjesnih odbora, upućen dopis Hrvatskim vodama što bi trebalo napraviti.</w:t>
      </w:r>
    </w:p>
    <w:p w:rsidR="008956F5" w:rsidRDefault="008956F5" w:rsidP="008956F5">
      <w:pPr>
        <w:jc w:val="both"/>
      </w:pPr>
    </w:p>
    <w:p w:rsidR="008956F5" w:rsidRDefault="008956F5" w:rsidP="008956F5">
      <w:pPr>
        <w:numPr>
          <w:ilvl w:val="0"/>
          <w:numId w:val="18"/>
        </w:numPr>
        <w:spacing w:line="240" w:lineRule="auto"/>
        <w:jc w:val="both"/>
        <w:rPr>
          <w:b/>
        </w:rPr>
      </w:pPr>
      <w:r>
        <w:rPr>
          <w:b/>
        </w:rPr>
        <w:t>Informacija o novoj vrtićkoj skupini u Poslovnoj zgradi/ambulanti</w:t>
      </w:r>
    </w:p>
    <w:p w:rsidR="008956F5" w:rsidRDefault="008956F5" w:rsidP="008956F5">
      <w:pPr>
        <w:ind w:left="60"/>
        <w:jc w:val="both"/>
      </w:pPr>
    </w:p>
    <w:p w:rsidR="008956F5" w:rsidRDefault="008956F5" w:rsidP="008956F5">
      <w:pPr>
        <w:ind w:left="60"/>
        <w:jc w:val="both"/>
        <w:rPr>
          <w:b/>
        </w:rPr>
      </w:pPr>
      <w:r>
        <w:t xml:space="preserve">      Načelnik govori da će se u daljnjem periodu dogovoriti svi detalji u vezi formiranja nove vrtićke skupine u Poslovnoj zgradi/ambulanti.</w:t>
      </w:r>
    </w:p>
    <w:p w:rsidR="008956F5" w:rsidRDefault="008956F5" w:rsidP="008956F5">
      <w:pPr>
        <w:jc w:val="both"/>
      </w:pPr>
    </w:p>
    <w:p w:rsidR="008956F5" w:rsidRDefault="008956F5" w:rsidP="008956F5">
      <w:pPr>
        <w:numPr>
          <w:ilvl w:val="0"/>
          <w:numId w:val="19"/>
        </w:numPr>
        <w:spacing w:line="240" w:lineRule="auto"/>
        <w:jc w:val="both"/>
        <w:rPr>
          <w:b/>
        </w:rPr>
      </w:pPr>
      <w:r>
        <w:rPr>
          <w:b/>
        </w:rPr>
        <w:t>Informacija o provedbi projekta „Rekonstrukciji staze na groblju“</w:t>
      </w:r>
    </w:p>
    <w:p w:rsidR="008956F5" w:rsidRDefault="008956F5" w:rsidP="008956F5">
      <w:pPr>
        <w:ind w:left="420"/>
        <w:jc w:val="both"/>
        <w:rPr>
          <w:b/>
        </w:rPr>
      </w:pPr>
    </w:p>
    <w:p w:rsidR="008956F5" w:rsidRDefault="008956F5" w:rsidP="008956F5">
      <w:pPr>
        <w:jc w:val="both"/>
      </w:pPr>
      <w:r>
        <w:t xml:space="preserve">      Načelnik govori da je na prošloj sjednici vijeća informirao vijećnike da je započet postupak jednostavne nabave i otvoren je natječaj na </w:t>
      </w:r>
      <w:proofErr w:type="spellStart"/>
      <w:r>
        <w:t>Agronetu</w:t>
      </w:r>
      <w:proofErr w:type="spellEnd"/>
      <w:r>
        <w:t>. Na natječaj se nije nitko javio, te će se u siječnju/veljači 2023. godine ponoviti natječaj i krenuti sa radovima kada to dopuste vremenski uvjeti koji su izuzetno bitni za ovu vrstu radova.</w:t>
      </w:r>
    </w:p>
    <w:p w:rsidR="008956F5" w:rsidRDefault="008956F5" w:rsidP="008956F5">
      <w:pPr>
        <w:jc w:val="both"/>
      </w:pPr>
    </w:p>
    <w:p w:rsidR="008956F5" w:rsidRDefault="008956F5" w:rsidP="008956F5">
      <w:pPr>
        <w:jc w:val="both"/>
      </w:pPr>
    </w:p>
    <w:p w:rsidR="008956F5" w:rsidRDefault="008956F5" w:rsidP="008956F5">
      <w:pPr>
        <w:numPr>
          <w:ilvl w:val="0"/>
          <w:numId w:val="19"/>
        </w:numPr>
        <w:spacing w:line="240" w:lineRule="auto"/>
        <w:jc w:val="both"/>
        <w:rPr>
          <w:b/>
        </w:rPr>
      </w:pPr>
      <w:r>
        <w:rPr>
          <w:b/>
        </w:rPr>
        <w:t xml:space="preserve">Informacija o ugovorenoj izradi projektne dokumentacije za „Izgradnju nogostupa u ulici Pavla </w:t>
      </w:r>
      <w:proofErr w:type="spellStart"/>
      <w:r>
        <w:rPr>
          <w:b/>
        </w:rPr>
        <w:t>Štoosa</w:t>
      </w:r>
      <w:proofErr w:type="spellEnd"/>
      <w:r>
        <w:rPr>
          <w:b/>
        </w:rPr>
        <w:t xml:space="preserve"> i na dijelu dionice Kumrovečke ceste“ / Izgradnja nogostupa na Kumrovečkoj cesti</w:t>
      </w:r>
    </w:p>
    <w:p w:rsidR="008956F5" w:rsidRDefault="008956F5" w:rsidP="008956F5">
      <w:pPr>
        <w:jc w:val="both"/>
      </w:pPr>
    </w:p>
    <w:p w:rsidR="008956F5" w:rsidRDefault="008956F5" w:rsidP="008956F5">
      <w:pPr>
        <w:jc w:val="both"/>
      </w:pPr>
      <w:r>
        <w:t xml:space="preserve">      Načelnik govori da je naručena izrada projektne dokumentacije za izgradnju nogostupa koji su preostali na glavnoj prometnici, odnosno koji nisu izgrađeni, a radi se o dionici na Kumrovečkoj cesti (od ulice Sv. Vida do Lovačkog puta) i na dionici ulice Pavla </w:t>
      </w:r>
      <w:proofErr w:type="spellStart"/>
      <w:r>
        <w:t>Štoosa</w:t>
      </w:r>
      <w:proofErr w:type="spellEnd"/>
      <w:r>
        <w:t xml:space="preserve"> (od Farme Dubravica do obitelji </w:t>
      </w:r>
      <w:proofErr w:type="spellStart"/>
      <w:r>
        <w:t>Hudina</w:t>
      </w:r>
      <w:proofErr w:type="spellEnd"/>
      <w:r>
        <w:t>). Načelnik napominje da bi za nogostupe cijela projektna dokumentacija time bila izrađena, a koja bi bila podloga da se općina prijavi na javne pozive /natječaje kako bi mogla izvršiti radove jer su cijene građevinskih radova izrazito visoke. Nažalost europskih sredstava za tu vrstu radova nema, a Općina navedeno nije u mogućnosti sama financirati iz proračunskih sredstava. Načelnik napominje da cijena radova izgradnje nogostupa na Kumrovečkoj cesti, koja je sada trenutno u tijeku, iznosi 458.710,00 kn sa PDV-om /60.881,28 EUR (</w:t>
      </w:r>
      <w:r>
        <w:rPr>
          <w:sz w:val="18"/>
          <w:szCs w:val="18"/>
        </w:rPr>
        <w:t>fiksni tečaj konverzije 1 EUR=7,53450 HRK</w:t>
      </w:r>
      <w:r>
        <w:t xml:space="preserve">) za dionicu od 210 metara. Navedeni radovi financirati će se iz sredstava kredita. </w:t>
      </w:r>
    </w:p>
    <w:p w:rsidR="008956F5" w:rsidRDefault="008956F5" w:rsidP="008956F5">
      <w:pPr>
        <w:jc w:val="both"/>
      </w:pPr>
    </w:p>
    <w:p w:rsidR="008956F5" w:rsidRDefault="008956F5" w:rsidP="008956F5">
      <w:pPr>
        <w:jc w:val="both"/>
        <w:rPr>
          <w:b/>
          <w:bCs/>
        </w:rPr>
      </w:pPr>
    </w:p>
    <w:p w:rsidR="008956F5" w:rsidRDefault="008956F5" w:rsidP="008956F5">
      <w:pPr>
        <w:numPr>
          <w:ilvl w:val="0"/>
          <w:numId w:val="19"/>
        </w:numPr>
        <w:spacing w:line="240" w:lineRule="auto"/>
        <w:jc w:val="both"/>
      </w:pPr>
      <w:r>
        <w:rPr>
          <w:b/>
          <w:bCs/>
        </w:rPr>
        <w:t>Informacija o prodaji „Farme Dubravica“</w:t>
      </w:r>
    </w:p>
    <w:p w:rsidR="008956F5" w:rsidRDefault="008956F5" w:rsidP="008956F5">
      <w:pPr>
        <w:ind w:left="420"/>
        <w:jc w:val="both"/>
        <w:rPr>
          <w:b/>
          <w:bCs/>
        </w:rPr>
      </w:pPr>
    </w:p>
    <w:p w:rsidR="008956F5" w:rsidRDefault="008956F5" w:rsidP="008956F5">
      <w:pPr>
        <w:jc w:val="both"/>
        <w:rPr>
          <w:bCs/>
        </w:rPr>
      </w:pPr>
      <w:r>
        <w:rPr>
          <w:bCs/>
        </w:rPr>
        <w:t xml:space="preserve">      Načelnik govori da je Farma Dubravica prodana na dražbi, a kupio ju je naš domaći poduzetnik </w:t>
      </w:r>
      <w:proofErr w:type="spellStart"/>
      <w:r>
        <w:rPr>
          <w:bCs/>
        </w:rPr>
        <w:t>Biff</w:t>
      </w:r>
      <w:proofErr w:type="spellEnd"/>
      <w:r>
        <w:rPr>
          <w:bCs/>
        </w:rPr>
        <w:t xml:space="preserve"> d.o.o. </w:t>
      </w:r>
    </w:p>
    <w:p w:rsidR="008956F5" w:rsidRDefault="008956F5" w:rsidP="008956F5">
      <w:pPr>
        <w:jc w:val="both"/>
        <w:rPr>
          <w:bCs/>
        </w:rPr>
      </w:pPr>
    </w:p>
    <w:p w:rsidR="008956F5" w:rsidRDefault="008956F5" w:rsidP="008956F5">
      <w:pPr>
        <w:jc w:val="center"/>
        <w:rPr>
          <w:b/>
          <w:color w:val="000000"/>
        </w:rPr>
      </w:pPr>
      <w:r>
        <w:rPr>
          <w:b/>
          <w:bCs/>
          <w:color w:val="000000"/>
        </w:rPr>
        <w:t>Točka 33.</w:t>
      </w:r>
    </w:p>
    <w:p w:rsidR="008956F5" w:rsidRDefault="008956F5" w:rsidP="008956F5">
      <w:pPr>
        <w:jc w:val="both"/>
        <w:rPr>
          <w:b/>
        </w:rPr>
      </w:pPr>
      <w:r>
        <w:rPr>
          <w:b/>
        </w:rPr>
        <w:t>Razno</w:t>
      </w:r>
    </w:p>
    <w:p w:rsidR="008956F5" w:rsidRDefault="008956F5" w:rsidP="008956F5">
      <w:pPr>
        <w:jc w:val="both"/>
      </w:pPr>
      <w:r>
        <w:t>/</w:t>
      </w:r>
    </w:p>
    <w:p w:rsidR="008956F5" w:rsidRDefault="008956F5" w:rsidP="008956F5">
      <w:pPr>
        <w:jc w:val="both"/>
      </w:pPr>
      <w:r>
        <w:t xml:space="preserve">Sjednica Općinskog vijeća </w:t>
      </w:r>
      <w:r>
        <w:rPr>
          <w:color w:val="000000"/>
        </w:rPr>
        <w:t>zaključena je u 19:22 sati.</w:t>
      </w:r>
    </w:p>
    <w:p w:rsidR="008956F5" w:rsidRDefault="008956F5" w:rsidP="008956F5">
      <w:pPr>
        <w:rPr>
          <w:b/>
          <w:lang w:eastAsia="hr-HR"/>
        </w:rPr>
      </w:pPr>
    </w:p>
    <w:p w:rsidR="008956F5" w:rsidRDefault="008956F5" w:rsidP="008956F5">
      <w:pPr>
        <w:rPr>
          <w:b/>
          <w:lang w:eastAsia="hr-HR"/>
        </w:rPr>
      </w:pPr>
      <w:r>
        <w:rPr>
          <w:b/>
          <w:lang w:eastAsia="hr-HR"/>
        </w:rPr>
        <w:t xml:space="preserve">                                               </w:t>
      </w:r>
    </w:p>
    <w:p w:rsidR="008956F5" w:rsidRDefault="008956F5" w:rsidP="008956F5">
      <w:pPr>
        <w:jc w:val="center"/>
        <w:rPr>
          <w:lang w:eastAsia="hr-HR"/>
        </w:rPr>
      </w:pPr>
      <w:r>
        <w:rPr>
          <w:lang w:eastAsia="hr-HR"/>
        </w:rPr>
        <w:t xml:space="preserve"> KLASA: 024-02/22-01/14</w:t>
      </w:r>
    </w:p>
    <w:p w:rsidR="008956F5" w:rsidRDefault="008956F5" w:rsidP="008956F5">
      <w:pPr>
        <w:ind w:firstLine="709"/>
        <w:rPr>
          <w:color w:val="000000"/>
          <w:lang w:eastAsia="hr-HR"/>
        </w:rPr>
      </w:pPr>
      <w:r>
        <w:rPr>
          <w:color w:val="000000"/>
          <w:lang w:eastAsia="hr-HR"/>
        </w:rPr>
        <w:t xml:space="preserve">                                           URBROJ: 238-40-02-22-2</w:t>
      </w:r>
    </w:p>
    <w:p w:rsidR="008956F5" w:rsidRDefault="008956F5" w:rsidP="008956F5">
      <w:pPr>
        <w:tabs>
          <w:tab w:val="left" w:pos="390"/>
          <w:tab w:val="left" w:pos="3105"/>
        </w:tabs>
        <w:jc w:val="center"/>
        <w:rPr>
          <w:lang w:val="en-US"/>
        </w:rPr>
      </w:pPr>
      <w:r>
        <w:rPr>
          <w:lang w:val="en-US"/>
        </w:rPr>
        <w:t xml:space="preserve">             Dubravica, 15. </w:t>
      </w:r>
      <w:proofErr w:type="spellStart"/>
      <w:proofErr w:type="gramStart"/>
      <w:r>
        <w:rPr>
          <w:lang w:val="en-US"/>
        </w:rPr>
        <w:t>studenog</w:t>
      </w:r>
      <w:proofErr w:type="spellEnd"/>
      <w:proofErr w:type="gramEnd"/>
      <w:r>
        <w:rPr>
          <w:lang w:val="en-US"/>
        </w:rPr>
        <w:t xml:space="preserve"> 2022. </w:t>
      </w:r>
      <w:proofErr w:type="spellStart"/>
      <w:proofErr w:type="gramStart"/>
      <w:r>
        <w:rPr>
          <w:lang w:val="en-US"/>
        </w:rPr>
        <w:t>godine</w:t>
      </w:r>
      <w:proofErr w:type="spellEnd"/>
      <w:proofErr w:type="gramEnd"/>
    </w:p>
    <w:p w:rsidR="008956F5" w:rsidRDefault="008956F5" w:rsidP="008956F5">
      <w:pPr>
        <w:rPr>
          <w:rFonts w:ascii="Cambria" w:hAnsi="Cambria"/>
          <w:b/>
          <w:kern w:val="28"/>
          <w:sz w:val="32"/>
          <w:szCs w:val="20"/>
          <w:lang w:eastAsia="hr-HR"/>
        </w:rPr>
      </w:pPr>
    </w:p>
    <w:p w:rsidR="008956F5" w:rsidRDefault="008956F5" w:rsidP="008956F5">
      <w:pPr>
        <w:tabs>
          <w:tab w:val="left" w:pos="5625"/>
        </w:tabs>
        <w:jc w:val="both"/>
        <w:rPr>
          <w:rFonts w:ascii="Times New Roman" w:hAnsi="Times New Roman"/>
          <w:b/>
          <w:sz w:val="24"/>
          <w:szCs w:val="24"/>
        </w:rPr>
      </w:pPr>
    </w:p>
    <w:p w:rsidR="008956F5" w:rsidRDefault="008956F5" w:rsidP="008956F5">
      <w:pPr>
        <w:tabs>
          <w:tab w:val="left" w:pos="5625"/>
        </w:tabs>
        <w:ind w:firstLine="708"/>
        <w:jc w:val="both"/>
        <w:rPr>
          <w:b/>
        </w:rPr>
      </w:pPr>
    </w:p>
    <w:p w:rsidR="008956F5" w:rsidRDefault="008956F5" w:rsidP="008956F5">
      <w:pPr>
        <w:tabs>
          <w:tab w:val="left" w:pos="5625"/>
        </w:tabs>
        <w:ind w:firstLine="708"/>
        <w:jc w:val="both"/>
        <w:rPr>
          <w:b/>
        </w:rPr>
      </w:pPr>
    </w:p>
    <w:p w:rsidR="008956F5" w:rsidRDefault="008956F5" w:rsidP="008956F5">
      <w:pPr>
        <w:tabs>
          <w:tab w:val="left" w:pos="5625"/>
        </w:tabs>
        <w:ind w:firstLine="708"/>
        <w:jc w:val="both"/>
        <w:rPr>
          <w:b/>
        </w:rPr>
      </w:pPr>
      <w:r>
        <w:rPr>
          <w:b/>
        </w:rPr>
        <w:t>Zapisnik sastavila:                                               Predsjednik Općinskog vijeća</w:t>
      </w:r>
    </w:p>
    <w:p w:rsidR="008956F5" w:rsidRDefault="008956F5" w:rsidP="008956F5">
      <w:pPr>
        <w:tabs>
          <w:tab w:val="left" w:pos="6600"/>
        </w:tabs>
        <w:jc w:val="both"/>
        <w:rPr>
          <w:b/>
        </w:rPr>
      </w:pPr>
      <w:r>
        <w:rPr>
          <w:b/>
        </w:rPr>
        <w:t xml:space="preserve">            Martina Čukman                                                          Općine Dubravica </w:t>
      </w:r>
    </w:p>
    <w:p w:rsidR="008956F5" w:rsidRDefault="008956F5" w:rsidP="008956F5">
      <w:pPr>
        <w:rPr>
          <w:b/>
        </w:rPr>
      </w:pPr>
      <w:r>
        <w:rPr>
          <w:b/>
        </w:rPr>
        <w:tab/>
      </w:r>
      <w:r>
        <w:rPr>
          <w:b/>
        </w:rPr>
        <w:tab/>
      </w:r>
      <w:r>
        <w:rPr>
          <w:b/>
        </w:rPr>
        <w:tab/>
      </w:r>
      <w:r>
        <w:rPr>
          <w:b/>
        </w:rPr>
        <w:tab/>
      </w:r>
      <w:r>
        <w:rPr>
          <w:b/>
        </w:rPr>
        <w:tab/>
      </w:r>
      <w:r>
        <w:rPr>
          <w:b/>
        </w:rPr>
        <w:tab/>
      </w:r>
      <w:r>
        <w:rPr>
          <w:b/>
        </w:rPr>
        <w:tab/>
      </w:r>
      <w:r>
        <w:rPr>
          <w:b/>
        </w:rPr>
        <w:tab/>
        <w:t xml:space="preserve">         Ivica Stiperski</w:t>
      </w:r>
    </w:p>
    <w:p w:rsidR="008956F5" w:rsidRDefault="008956F5" w:rsidP="008956F5">
      <w:pPr>
        <w:rPr>
          <w:b/>
        </w:rPr>
      </w:pPr>
    </w:p>
    <w:p w:rsidR="008956F5" w:rsidRDefault="008956F5" w:rsidP="008956F5">
      <w:pPr>
        <w:rPr>
          <w:b/>
        </w:rPr>
      </w:pPr>
    </w:p>
    <w:p w:rsidR="008956F5" w:rsidRDefault="008956F5" w:rsidP="008956F5">
      <w:pPr>
        <w:rPr>
          <w:b/>
        </w:rPr>
      </w:pPr>
    </w:p>
    <w:p w:rsidR="008956F5" w:rsidRDefault="008956F5" w:rsidP="008956F5">
      <w:pPr>
        <w:rPr>
          <w:b/>
        </w:rPr>
      </w:pPr>
    </w:p>
    <w:p w:rsidR="008956F5" w:rsidRDefault="008956F5" w:rsidP="008956F5">
      <w:pPr>
        <w:rPr>
          <w:b/>
        </w:rPr>
      </w:pPr>
    </w:p>
    <w:p w:rsidR="008956F5" w:rsidRDefault="008956F5" w:rsidP="008956F5">
      <w:pPr>
        <w:rPr>
          <w:b/>
        </w:rPr>
      </w:pPr>
    </w:p>
    <w:p w:rsidR="008956F5" w:rsidRDefault="008956F5" w:rsidP="008956F5">
      <w:pPr>
        <w:rPr>
          <w:b/>
        </w:rPr>
      </w:pPr>
    </w:p>
    <w:p w:rsidR="008956F5" w:rsidRDefault="008956F5" w:rsidP="008956F5">
      <w:pPr>
        <w:rPr>
          <w:b/>
        </w:rPr>
      </w:pPr>
    </w:p>
    <w:p w:rsidR="008956F5" w:rsidRDefault="008956F5" w:rsidP="008956F5">
      <w:pPr>
        <w:rPr>
          <w:b/>
        </w:rPr>
      </w:pPr>
    </w:p>
    <w:p w:rsidR="008956F5" w:rsidRDefault="008956F5" w:rsidP="008956F5">
      <w:pPr>
        <w:rPr>
          <w:b/>
        </w:rPr>
      </w:pPr>
    </w:p>
    <w:p w:rsidR="008956F5" w:rsidRDefault="008956F5" w:rsidP="008956F5">
      <w:pPr>
        <w:rPr>
          <w:b/>
        </w:rPr>
      </w:pPr>
    </w:p>
    <w:p w:rsidR="008956F5" w:rsidRDefault="008956F5" w:rsidP="008956F5">
      <w:pPr>
        <w:rPr>
          <w:b/>
        </w:rPr>
      </w:pPr>
    </w:p>
    <w:p w:rsidR="008956F5" w:rsidRDefault="008956F5" w:rsidP="008956F5">
      <w:pPr>
        <w:rPr>
          <w:b/>
        </w:rPr>
      </w:pPr>
    </w:p>
    <w:p w:rsidR="008956F5" w:rsidRDefault="008956F5" w:rsidP="008956F5">
      <w:pPr>
        <w:rPr>
          <w:b/>
        </w:rPr>
      </w:pPr>
    </w:p>
    <w:p w:rsidR="008956F5" w:rsidRDefault="008956F5" w:rsidP="008956F5">
      <w:pPr>
        <w:rPr>
          <w:b/>
        </w:rPr>
      </w:pPr>
    </w:p>
    <w:p w:rsidR="008956F5" w:rsidRDefault="008956F5" w:rsidP="008956F5"/>
    <w:p w:rsidR="008956F5" w:rsidRDefault="008956F5" w:rsidP="008956F5">
      <w:pPr>
        <w:rPr>
          <w:b/>
        </w:rPr>
      </w:pPr>
      <w:r>
        <w:rPr>
          <w:b/>
        </w:rPr>
        <w:tab/>
      </w:r>
      <w:r>
        <w:rPr>
          <w:b/>
        </w:rPr>
        <w:tab/>
      </w:r>
      <w:r>
        <w:rPr>
          <w:b/>
        </w:rPr>
        <w:tab/>
      </w:r>
      <w:r>
        <w:rPr>
          <w:b/>
        </w:rPr>
        <w:tab/>
      </w:r>
      <w:r>
        <w:rPr>
          <w:b/>
        </w:rPr>
        <w:tab/>
      </w:r>
      <w:r>
        <w:rPr>
          <w:b/>
        </w:rPr>
        <w:tab/>
      </w:r>
      <w:r>
        <w:rPr>
          <w:b/>
        </w:rPr>
        <w:tab/>
        <w:t xml:space="preserve">         </w:t>
      </w:r>
    </w:p>
    <w:p w:rsidR="008956F5" w:rsidRDefault="008956F5" w:rsidP="008956F5">
      <w:pPr>
        <w:jc w:val="both"/>
      </w:pPr>
    </w:p>
    <w:p w:rsidR="008956F5" w:rsidRDefault="008956F5" w:rsidP="008956F5">
      <w:pPr>
        <w:rPr>
          <w:b/>
        </w:rPr>
      </w:pPr>
      <w:r>
        <w:rPr>
          <w:b/>
        </w:rPr>
        <w:tab/>
      </w:r>
      <w:r>
        <w:rPr>
          <w:b/>
        </w:rPr>
        <w:tab/>
      </w:r>
      <w:r>
        <w:rPr>
          <w:b/>
        </w:rPr>
        <w:tab/>
      </w:r>
      <w:r>
        <w:rPr>
          <w:b/>
        </w:rPr>
        <w:tab/>
      </w:r>
      <w:r>
        <w:rPr>
          <w:b/>
        </w:rPr>
        <w:tab/>
      </w:r>
      <w:r>
        <w:rPr>
          <w:b/>
        </w:rPr>
        <w:tab/>
      </w:r>
      <w:r>
        <w:rPr>
          <w:b/>
        </w:rPr>
        <w:tab/>
      </w:r>
      <w:r>
        <w:rPr>
          <w:b/>
        </w:rPr>
        <w:tab/>
        <w:t xml:space="preserve">         </w:t>
      </w:r>
    </w:p>
    <w:p w:rsidR="008956F5" w:rsidRDefault="008956F5" w:rsidP="003F3CFD">
      <w:pPr>
        <w:jc w:val="center"/>
        <w:rPr>
          <w:rFonts w:ascii="Times New Roman" w:hAnsi="Times New Roman" w:cs="Times New Roman"/>
          <w:b/>
          <w:sz w:val="24"/>
        </w:rPr>
      </w:pPr>
    </w:p>
    <w:p w:rsidR="003F3CFD" w:rsidRDefault="003F3CFD" w:rsidP="003F3CFD">
      <w:pPr>
        <w:jc w:val="center"/>
        <w:rPr>
          <w:rFonts w:ascii="Times New Roman" w:hAnsi="Times New Roman" w:cs="Times New Roman"/>
          <w:b/>
          <w:sz w:val="24"/>
        </w:rPr>
      </w:pPr>
    </w:p>
    <w:p w:rsidR="003F3CFD" w:rsidRDefault="003F3CFD" w:rsidP="003F3CFD">
      <w:pPr>
        <w:jc w:val="center"/>
        <w:rPr>
          <w:rFonts w:ascii="Times New Roman" w:hAnsi="Times New Roman" w:cs="Times New Roman"/>
          <w:b/>
          <w:sz w:val="24"/>
        </w:rPr>
      </w:pPr>
    </w:p>
    <w:p w:rsidR="003F3CFD" w:rsidRDefault="003F3CFD" w:rsidP="003F3CFD">
      <w:pPr>
        <w:ind w:left="0" w:firstLine="0"/>
        <w:jc w:val="center"/>
        <w:rPr>
          <w:rFonts w:ascii="Times New Roman" w:hAnsi="Times New Roman" w:cs="Times New Roman"/>
          <w:b/>
          <w:sz w:val="24"/>
        </w:rPr>
      </w:pPr>
      <w:r>
        <w:rPr>
          <w:rFonts w:ascii="Times New Roman" w:hAnsi="Times New Roman" w:cs="Times New Roman"/>
          <w:b/>
          <w:sz w:val="24"/>
        </w:rPr>
        <w:lastRenderedPageBreak/>
        <w:t>TOČKA 2</w:t>
      </w:r>
      <w:r w:rsidRPr="00AA24F2">
        <w:rPr>
          <w:rFonts w:ascii="Times New Roman" w:hAnsi="Times New Roman" w:cs="Times New Roman"/>
          <w:b/>
          <w:sz w:val="24"/>
        </w:rPr>
        <w:t>. DNEVNOG REDA</w:t>
      </w:r>
    </w:p>
    <w:p w:rsidR="008956F5" w:rsidRDefault="003F3CFD" w:rsidP="003F3CFD">
      <w:pPr>
        <w:ind w:left="0" w:firstLine="0"/>
        <w:jc w:val="center"/>
        <w:rPr>
          <w:rFonts w:ascii="Times New Roman" w:hAnsi="Times New Roman" w:cs="Times New Roman"/>
          <w:b/>
          <w:sz w:val="24"/>
        </w:rPr>
      </w:pPr>
      <w:r w:rsidRPr="003F3CFD">
        <w:rPr>
          <w:rFonts w:ascii="Times New Roman" w:hAnsi="Times New Roman" w:cs="Times New Roman"/>
          <w:b/>
          <w:sz w:val="24"/>
        </w:rPr>
        <w:t>Donošenje Plana Proračuna Općine Dubravica za 2023. godinu te projekcija proračuna za 2024. i 2025. godinu</w:t>
      </w:r>
    </w:p>
    <w:p w:rsidR="008956F5" w:rsidRDefault="008956F5" w:rsidP="003F3CFD">
      <w:pPr>
        <w:ind w:left="0" w:firstLine="0"/>
        <w:jc w:val="center"/>
        <w:rPr>
          <w:rFonts w:ascii="Times New Roman" w:hAnsi="Times New Roman" w:cs="Times New Roman"/>
          <w:b/>
          <w:sz w:val="24"/>
        </w:rPr>
      </w:pPr>
    </w:p>
    <w:p w:rsidR="008956F5" w:rsidRDefault="008956F5" w:rsidP="003F3CFD">
      <w:pPr>
        <w:ind w:left="0" w:firstLine="0"/>
        <w:jc w:val="center"/>
        <w:rPr>
          <w:rFonts w:ascii="Times New Roman" w:hAnsi="Times New Roman" w:cs="Times New Roman"/>
          <w:b/>
          <w:sz w:val="24"/>
        </w:rPr>
      </w:pPr>
      <w:r>
        <w:rPr>
          <w:rFonts w:ascii="Times New Roman" w:hAnsi="Times New Roman" w:cs="Times New Roman"/>
          <w:b/>
          <w:sz w:val="24"/>
        </w:rPr>
        <w:t xml:space="preserve">Plan proračuna Općine Dubravica za 2023.g. te projekcija proračuna za 2024. i 2025. godinu nalaze se </w:t>
      </w:r>
      <w:r w:rsidRPr="008956F5">
        <w:rPr>
          <w:rFonts w:ascii="Times New Roman" w:hAnsi="Times New Roman" w:cs="Times New Roman"/>
          <w:b/>
          <w:sz w:val="24"/>
          <w:u w:val="single"/>
        </w:rPr>
        <w:t>u prilogu elektroničke pošte</w:t>
      </w:r>
      <w:r>
        <w:rPr>
          <w:rFonts w:ascii="Times New Roman" w:hAnsi="Times New Roman" w:cs="Times New Roman"/>
          <w:b/>
          <w:sz w:val="24"/>
        </w:rPr>
        <w:t xml:space="preserve"> dostavljene vijećnicima zajedno sa Pozivom na sjednicu te materijalima za istu</w:t>
      </w:r>
    </w:p>
    <w:p w:rsidR="00322D4E" w:rsidRDefault="00322D4E" w:rsidP="00322D4E">
      <w:pPr>
        <w:ind w:left="0" w:firstLine="0"/>
        <w:jc w:val="both"/>
        <w:rPr>
          <w:rFonts w:ascii="Times New Roman" w:hAnsi="Times New Roman" w:cs="Times New Roman"/>
          <w:b/>
          <w:sz w:val="24"/>
        </w:rPr>
      </w:pPr>
      <w:r>
        <w:rPr>
          <w:rFonts w:ascii="Times New Roman" w:hAnsi="Times New Roman" w:cs="Times New Roman"/>
          <w:b/>
          <w:sz w:val="24"/>
        </w:rPr>
        <w:t>OBRAZLOŽENJE:</w:t>
      </w:r>
    </w:p>
    <w:p w:rsidR="00322D4E" w:rsidRPr="00322D4E" w:rsidRDefault="00322D4E" w:rsidP="00322D4E">
      <w:pPr>
        <w:ind w:right="29"/>
        <w:jc w:val="both"/>
        <w:rPr>
          <w:rFonts w:ascii="Times New Roman" w:hAnsi="Times New Roman" w:cs="Times New Roman"/>
          <w:color w:val="000000"/>
          <w:szCs w:val="18"/>
        </w:rPr>
      </w:pPr>
      <w:r>
        <w:rPr>
          <w:rFonts w:ascii="Times New Roman" w:hAnsi="Times New Roman" w:cs="Times New Roman"/>
          <w:color w:val="000000"/>
          <w:szCs w:val="18"/>
        </w:rPr>
        <w:t xml:space="preserve">Čl. 40. Zakona o proračunu </w:t>
      </w:r>
      <w:r w:rsidRPr="00322D4E">
        <w:rPr>
          <w:rFonts w:ascii="Times New Roman" w:hAnsi="Times New Roman" w:cs="Times New Roman"/>
          <w:color w:val="000000"/>
          <w:szCs w:val="18"/>
        </w:rPr>
        <w:t>(</w:t>
      </w:r>
      <w:r>
        <w:rPr>
          <w:rFonts w:ascii="Times New Roman" w:hAnsi="Times New Roman" w:cs="Times New Roman"/>
          <w:color w:val="000000"/>
          <w:szCs w:val="18"/>
        </w:rPr>
        <w:t>„</w:t>
      </w:r>
      <w:r w:rsidRPr="00322D4E">
        <w:rPr>
          <w:rFonts w:ascii="Times New Roman" w:hAnsi="Times New Roman" w:cs="Times New Roman"/>
          <w:color w:val="000000"/>
          <w:szCs w:val="18"/>
        </w:rPr>
        <w:t xml:space="preserve">Narodne novine“ broj 144/21) propisano je da općinski načelnik utvrđuje prijedlog proračuna i podnosi ga predstavničkom tijelu na donošenje do 15. studenog tekuće godine. Na prethodnoj 10. sjednici Općinskog vijeća Općine Dubravica, koja se održala dana 15. studenog 2022. godine, općinski načelnik Općine Dubravica je podnio Općinskom vijeću prijedlog proračuna na donošenje, kojeg je predstavničko tijelo moglo razmatrati do ove 11. sjednici Općinskog vijeća na kojoj se predlaže usvajanje Plana Proračuna Općine Dubravica </w:t>
      </w:r>
      <w:r w:rsidRPr="00322D4E">
        <w:rPr>
          <w:rStyle w:val="Naglaeno"/>
          <w:rFonts w:ascii="Times New Roman" w:hAnsi="Times New Roman" w:cs="Times New Roman"/>
          <w:b w:val="0"/>
          <w:color w:val="000000"/>
          <w:szCs w:val="18"/>
        </w:rPr>
        <w:t>za 2023. godinu te projekcija proračuna za 2024. i 2025. godinu.</w:t>
      </w:r>
    </w:p>
    <w:p w:rsidR="001B7EC8" w:rsidRDefault="00322D4E" w:rsidP="00322D4E">
      <w:pPr>
        <w:ind w:right="29"/>
        <w:jc w:val="both"/>
        <w:rPr>
          <w:rFonts w:ascii="Times New Roman" w:hAnsi="Times New Roman" w:cs="Times New Roman"/>
          <w:color w:val="000000"/>
          <w:szCs w:val="18"/>
        </w:rPr>
      </w:pPr>
      <w:r w:rsidRPr="00322D4E">
        <w:rPr>
          <w:rFonts w:ascii="Times New Roman" w:hAnsi="Times New Roman" w:cs="Times New Roman"/>
          <w:color w:val="000000"/>
          <w:szCs w:val="18"/>
        </w:rPr>
        <w:t xml:space="preserve">Čl. 42. Zakona </w:t>
      </w:r>
      <w:r>
        <w:rPr>
          <w:rFonts w:ascii="Times New Roman" w:hAnsi="Times New Roman" w:cs="Times New Roman"/>
          <w:color w:val="000000"/>
          <w:szCs w:val="18"/>
        </w:rPr>
        <w:t xml:space="preserve">o proračunu </w:t>
      </w:r>
      <w:r w:rsidRPr="00322D4E">
        <w:rPr>
          <w:rFonts w:ascii="Times New Roman" w:hAnsi="Times New Roman" w:cs="Times New Roman"/>
          <w:color w:val="000000"/>
          <w:szCs w:val="18"/>
        </w:rPr>
        <w:t>(</w:t>
      </w:r>
      <w:r>
        <w:rPr>
          <w:rFonts w:ascii="Times New Roman" w:hAnsi="Times New Roman" w:cs="Times New Roman"/>
          <w:color w:val="000000"/>
          <w:szCs w:val="18"/>
        </w:rPr>
        <w:t>„</w:t>
      </w:r>
      <w:r w:rsidRPr="00322D4E">
        <w:rPr>
          <w:rFonts w:ascii="Times New Roman" w:hAnsi="Times New Roman" w:cs="Times New Roman"/>
          <w:color w:val="000000"/>
          <w:szCs w:val="18"/>
        </w:rPr>
        <w:t>Narodne novine“ broj 144/21propisano je da predstavničko tijelo donosi proračun na razini skupine ekonomske klasifikacije do kraja tekuće godine, u roku koji omogućuje primjenu proračuna od 01. siječnja godine za koju su donosi proračun</w:t>
      </w:r>
      <w:r w:rsidR="001B7EC8">
        <w:rPr>
          <w:rFonts w:ascii="Times New Roman" w:hAnsi="Times New Roman" w:cs="Times New Roman"/>
          <w:color w:val="000000"/>
          <w:szCs w:val="18"/>
        </w:rPr>
        <w:t>.</w:t>
      </w:r>
    </w:p>
    <w:p w:rsidR="008956F5" w:rsidRDefault="008956F5" w:rsidP="00322D4E">
      <w:pPr>
        <w:ind w:right="29"/>
        <w:jc w:val="both"/>
        <w:rPr>
          <w:rFonts w:ascii="Times New Roman" w:hAnsi="Times New Roman" w:cs="Times New Roman"/>
          <w:color w:val="000000"/>
          <w:szCs w:val="18"/>
        </w:rPr>
      </w:pPr>
    </w:p>
    <w:p w:rsidR="008956F5" w:rsidRDefault="008956F5"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322D4E">
      <w:pPr>
        <w:ind w:right="29"/>
        <w:jc w:val="both"/>
        <w:rPr>
          <w:rFonts w:ascii="Times New Roman" w:hAnsi="Times New Roman" w:cs="Times New Roman"/>
          <w:color w:val="000000"/>
          <w:szCs w:val="18"/>
        </w:rPr>
      </w:pPr>
    </w:p>
    <w:p w:rsidR="001B7EC8" w:rsidRDefault="001B7EC8" w:rsidP="001B7EC8">
      <w:pPr>
        <w:ind w:left="0" w:firstLine="0"/>
        <w:jc w:val="center"/>
        <w:rPr>
          <w:rFonts w:ascii="Times New Roman" w:hAnsi="Times New Roman" w:cs="Times New Roman"/>
          <w:b/>
          <w:sz w:val="24"/>
        </w:rPr>
      </w:pPr>
      <w:r>
        <w:rPr>
          <w:rFonts w:ascii="Times New Roman" w:hAnsi="Times New Roman" w:cs="Times New Roman"/>
          <w:b/>
          <w:sz w:val="24"/>
        </w:rPr>
        <w:lastRenderedPageBreak/>
        <w:t>TOČKA 3</w:t>
      </w:r>
      <w:r w:rsidRPr="00AA24F2">
        <w:rPr>
          <w:rFonts w:ascii="Times New Roman" w:hAnsi="Times New Roman" w:cs="Times New Roman"/>
          <w:b/>
          <w:sz w:val="24"/>
        </w:rPr>
        <w:t>. DNEVNOG REDA</w:t>
      </w:r>
    </w:p>
    <w:p w:rsidR="001B7EC8" w:rsidRDefault="001B7EC8" w:rsidP="001B7EC8">
      <w:pPr>
        <w:ind w:left="0" w:firstLine="0"/>
        <w:jc w:val="center"/>
        <w:rPr>
          <w:rFonts w:ascii="Times New Roman" w:hAnsi="Times New Roman" w:cs="Times New Roman"/>
          <w:b/>
          <w:sz w:val="24"/>
        </w:rPr>
      </w:pPr>
      <w:r w:rsidRPr="001B7EC8">
        <w:rPr>
          <w:rFonts w:ascii="Times New Roman" w:hAnsi="Times New Roman" w:cs="Times New Roman"/>
          <w:b/>
          <w:sz w:val="24"/>
        </w:rPr>
        <w:t>Donošenje Programa korištenja sredstava naknade za zadržavanje nezakonito izgrađene zgrade u prostoru za 2023. godinu</w:t>
      </w:r>
    </w:p>
    <w:p w:rsidR="001B7EC8" w:rsidRDefault="001B7EC8" w:rsidP="001B7EC8">
      <w:pPr>
        <w:ind w:left="0" w:firstLine="0"/>
        <w:jc w:val="both"/>
        <w:rPr>
          <w:rFonts w:ascii="Times New Roman" w:hAnsi="Times New Roman" w:cs="Times New Roman"/>
          <w:b/>
          <w:sz w:val="24"/>
        </w:rPr>
      </w:pPr>
      <w:r>
        <w:rPr>
          <w:rFonts w:ascii="Times New Roman" w:hAnsi="Times New Roman" w:cs="Times New Roman"/>
          <w:b/>
          <w:sz w:val="24"/>
        </w:rPr>
        <w:t>OBRAZLOŽENJE:</w:t>
      </w:r>
    </w:p>
    <w:p w:rsidR="001B7EC8" w:rsidRDefault="001B7EC8" w:rsidP="001B7EC8">
      <w:pPr>
        <w:jc w:val="both"/>
        <w:rPr>
          <w:rFonts w:ascii="Times New Roman" w:hAnsi="Times New Roman" w:cs="Times New Roman"/>
        </w:rPr>
      </w:pPr>
      <w:r w:rsidRPr="001B7EC8">
        <w:rPr>
          <w:rFonts w:ascii="Times New Roman" w:hAnsi="Times New Roman" w:cs="Times New Roman"/>
        </w:rPr>
        <w:t>Ovim Programom korištenja sredstava naknade za zadržavanje nezakonito izgrađene zgrade u prostoru za 2023. godinu utvrđuje se namjensko korištenje dijela od 30% sredstava naknade za zadržavanje nezakonito izgrađene zgrade u prostoru, a koji su prihod Općine Dubravica na čijem se području nezakonito izgrađena zgrada nalazi.</w:t>
      </w:r>
    </w:p>
    <w:p w:rsidR="00D93610" w:rsidRDefault="00D93610" w:rsidP="00D93610">
      <w:pPr>
        <w:jc w:val="both"/>
      </w:pPr>
      <w:r>
        <w:rPr>
          <w:noProof/>
          <w:lang w:eastAsia="hr-HR"/>
        </w:rPr>
        <w:drawing>
          <wp:anchor distT="0" distB="0" distL="114300" distR="114300" simplePos="0" relativeHeight="251677696" behindDoc="0" locked="0" layoutInCell="1" allowOverlap="1" wp14:anchorId="172E5AAF" wp14:editId="6859B022">
            <wp:simplePos x="0" y="0"/>
            <wp:positionH relativeFrom="column">
              <wp:posOffset>678180</wp:posOffset>
            </wp:positionH>
            <wp:positionV relativeFrom="paragraph">
              <wp:posOffset>9525</wp:posOffset>
            </wp:positionV>
            <wp:extent cx="572135" cy="720090"/>
            <wp:effectExtent l="0" t="0" r="0" b="3810"/>
            <wp:wrapTopAndBottom/>
            <wp:docPr id="13" name="Slika 1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D93610" w:rsidRDefault="00D93610" w:rsidP="00D93610">
      <w:pPr>
        <w:jc w:val="both"/>
        <w:rPr>
          <w:b/>
        </w:rPr>
      </w:pPr>
      <w:r>
        <w:rPr>
          <w:b/>
        </w:rPr>
        <w:t>ZAGREBAČKA ŽUPANIJA</w:t>
      </w:r>
    </w:p>
    <w:p w:rsidR="00D93610" w:rsidRDefault="00D93610" w:rsidP="00D93610">
      <w:pPr>
        <w:jc w:val="both"/>
        <w:rPr>
          <w:b/>
        </w:rPr>
      </w:pPr>
      <w:r>
        <w:rPr>
          <w:noProof/>
          <w:lang w:eastAsia="hr-HR"/>
        </w:rPr>
        <w:drawing>
          <wp:anchor distT="0" distB="0" distL="114300" distR="114300" simplePos="0" relativeHeight="251678720" behindDoc="0" locked="0" layoutInCell="1" allowOverlap="1" wp14:anchorId="53C6E9E8" wp14:editId="11085628">
            <wp:simplePos x="0" y="0"/>
            <wp:positionH relativeFrom="column">
              <wp:posOffset>109855</wp:posOffset>
            </wp:positionH>
            <wp:positionV relativeFrom="paragraph">
              <wp:posOffset>20321</wp:posOffset>
            </wp:positionV>
            <wp:extent cx="327660" cy="323850"/>
            <wp:effectExtent l="0" t="0" r="0" b="0"/>
            <wp:wrapNone/>
            <wp:docPr id="14" name="Slika 1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32385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rsidR="00D93610" w:rsidRPr="005303DD" w:rsidRDefault="00D93610" w:rsidP="00D93610">
      <w:pPr>
        <w:jc w:val="both"/>
        <w:rPr>
          <w:b/>
        </w:rPr>
      </w:pPr>
      <w:r>
        <w:rPr>
          <w:b/>
        </w:rPr>
        <w:t xml:space="preserve">                Općinsko vijeće </w:t>
      </w:r>
    </w:p>
    <w:p w:rsidR="00D93610" w:rsidRPr="00955015" w:rsidRDefault="00D93610" w:rsidP="00D93610">
      <w:pPr>
        <w:tabs>
          <w:tab w:val="left" w:pos="390"/>
          <w:tab w:val="num" w:pos="1080"/>
          <w:tab w:val="left" w:pos="3105"/>
        </w:tabs>
        <w:rPr>
          <w:lang w:val="pl-PL"/>
        </w:rPr>
      </w:pPr>
      <w:r w:rsidRPr="00955015">
        <w:rPr>
          <w:b/>
          <w:lang w:val="pl-PL"/>
        </w:rPr>
        <w:t>KLASA:</w:t>
      </w:r>
      <w:r>
        <w:rPr>
          <w:b/>
          <w:lang w:val="pl-PL"/>
        </w:rPr>
        <w:t xml:space="preserve"> </w:t>
      </w:r>
      <w:r>
        <w:t>024-02/22-01/16</w:t>
      </w:r>
    </w:p>
    <w:p w:rsidR="00D93610" w:rsidRPr="00955015" w:rsidRDefault="00D93610" w:rsidP="00D93610">
      <w:pPr>
        <w:tabs>
          <w:tab w:val="left" w:pos="390"/>
          <w:tab w:val="num" w:pos="1080"/>
          <w:tab w:val="left" w:pos="3105"/>
        </w:tabs>
        <w:rPr>
          <w:lang w:val="pl-PL"/>
        </w:rPr>
      </w:pPr>
      <w:r w:rsidRPr="00955015">
        <w:rPr>
          <w:b/>
          <w:lang w:val="pl-PL"/>
        </w:rPr>
        <w:t>URBROJ:</w:t>
      </w:r>
      <w:r>
        <w:rPr>
          <w:lang w:val="pl-PL"/>
        </w:rPr>
        <w:t xml:space="preserve"> 238-40-02-22-</w:t>
      </w:r>
    </w:p>
    <w:p w:rsidR="00D93610" w:rsidRDefault="00D93610" w:rsidP="00D93610">
      <w:pPr>
        <w:tabs>
          <w:tab w:val="left" w:pos="390"/>
          <w:tab w:val="num" w:pos="1080"/>
          <w:tab w:val="left" w:pos="3105"/>
        </w:tabs>
        <w:rPr>
          <w:lang w:val="pl-PL"/>
        </w:rPr>
      </w:pPr>
      <w:r w:rsidRPr="00955015">
        <w:rPr>
          <w:lang w:val="pl-PL"/>
        </w:rPr>
        <w:t>Dubravica,</w:t>
      </w:r>
      <w:r>
        <w:rPr>
          <w:lang w:val="pl-PL"/>
        </w:rPr>
        <w:t xml:space="preserve"> 21. prosinca 2022</w:t>
      </w:r>
      <w:r w:rsidRPr="00955015">
        <w:rPr>
          <w:lang w:val="pl-PL"/>
        </w:rPr>
        <w:t>.</w:t>
      </w:r>
      <w:r>
        <w:rPr>
          <w:lang w:val="pl-PL"/>
        </w:rPr>
        <w:t xml:space="preserve"> godine</w:t>
      </w:r>
    </w:p>
    <w:p w:rsidR="00D93610" w:rsidRDefault="00D93610" w:rsidP="00D93610">
      <w:pPr>
        <w:tabs>
          <w:tab w:val="left" w:pos="390"/>
          <w:tab w:val="num" w:pos="1080"/>
          <w:tab w:val="left" w:pos="3105"/>
        </w:tabs>
        <w:rPr>
          <w:lang w:val="pl-PL"/>
        </w:rPr>
      </w:pPr>
    </w:p>
    <w:p w:rsidR="00D93610" w:rsidRDefault="00D93610" w:rsidP="00D93610">
      <w:pPr>
        <w:jc w:val="both"/>
      </w:pPr>
      <w:r w:rsidRPr="00384D6A">
        <w:t xml:space="preserve">Na temelju članka </w:t>
      </w:r>
      <w:r>
        <w:t xml:space="preserve">31. stavka 3. Zakona o postupanju s nezakonito izgrađenim zgradama („Narodne novine“ broj </w:t>
      </w:r>
      <w:r w:rsidRPr="00703601">
        <w:t> </w:t>
      </w:r>
      <w:hyperlink r:id="rId7" w:tgtFrame="_blank" w:history="1">
        <w:r w:rsidRPr="00703601">
          <w:t>86/12</w:t>
        </w:r>
      </w:hyperlink>
      <w:r w:rsidRPr="00703601">
        <w:t>, </w:t>
      </w:r>
      <w:hyperlink r:id="rId8" w:tgtFrame="_blank" w:history="1">
        <w:r w:rsidRPr="00703601">
          <w:t>143/13</w:t>
        </w:r>
      </w:hyperlink>
      <w:r w:rsidRPr="00703601">
        <w:t>, </w:t>
      </w:r>
      <w:hyperlink r:id="rId9" w:tgtFrame="_blank" w:history="1">
        <w:r w:rsidRPr="00703601">
          <w:t>65/17</w:t>
        </w:r>
      </w:hyperlink>
      <w:r w:rsidRPr="00703601">
        <w:t>, </w:t>
      </w:r>
      <w:hyperlink r:id="rId10" w:tgtFrame="_blank" w:history="1">
        <w:r w:rsidRPr="00703601">
          <w:t>14/19</w:t>
        </w:r>
      </w:hyperlink>
      <w:r>
        <w:t>) i članka</w:t>
      </w:r>
      <w:r w:rsidRPr="00384D6A">
        <w:t xml:space="preserve"> 21. Statuta Općine Dubravica („Službeni glasnik  Općine Dubravica“ br. </w:t>
      </w:r>
      <w:r>
        <w:t>0</w:t>
      </w:r>
      <w:r w:rsidRPr="00384D6A">
        <w:t>1/</w:t>
      </w:r>
      <w:r>
        <w:t>2021</w:t>
      </w:r>
      <w:r w:rsidRPr="00384D6A">
        <w:t>)  Općinsko vije</w:t>
      </w:r>
      <w:r>
        <w:t>će Općine Dubravica na svojoj 11. sjednici održanoj dana 21. prosinca 2022</w:t>
      </w:r>
      <w:r w:rsidRPr="00384D6A">
        <w:t>. godine donosi</w:t>
      </w:r>
    </w:p>
    <w:p w:rsidR="00D93610" w:rsidRDefault="00D93610" w:rsidP="00D93610">
      <w:pPr>
        <w:jc w:val="both"/>
      </w:pPr>
    </w:p>
    <w:p w:rsidR="00D93610" w:rsidRDefault="00D93610" w:rsidP="00D93610">
      <w:pPr>
        <w:jc w:val="center"/>
        <w:rPr>
          <w:b/>
        </w:rPr>
      </w:pPr>
      <w:r>
        <w:rPr>
          <w:b/>
        </w:rPr>
        <w:t>PROGRAM</w:t>
      </w:r>
    </w:p>
    <w:p w:rsidR="00D93610" w:rsidRDefault="00D93610" w:rsidP="00D93610">
      <w:pPr>
        <w:jc w:val="center"/>
        <w:rPr>
          <w:b/>
        </w:rPr>
      </w:pPr>
      <w:r>
        <w:rPr>
          <w:b/>
        </w:rPr>
        <w:t xml:space="preserve">KORIŠTENJA SREDSTAVA NAKNADE ZA ZADRŽAVANJE </w:t>
      </w:r>
    </w:p>
    <w:p w:rsidR="00D93610" w:rsidRDefault="00D93610" w:rsidP="00D93610">
      <w:pPr>
        <w:jc w:val="center"/>
        <w:rPr>
          <w:b/>
        </w:rPr>
      </w:pPr>
      <w:r>
        <w:rPr>
          <w:b/>
        </w:rPr>
        <w:t xml:space="preserve">NEZAKONITO IZGRAĐENE ZGRADE U PROSTORU </w:t>
      </w:r>
    </w:p>
    <w:p w:rsidR="00D93610" w:rsidRDefault="00D93610" w:rsidP="00D93610">
      <w:pPr>
        <w:jc w:val="center"/>
        <w:rPr>
          <w:b/>
        </w:rPr>
      </w:pPr>
      <w:r>
        <w:rPr>
          <w:b/>
        </w:rPr>
        <w:t>ZA 2023. GODINU</w:t>
      </w:r>
    </w:p>
    <w:p w:rsidR="00D93610" w:rsidRDefault="00D93610" w:rsidP="00D93610">
      <w:pPr>
        <w:jc w:val="center"/>
        <w:rPr>
          <w:b/>
        </w:rPr>
      </w:pPr>
    </w:p>
    <w:p w:rsidR="00D93610" w:rsidRDefault="00D93610" w:rsidP="00D93610">
      <w:pPr>
        <w:jc w:val="center"/>
        <w:rPr>
          <w:b/>
        </w:rPr>
      </w:pPr>
      <w:r>
        <w:rPr>
          <w:b/>
        </w:rPr>
        <w:t>Članak 1.</w:t>
      </w:r>
    </w:p>
    <w:p w:rsidR="00D93610" w:rsidRDefault="00D93610" w:rsidP="00D93610">
      <w:pPr>
        <w:jc w:val="both"/>
      </w:pPr>
      <w:r>
        <w:t>Ovim Programom korištenja sredstava naknade za zadržavanje nezakonito izgrađene zgrade u prostoru za 2023. godinu (dalje u tekstu: Program) utvrđuje se namjensko korištenje dijela od 30% sredstava naknade za zadržavanje nezakonito izgrađene zgrade u prostoru, a koji su prihod Općine Dubravica na čijem se području nezakonito izgrađena zgrada nalazi.</w:t>
      </w:r>
    </w:p>
    <w:p w:rsidR="00D93610" w:rsidRDefault="00D93610" w:rsidP="00D93610">
      <w:pPr>
        <w:jc w:val="both"/>
      </w:pPr>
    </w:p>
    <w:p w:rsidR="00D93610" w:rsidRDefault="00D93610" w:rsidP="00D93610">
      <w:pPr>
        <w:jc w:val="center"/>
        <w:rPr>
          <w:b/>
        </w:rPr>
      </w:pPr>
      <w:r>
        <w:rPr>
          <w:b/>
        </w:rPr>
        <w:t>Članak 2.</w:t>
      </w:r>
    </w:p>
    <w:p w:rsidR="00D93610" w:rsidRDefault="00D93610" w:rsidP="00D93610">
      <w:pPr>
        <w:jc w:val="both"/>
      </w:pPr>
      <w:r>
        <w:t xml:space="preserve">Iznos dijela od 30% naknade za zadržavanje nezakonito izgrađene zgrade u prostoru koji su prihod Proračuna Općine Dubravica za 2023. godinu planira se u iznosu od 4.780,00 </w:t>
      </w:r>
      <w:r w:rsidRPr="00C808B2">
        <w:t xml:space="preserve">EUR/36.014,91 KN </w:t>
      </w:r>
      <w:r w:rsidRPr="00C808B2">
        <w:rPr>
          <w:sz w:val="18"/>
        </w:rPr>
        <w:t>(fiksni tečaj konverzije 1 EUR=7,53450 HRK).</w:t>
      </w:r>
    </w:p>
    <w:p w:rsidR="00D93610" w:rsidRDefault="00D93610" w:rsidP="00D93610">
      <w:pPr>
        <w:jc w:val="both"/>
      </w:pPr>
    </w:p>
    <w:p w:rsidR="00D93610" w:rsidRDefault="00D93610" w:rsidP="00D93610">
      <w:pPr>
        <w:jc w:val="center"/>
        <w:rPr>
          <w:b/>
        </w:rPr>
      </w:pPr>
      <w:r>
        <w:rPr>
          <w:b/>
        </w:rPr>
        <w:t>Članak 3.</w:t>
      </w:r>
    </w:p>
    <w:p w:rsidR="00D93610" w:rsidRPr="00C808B2" w:rsidRDefault="00D93610" w:rsidP="00D93610">
      <w:pPr>
        <w:jc w:val="both"/>
      </w:pPr>
      <w:r>
        <w:t xml:space="preserve">Planirani iznos sredstava naknade iz prethodnog članka ovog Programa utrošiti će se za </w:t>
      </w:r>
      <w:r w:rsidRPr="00C808B2">
        <w:t>financiranje Proračunom predviđenih programa, kako slijedi:</w:t>
      </w:r>
    </w:p>
    <w:p w:rsidR="00D93610" w:rsidRPr="00C808B2" w:rsidRDefault="00D93610" w:rsidP="00D93610">
      <w:pPr>
        <w:pStyle w:val="Odlomakpopisa"/>
        <w:numPr>
          <w:ilvl w:val="0"/>
          <w:numId w:val="12"/>
        </w:numPr>
        <w:jc w:val="both"/>
      </w:pPr>
      <w:r w:rsidRPr="00C808B2">
        <w:t>legalizacija nerazvrstanih cesta.</w:t>
      </w:r>
    </w:p>
    <w:p w:rsidR="00D93610" w:rsidRDefault="00D93610" w:rsidP="00D93610">
      <w:pPr>
        <w:jc w:val="both"/>
      </w:pPr>
    </w:p>
    <w:p w:rsidR="00D93610" w:rsidRDefault="00D93610" w:rsidP="00D93610">
      <w:pPr>
        <w:jc w:val="center"/>
        <w:rPr>
          <w:b/>
        </w:rPr>
      </w:pPr>
      <w:r>
        <w:rPr>
          <w:b/>
        </w:rPr>
        <w:lastRenderedPageBreak/>
        <w:t>Članak 4.</w:t>
      </w:r>
    </w:p>
    <w:p w:rsidR="00D93610" w:rsidRDefault="00D93610" w:rsidP="00D93610">
      <w:pPr>
        <w:jc w:val="both"/>
      </w:pPr>
      <w:r>
        <w:t>Ovaj Program stupa na snagu osmog dana od dana objave u Službenom glasniku Općine Dubravica, a primjenjuje se od 01.01.2023. godine.</w:t>
      </w:r>
    </w:p>
    <w:p w:rsidR="00D93610" w:rsidRDefault="00D93610" w:rsidP="00D93610">
      <w:pPr>
        <w:jc w:val="both"/>
      </w:pPr>
    </w:p>
    <w:p w:rsidR="00D93610" w:rsidRDefault="00D93610" w:rsidP="00D93610">
      <w:pPr>
        <w:jc w:val="right"/>
      </w:pPr>
      <w:r>
        <w:tab/>
      </w:r>
      <w:r>
        <w:tab/>
      </w:r>
      <w:r>
        <w:tab/>
      </w:r>
      <w:r>
        <w:tab/>
      </w:r>
      <w:r>
        <w:tab/>
      </w:r>
      <w:r>
        <w:tab/>
        <w:t>OPĆINSKO VIJEĆE OPĆINE DUBRAVICA</w:t>
      </w:r>
    </w:p>
    <w:p w:rsidR="00D93610" w:rsidRDefault="00D93610" w:rsidP="00D93610">
      <w:pPr>
        <w:jc w:val="right"/>
      </w:pPr>
      <w:r>
        <w:tab/>
      </w:r>
      <w:r>
        <w:tab/>
      </w:r>
      <w:r>
        <w:tab/>
      </w:r>
      <w:r>
        <w:tab/>
      </w:r>
      <w:r>
        <w:tab/>
      </w:r>
      <w:r>
        <w:tab/>
        <w:t>Predsjednik</w:t>
      </w:r>
    </w:p>
    <w:p w:rsidR="00322D4E" w:rsidRPr="00322D4E" w:rsidRDefault="00D93610" w:rsidP="00D93610">
      <w:pPr>
        <w:jc w:val="right"/>
        <w:rPr>
          <w:rFonts w:ascii="Times New Roman" w:hAnsi="Times New Roman" w:cs="Times New Roman"/>
          <w:color w:val="000000"/>
          <w:szCs w:val="18"/>
        </w:rPr>
      </w:pPr>
      <w:r>
        <w:tab/>
      </w:r>
      <w:r>
        <w:tab/>
      </w:r>
      <w:r>
        <w:tab/>
      </w:r>
      <w:r>
        <w:tab/>
      </w:r>
      <w:r>
        <w:tab/>
      </w:r>
      <w:r>
        <w:tab/>
        <w:t>Ivica Stiperski</w:t>
      </w:r>
    </w:p>
    <w:p w:rsidR="00322D4E" w:rsidRDefault="00322D4E" w:rsidP="00322D4E">
      <w:pPr>
        <w:ind w:left="0" w:firstLine="0"/>
        <w:jc w:val="both"/>
        <w:rPr>
          <w:rFonts w:ascii="Times New Roman" w:hAnsi="Times New Roman" w:cs="Times New Roman"/>
          <w:b/>
          <w:sz w:val="24"/>
        </w:rPr>
      </w:pPr>
    </w:p>
    <w:p w:rsidR="00090B89" w:rsidRDefault="00090B89" w:rsidP="003F3CFD">
      <w:pPr>
        <w:ind w:left="0" w:firstLine="0"/>
        <w:jc w:val="center"/>
        <w:rPr>
          <w:rFonts w:ascii="Times New Roman" w:hAnsi="Times New Roman" w:cs="Times New Roman"/>
          <w:b/>
          <w:sz w:val="24"/>
        </w:rPr>
      </w:pPr>
    </w:p>
    <w:p w:rsidR="00090B89" w:rsidRDefault="00090B89" w:rsidP="00090B89">
      <w:pPr>
        <w:ind w:left="0" w:firstLine="0"/>
        <w:jc w:val="center"/>
        <w:rPr>
          <w:rFonts w:ascii="Times New Roman" w:hAnsi="Times New Roman" w:cs="Times New Roman"/>
          <w:b/>
          <w:sz w:val="24"/>
        </w:rPr>
      </w:pPr>
      <w:r>
        <w:rPr>
          <w:rFonts w:ascii="Times New Roman" w:hAnsi="Times New Roman" w:cs="Times New Roman"/>
          <w:b/>
          <w:sz w:val="24"/>
        </w:rPr>
        <w:t>TOČKA 21</w:t>
      </w:r>
      <w:r w:rsidRPr="00AA24F2">
        <w:rPr>
          <w:rFonts w:ascii="Times New Roman" w:hAnsi="Times New Roman" w:cs="Times New Roman"/>
          <w:b/>
          <w:sz w:val="24"/>
        </w:rPr>
        <w:t>. DNEVNOG REDA</w:t>
      </w:r>
    </w:p>
    <w:p w:rsidR="00090B89" w:rsidRDefault="00090B89" w:rsidP="00090B89">
      <w:pPr>
        <w:ind w:left="0" w:firstLine="0"/>
        <w:jc w:val="center"/>
        <w:rPr>
          <w:rFonts w:ascii="Times New Roman" w:hAnsi="Times New Roman" w:cs="Times New Roman"/>
          <w:b/>
          <w:sz w:val="24"/>
        </w:rPr>
      </w:pPr>
      <w:r w:rsidRPr="00090B89">
        <w:rPr>
          <w:rFonts w:ascii="Times New Roman" w:hAnsi="Times New Roman" w:cs="Times New Roman"/>
          <w:b/>
          <w:sz w:val="24"/>
        </w:rPr>
        <w:t>Donošenje Odluke o izvršavanju Proračuna Općine Dubravica za 2023. godinu</w:t>
      </w:r>
    </w:p>
    <w:p w:rsidR="001B7EC8" w:rsidRDefault="001B7EC8" w:rsidP="001B7EC8">
      <w:pPr>
        <w:ind w:left="0" w:firstLine="0"/>
        <w:jc w:val="both"/>
        <w:rPr>
          <w:rFonts w:ascii="Times New Roman" w:hAnsi="Times New Roman" w:cs="Times New Roman"/>
          <w:b/>
          <w:sz w:val="24"/>
        </w:rPr>
      </w:pPr>
      <w:r>
        <w:rPr>
          <w:rFonts w:ascii="Times New Roman" w:hAnsi="Times New Roman" w:cs="Times New Roman"/>
          <w:b/>
          <w:sz w:val="24"/>
        </w:rPr>
        <w:t>OBRAZLOŽENJE:</w:t>
      </w:r>
    </w:p>
    <w:p w:rsidR="001B7EC8" w:rsidRDefault="001B7EC8" w:rsidP="001B7EC8">
      <w:pPr>
        <w:ind w:left="0" w:firstLine="0"/>
        <w:jc w:val="both"/>
        <w:rPr>
          <w:rFonts w:ascii="Times New Roman" w:hAnsi="Times New Roman" w:cs="Times New Roman"/>
        </w:rPr>
      </w:pPr>
      <w:r w:rsidRPr="001B7EC8">
        <w:rPr>
          <w:rFonts w:ascii="Times New Roman" w:hAnsi="Times New Roman" w:cs="Times New Roman"/>
        </w:rPr>
        <w:t xml:space="preserve">Temeljem čl. 18. Zakona o proračunu („Narodne novine“ broj </w:t>
      </w:r>
      <w:r>
        <w:rPr>
          <w:rFonts w:ascii="Times New Roman" w:hAnsi="Times New Roman" w:cs="Times New Roman"/>
        </w:rPr>
        <w:t>144/21) predstavničko tijelo uz proračun donosi i Odluku o izvršenju proračuna kojom se uređuju prihodi i primici te rashodi i izdaci proračuna i njihovo ostvarivanje odnosno izvršavanje, opseg zaduživanja, jamstva JLS-a, upravljanje financijskom i nefinancijskom imovinom, prava i obveze korisnika proračunskih sredstava, ovlasti načelnika u izvršavanju proračuna za pojedinu proračunsku godinu, kazne za neispunjavanje obveza te druga pitanja u izvršavanju proračuna.</w:t>
      </w:r>
    </w:p>
    <w:p w:rsidR="00DF29E7" w:rsidRDefault="00DF29E7" w:rsidP="001B7EC8">
      <w:pPr>
        <w:ind w:left="0" w:firstLine="0"/>
        <w:jc w:val="both"/>
        <w:rPr>
          <w:rFonts w:ascii="Times New Roman" w:hAnsi="Times New Roman" w:cs="Times New Roman"/>
        </w:rPr>
      </w:pPr>
    </w:p>
    <w:p w:rsidR="00DF29E7" w:rsidRDefault="00DF29E7" w:rsidP="00DF29E7">
      <w:pPr>
        <w:jc w:val="both"/>
      </w:pPr>
      <w:r>
        <w:rPr>
          <w:noProof/>
          <w:lang w:eastAsia="hr-HR"/>
        </w:rPr>
        <w:drawing>
          <wp:anchor distT="0" distB="0" distL="114300" distR="114300" simplePos="0" relativeHeight="25167462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DF29E7" w:rsidRDefault="00DF29E7" w:rsidP="00DF29E7">
      <w:pPr>
        <w:jc w:val="both"/>
        <w:rPr>
          <w:b/>
        </w:rPr>
      </w:pPr>
      <w:r>
        <w:rPr>
          <w:b/>
        </w:rPr>
        <w:t>ZAGREBAČKA ŽUPANIJA</w:t>
      </w:r>
    </w:p>
    <w:p w:rsidR="00DF29E7" w:rsidRDefault="00DF29E7" w:rsidP="00DF29E7">
      <w:pPr>
        <w:jc w:val="both"/>
        <w:rPr>
          <w:b/>
        </w:rPr>
      </w:pPr>
      <w:r>
        <w:rPr>
          <w:noProof/>
          <w:lang w:eastAsia="hr-HR"/>
        </w:rPr>
        <w:drawing>
          <wp:anchor distT="0" distB="0" distL="114300" distR="114300" simplePos="0" relativeHeight="251675648" behindDoc="0" locked="0" layoutInCell="1" allowOverlap="1">
            <wp:simplePos x="0" y="0"/>
            <wp:positionH relativeFrom="column">
              <wp:posOffset>116963</wp:posOffset>
            </wp:positionH>
            <wp:positionV relativeFrom="paragraph">
              <wp:posOffset>17241</wp:posOffset>
            </wp:positionV>
            <wp:extent cx="327660" cy="341194"/>
            <wp:effectExtent l="0" t="0" r="0" b="1905"/>
            <wp:wrapNone/>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048" cy="34264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rsidR="00DF29E7" w:rsidRPr="00DF29E7" w:rsidRDefault="00DF29E7" w:rsidP="00DF29E7">
      <w:pPr>
        <w:jc w:val="both"/>
        <w:rPr>
          <w:b/>
        </w:rPr>
      </w:pPr>
      <w:r>
        <w:rPr>
          <w:b/>
        </w:rPr>
        <w:t xml:space="preserve">                Općinsko vijeće </w:t>
      </w:r>
    </w:p>
    <w:p w:rsidR="00DF29E7" w:rsidRPr="00955015" w:rsidRDefault="00DF29E7" w:rsidP="00DF29E7">
      <w:pPr>
        <w:tabs>
          <w:tab w:val="left" w:pos="390"/>
          <w:tab w:val="num" w:pos="1080"/>
          <w:tab w:val="left" w:pos="3105"/>
        </w:tabs>
        <w:rPr>
          <w:lang w:val="pl-PL"/>
        </w:rPr>
      </w:pPr>
      <w:r w:rsidRPr="00955015">
        <w:rPr>
          <w:b/>
          <w:lang w:val="pl-PL"/>
        </w:rPr>
        <w:t>KLASA:</w:t>
      </w:r>
      <w:r>
        <w:rPr>
          <w:b/>
          <w:lang w:val="pl-PL"/>
        </w:rPr>
        <w:t xml:space="preserve"> </w:t>
      </w:r>
      <w:r>
        <w:rPr>
          <w:lang w:val="pl-PL"/>
        </w:rPr>
        <w:t>024-02/22-01/16</w:t>
      </w:r>
    </w:p>
    <w:p w:rsidR="00DF29E7" w:rsidRPr="00955015" w:rsidRDefault="00DF29E7" w:rsidP="00DF29E7">
      <w:pPr>
        <w:tabs>
          <w:tab w:val="left" w:pos="390"/>
          <w:tab w:val="num" w:pos="1080"/>
          <w:tab w:val="left" w:pos="3105"/>
        </w:tabs>
        <w:rPr>
          <w:lang w:val="pl-PL"/>
        </w:rPr>
      </w:pPr>
      <w:r w:rsidRPr="00955015">
        <w:rPr>
          <w:b/>
          <w:lang w:val="pl-PL"/>
        </w:rPr>
        <w:t>URBROJ:</w:t>
      </w:r>
      <w:r>
        <w:rPr>
          <w:lang w:val="pl-PL"/>
        </w:rPr>
        <w:t xml:space="preserve"> 238-40-02-22-</w:t>
      </w:r>
    </w:p>
    <w:p w:rsidR="00DF29E7" w:rsidRDefault="00DF29E7" w:rsidP="00DF29E7">
      <w:pPr>
        <w:tabs>
          <w:tab w:val="left" w:pos="390"/>
          <w:tab w:val="num" w:pos="1080"/>
          <w:tab w:val="left" w:pos="3105"/>
        </w:tabs>
        <w:rPr>
          <w:lang w:val="pl-PL"/>
        </w:rPr>
      </w:pPr>
      <w:r w:rsidRPr="00955015">
        <w:rPr>
          <w:lang w:val="pl-PL"/>
        </w:rPr>
        <w:t>Dubravica,</w:t>
      </w:r>
      <w:r>
        <w:rPr>
          <w:lang w:val="pl-PL"/>
        </w:rPr>
        <w:t xml:space="preserve"> 21. prosinca 2022</w:t>
      </w:r>
      <w:r w:rsidRPr="00955015">
        <w:rPr>
          <w:lang w:val="pl-PL"/>
        </w:rPr>
        <w:t>.</w:t>
      </w:r>
      <w:r>
        <w:rPr>
          <w:lang w:val="pl-PL"/>
        </w:rPr>
        <w:t xml:space="preserve"> godine</w:t>
      </w:r>
    </w:p>
    <w:p w:rsidR="00DF29E7" w:rsidRDefault="00DF29E7" w:rsidP="00DF29E7">
      <w:pPr>
        <w:jc w:val="both"/>
      </w:pPr>
    </w:p>
    <w:p w:rsidR="00DF29E7" w:rsidRPr="00DF29E7" w:rsidRDefault="00DF29E7" w:rsidP="00DF29E7">
      <w:pPr>
        <w:jc w:val="both"/>
      </w:pPr>
      <w:r w:rsidRPr="00DF29E7">
        <w:t xml:space="preserve">Na temelju čl. 18. </w:t>
      </w:r>
      <w:r w:rsidRPr="00DF29E7">
        <w:rPr>
          <w:color w:val="000000"/>
        </w:rPr>
        <w:t xml:space="preserve">Zakona o proračunu (»Narodne novine« br. 144/21) </w:t>
      </w:r>
      <w:r w:rsidRPr="00DF29E7">
        <w:t>i članka 21. Statuta Općine Dubravica („Službeni glasnik Općine Dubravica“ br. 01/2021) Općinsko vijeće Općine Dubravica na svojoj 11. sjednici održanoj dana 21. prosinca 2022. godine donosi</w:t>
      </w:r>
    </w:p>
    <w:p w:rsidR="00DF29E7" w:rsidRPr="00DF29E7" w:rsidRDefault="00DF29E7" w:rsidP="00DF29E7">
      <w:pPr>
        <w:pStyle w:val="Naslov1"/>
        <w:jc w:val="left"/>
        <w:rPr>
          <w:sz w:val="22"/>
          <w:szCs w:val="22"/>
        </w:rPr>
      </w:pPr>
    </w:p>
    <w:p w:rsidR="00DF29E7" w:rsidRPr="00DF29E7" w:rsidRDefault="00DF29E7" w:rsidP="00DF29E7">
      <w:pPr>
        <w:jc w:val="center"/>
        <w:rPr>
          <w:b/>
        </w:rPr>
      </w:pPr>
      <w:r w:rsidRPr="00DF29E7">
        <w:rPr>
          <w:b/>
        </w:rPr>
        <w:t>ODLUKU</w:t>
      </w:r>
    </w:p>
    <w:p w:rsidR="00DF29E7" w:rsidRPr="00DF29E7" w:rsidRDefault="00DF29E7" w:rsidP="00DF29E7">
      <w:pPr>
        <w:jc w:val="center"/>
        <w:rPr>
          <w:b/>
        </w:rPr>
      </w:pPr>
      <w:r w:rsidRPr="00DF29E7">
        <w:rPr>
          <w:b/>
        </w:rPr>
        <w:t>o izvršavanju Proračuna Općine Dubravica za 2023. godinu</w:t>
      </w:r>
    </w:p>
    <w:p w:rsidR="00DF29E7" w:rsidRPr="00DF29E7" w:rsidRDefault="00DF29E7" w:rsidP="00DF29E7">
      <w:pPr>
        <w:rPr>
          <w:b/>
        </w:rPr>
      </w:pPr>
    </w:p>
    <w:p w:rsidR="00DF29E7" w:rsidRPr="00DF29E7" w:rsidRDefault="00DF29E7" w:rsidP="00DF29E7">
      <w:pPr>
        <w:rPr>
          <w:b/>
        </w:rPr>
      </w:pPr>
    </w:p>
    <w:p w:rsidR="00DF29E7" w:rsidRPr="00DF29E7" w:rsidRDefault="00DF29E7" w:rsidP="00DF29E7">
      <w:pPr>
        <w:rPr>
          <w:b/>
        </w:rPr>
      </w:pPr>
      <w:r w:rsidRPr="00DF29E7">
        <w:rPr>
          <w:b/>
        </w:rPr>
        <w:t>I.  OPĆE ODREDBE</w:t>
      </w:r>
    </w:p>
    <w:p w:rsidR="00DF29E7" w:rsidRPr="00DF29E7" w:rsidRDefault="00DF29E7" w:rsidP="00DF29E7">
      <w:pPr>
        <w:jc w:val="center"/>
        <w:rPr>
          <w:b/>
        </w:rPr>
      </w:pPr>
      <w:r w:rsidRPr="00DF29E7">
        <w:rPr>
          <w:b/>
        </w:rPr>
        <w:t>Članak 1.</w:t>
      </w:r>
    </w:p>
    <w:p w:rsidR="00DF29E7" w:rsidRPr="00DF29E7" w:rsidRDefault="00DF29E7" w:rsidP="00DF29E7">
      <w:pPr>
        <w:pStyle w:val="Uvuenotijeloteksta"/>
        <w:ind w:firstLine="0"/>
        <w:rPr>
          <w:sz w:val="22"/>
          <w:szCs w:val="22"/>
        </w:rPr>
      </w:pPr>
      <w:r w:rsidRPr="00DF29E7">
        <w:rPr>
          <w:sz w:val="22"/>
          <w:szCs w:val="22"/>
        </w:rPr>
        <w:tab/>
        <w:t xml:space="preserve">Ovom se Odlukom uređuje način izvršavanja Proračuna Općine Dubravica za 2023. godinu (u daljnjem tekstu: Proračun), struktura prihoda i primitaka te rashoda i izdataka Proračuna, njegovo izvršavanje, upravljanje prihodima – primicima, rashodima – izdacima Proračuna, prava i obveze korisnika proračunskih sredstava, odgovornost za izvršavanje proračuna i nadzor te druga pitanja u izvršavanju Proračuna. </w:t>
      </w:r>
    </w:p>
    <w:p w:rsidR="00DF29E7" w:rsidRPr="00DF29E7" w:rsidRDefault="00DF29E7" w:rsidP="00DF29E7">
      <w:pPr>
        <w:pStyle w:val="Uvuenotijeloteksta"/>
        <w:rPr>
          <w:sz w:val="22"/>
          <w:szCs w:val="22"/>
        </w:rPr>
      </w:pPr>
    </w:p>
    <w:p w:rsidR="00DF29E7" w:rsidRPr="00DF29E7" w:rsidRDefault="00DF29E7" w:rsidP="00DF29E7">
      <w:pPr>
        <w:jc w:val="center"/>
        <w:rPr>
          <w:b/>
        </w:rPr>
      </w:pPr>
      <w:r w:rsidRPr="00DF29E7">
        <w:rPr>
          <w:b/>
        </w:rPr>
        <w:lastRenderedPageBreak/>
        <w:t>Članak 2.</w:t>
      </w:r>
    </w:p>
    <w:p w:rsidR="00DF29E7" w:rsidRPr="00DF29E7" w:rsidRDefault="00DF29E7" w:rsidP="00DF29E7">
      <w:pPr>
        <w:jc w:val="both"/>
        <w:rPr>
          <w:b/>
        </w:rPr>
      </w:pPr>
      <w:r w:rsidRPr="00DF29E7">
        <w:rPr>
          <w:b/>
        </w:rPr>
        <w:tab/>
      </w:r>
      <w:r w:rsidRPr="00DF29E7">
        <w:t>U izvršavanju Proračuna primjenjuju se odredbe Zakona o proračunu, Zakona o financiranju jedinica lokalne i područne (regionalne) samouprave i Zakona o fiskalnoj odgovornosti.</w:t>
      </w:r>
    </w:p>
    <w:p w:rsidR="00DF29E7" w:rsidRPr="00DF29E7" w:rsidRDefault="00DF29E7" w:rsidP="00DF29E7">
      <w:pPr>
        <w:rPr>
          <w:color w:val="000000"/>
        </w:rPr>
      </w:pPr>
    </w:p>
    <w:p w:rsidR="00DF29E7" w:rsidRPr="00DF29E7" w:rsidRDefault="00DF29E7" w:rsidP="00DF29E7">
      <w:pPr>
        <w:rPr>
          <w:b/>
        </w:rPr>
      </w:pPr>
      <w:r w:rsidRPr="00DF29E7">
        <w:rPr>
          <w:b/>
        </w:rPr>
        <w:t>II.    STRUKTURA PRORAČUNA</w:t>
      </w:r>
    </w:p>
    <w:p w:rsidR="00DF29E7" w:rsidRPr="00DF29E7" w:rsidRDefault="00DF29E7" w:rsidP="00DF29E7">
      <w:pPr>
        <w:jc w:val="center"/>
        <w:rPr>
          <w:b/>
        </w:rPr>
      </w:pPr>
      <w:r w:rsidRPr="00DF29E7">
        <w:rPr>
          <w:b/>
        </w:rPr>
        <w:t>Članak 3.</w:t>
      </w:r>
    </w:p>
    <w:p w:rsidR="00DF29E7" w:rsidRPr="00DF29E7" w:rsidRDefault="00DF29E7" w:rsidP="00DF29E7">
      <w:pPr>
        <w:jc w:val="both"/>
      </w:pPr>
      <w:r w:rsidRPr="00DF29E7">
        <w:tab/>
        <w:t>Proračun se sastoji od plana za proračunsku godinu i projekcija za sljedeće dvije godine, a sadrži financijske planove proračunskih korisnika prikazane kroz opći i posebni dio i obrazloženje proračuna.</w:t>
      </w:r>
    </w:p>
    <w:p w:rsidR="00DF29E7" w:rsidRPr="00DF29E7" w:rsidRDefault="00DF29E7" w:rsidP="00DF29E7">
      <w:pPr>
        <w:pStyle w:val="Uvuenotijeloteksta"/>
        <w:ind w:firstLine="0"/>
        <w:rPr>
          <w:sz w:val="22"/>
          <w:szCs w:val="22"/>
        </w:rPr>
      </w:pPr>
      <w:r w:rsidRPr="00DF29E7">
        <w:rPr>
          <w:sz w:val="22"/>
          <w:szCs w:val="22"/>
        </w:rPr>
        <w:tab/>
        <w:t>Opći dio Proračuna sadrži:</w:t>
      </w:r>
    </w:p>
    <w:p w:rsidR="00DF29E7" w:rsidRPr="00DF29E7" w:rsidRDefault="00DF29E7" w:rsidP="00DF29E7">
      <w:pPr>
        <w:pStyle w:val="Uvuenotijeloteksta"/>
        <w:ind w:firstLine="0"/>
        <w:rPr>
          <w:sz w:val="22"/>
          <w:szCs w:val="22"/>
        </w:rPr>
      </w:pPr>
      <w:r w:rsidRPr="00DF29E7">
        <w:rPr>
          <w:sz w:val="22"/>
          <w:szCs w:val="22"/>
        </w:rPr>
        <w:tab/>
        <w:t>- sažetak Računa prihoda i rashoda te Računa financiranja</w:t>
      </w:r>
    </w:p>
    <w:p w:rsidR="00DF29E7" w:rsidRPr="00DF29E7" w:rsidRDefault="00DF29E7" w:rsidP="00DF29E7">
      <w:pPr>
        <w:pStyle w:val="Uvuenotijeloteksta"/>
        <w:ind w:firstLine="0"/>
        <w:rPr>
          <w:sz w:val="22"/>
          <w:szCs w:val="22"/>
        </w:rPr>
      </w:pPr>
      <w:r w:rsidRPr="00DF29E7">
        <w:rPr>
          <w:sz w:val="22"/>
          <w:szCs w:val="22"/>
        </w:rPr>
        <w:tab/>
        <w:t>- Račun prihoda i rashoda i Račun financiranja.</w:t>
      </w:r>
    </w:p>
    <w:p w:rsidR="00DF29E7" w:rsidRPr="00DF29E7" w:rsidRDefault="00DF29E7" w:rsidP="00DF29E7">
      <w:pPr>
        <w:jc w:val="both"/>
      </w:pPr>
      <w:r w:rsidRPr="00DF29E7">
        <w:tab/>
        <w:t>Posebni dio Proračuna sastoji se od plana rashoda i izdataka proračuna Općine Dubravica i proračunskih korisnika iskazanih po organizacijskoj klasifikaciji, izvorima financiranja i ekonomskoj klasifikaciji raspoređenih u programe koji se sastoje od aktivnosti i projekata.</w:t>
      </w:r>
    </w:p>
    <w:p w:rsidR="00DF29E7" w:rsidRPr="00DF29E7" w:rsidRDefault="00DF29E7" w:rsidP="00DF29E7">
      <w:pPr>
        <w:jc w:val="both"/>
      </w:pPr>
      <w:r w:rsidRPr="00DF29E7">
        <w:tab/>
        <w:t xml:space="preserve">Obrazloženje proračuna sastoji se od obrazloženja općeg dijela proračuna i obrazloženja posebnog dijela proračuna. </w:t>
      </w:r>
    </w:p>
    <w:p w:rsidR="00DF29E7" w:rsidRPr="00DF29E7" w:rsidRDefault="00DF29E7" w:rsidP="00DF29E7">
      <w:pPr>
        <w:jc w:val="both"/>
      </w:pPr>
    </w:p>
    <w:p w:rsidR="00DF29E7" w:rsidRPr="00DF29E7" w:rsidRDefault="00DF29E7" w:rsidP="00DF29E7">
      <w:pPr>
        <w:pStyle w:val="Naslov3"/>
        <w:rPr>
          <w:sz w:val="22"/>
          <w:szCs w:val="22"/>
        </w:rPr>
      </w:pPr>
      <w:r w:rsidRPr="00DF29E7">
        <w:rPr>
          <w:sz w:val="22"/>
          <w:szCs w:val="22"/>
        </w:rPr>
        <w:t>III.    IZVRŠAVANJE PRORAČUNA</w:t>
      </w:r>
    </w:p>
    <w:p w:rsidR="00DF29E7" w:rsidRPr="00DF29E7" w:rsidRDefault="00DF29E7" w:rsidP="00DF29E7">
      <w:pPr>
        <w:jc w:val="center"/>
        <w:rPr>
          <w:b/>
        </w:rPr>
      </w:pPr>
      <w:r w:rsidRPr="00DF29E7">
        <w:rPr>
          <w:b/>
        </w:rPr>
        <w:t>Članak 4.</w:t>
      </w:r>
    </w:p>
    <w:p w:rsidR="00DF29E7" w:rsidRPr="00DF29E7" w:rsidRDefault="00DF29E7" w:rsidP="00DF29E7">
      <w:pPr>
        <w:pStyle w:val="Uvuenotijeloteksta"/>
        <w:ind w:firstLine="0"/>
        <w:rPr>
          <w:sz w:val="22"/>
          <w:szCs w:val="22"/>
        </w:rPr>
      </w:pPr>
      <w:r w:rsidRPr="00DF29E7">
        <w:rPr>
          <w:sz w:val="22"/>
          <w:szCs w:val="22"/>
        </w:rPr>
        <w:tab/>
        <w:t>Sredstva Proračuna osiguravaju se proračunskim korisnicima koji su u njegovom posebnom dijelu određeni kao nositelji sredstava.</w:t>
      </w:r>
    </w:p>
    <w:p w:rsidR="00DF29E7" w:rsidRPr="00DF29E7" w:rsidRDefault="00DF29E7" w:rsidP="00DF29E7">
      <w:pPr>
        <w:pStyle w:val="Uvuenotijeloteksta"/>
        <w:ind w:firstLine="0"/>
        <w:rPr>
          <w:sz w:val="22"/>
          <w:szCs w:val="22"/>
        </w:rPr>
      </w:pPr>
      <w:r w:rsidRPr="00DF29E7">
        <w:rPr>
          <w:sz w:val="22"/>
          <w:szCs w:val="22"/>
        </w:rPr>
        <w:tab/>
        <w:t xml:space="preserve">Korisnici smiju koristiti proračunska sredstva samo za namjene utvrđene posebnim zakonima i odlukama Općine Dubravica, u visini sredstava određenih Proračunom, a sve prema načelu dobrog financijskog upravljanja. </w:t>
      </w:r>
    </w:p>
    <w:p w:rsidR="00DF29E7" w:rsidRPr="00DF29E7" w:rsidRDefault="00DF29E7" w:rsidP="00DF29E7">
      <w:pPr>
        <w:pStyle w:val="Uvuenotijeloteksta"/>
        <w:ind w:firstLine="0"/>
        <w:rPr>
          <w:sz w:val="22"/>
          <w:szCs w:val="22"/>
        </w:rPr>
      </w:pPr>
      <w:r w:rsidRPr="00DF29E7">
        <w:rPr>
          <w:sz w:val="22"/>
          <w:szCs w:val="22"/>
        </w:rPr>
        <w:tab/>
        <w:t xml:space="preserve">Zbog neusklađenosti priljeva sredstava u Proračun, Općinski načelnik može izmijeniti redoslijed doznaka sredstava pojedinim korisnicima kako bi se održala uravnoteženost Proračuna. </w:t>
      </w:r>
    </w:p>
    <w:p w:rsidR="00DF29E7" w:rsidRPr="00DF29E7" w:rsidRDefault="00DF29E7" w:rsidP="00DF29E7">
      <w:pPr>
        <w:pStyle w:val="Uvuenotijeloteksta"/>
        <w:ind w:firstLine="0"/>
        <w:rPr>
          <w:b/>
          <w:sz w:val="22"/>
          <w:szCs w:val="22"/>
        </w:rPr>
      </w:pPr>
    </w:p>
    <w:p w:rsidR="00DF29E7" w:rsidRPr="00DF29E7" w:rsidRDefault="00DF29E7" w:rsidP="00DF29E7">
      <w:pPr>
        <w:jc w:val="center"/>
        <w:rPr>
          <w:b/>
        </w:rPr>
      </w:pPr>
      <w:r w:rsidRPr="00DF29E7">
        <w:rPr>
          <w:b/>
        </w:rPr>
        <w:t>Članak 5.</w:t>
      </w:r>
    </w:p>
    <w:p w:rsidR="00DF29E7" w:rsidRPr="00DF29E7" w:rsidRDefault="00DF29E7" w:rsidP="00DF29E7">
      <w:pPr>
        <w:jc w:val="both"/>
      </w:pPr>
      <w:r w:rsidRPr="00DF29E7">
        <w:tab/>
        <w:t xml:space="preserve">O nabavi roba, radova i usluga odlučuje općinski načelnik Općine Dubravica svojim planom, a nabava se provodi prema važećim pravnim propisima, programima i odlukama te raspoloživim sredstvima Proračuna. </w:t>
      </w:r>
    </w:p>
    <w:p w:rsidR="00DF29E7" w:rsidRPr="00DF29E7" w:rsidRDefault="00DF29E7" w:rsidP="00DF29E7">
      <w:pPr>
        <w:jc w:val="center"/>
        <w:rPr>
          <w:b/>
        </w:rPr>
      </w:pPr>
      <w:r w:rsidRPr="00DF29E7">
        <w:rPr>
          <w:b/>
        </w:rPr>
        <w:t>Članak 6.</w:t>
      </w:r>
    </w:p>
    <w:p w:rsidR="00DF29E7" w:rsidRPr="00DF29E7" w:rsidRDefault="00DF29E7" w:rsidP="00DF29E7">
      <w:pPr>
        <w:pStyle w:val="Uvuenotijeloteksta"/>
        <w:ind w:firstLine="0"/>
        <w:rPr>
          <w:sz w:val="22"/>
          <w:szCs w:val="22"/>
        </w:rPr>
      </w:pPr>
      <w:r w:rsidRPr="00DF29E7">
        <w:rPr>
          <w:sz w:val="22"/>
          <w:szCs w:val="22"/>
        </w:rPr>
        <w:tab/>
        <w:t>Sredstva za plaće i drugih materijalnih prava zaposlenih te naknade isplaćivati će se u skladu sa Zakonom, odlukama Općinskog načelnika, Općinskog vijeća i u okviru proračunskih mogućnosti.</w:t>
      </w:r>
    </w:p>
    <w:p w:rsidR="00DF29E7" w:rsidRPr="00DF29E7" w:rsidRDefault="00DF29E7" w:rsidP="00DF29E7">
      <w:pPr>
        <w:pStyle w:val="Uvuenotijeloteksta"/>
        <w:ind w:firstLine="561"/>
        <w:rPr>
          <w:sz w:val="22"/>
          <w:szCs w:val="22"/>
        </w:rPr>
      </w:pPr>
    </w:p>
    <w:p w:rsidR="00DF29E7" w:rsidRPr="00DF29E7" w:rsidRDefault="00DF29E7" w:rsidP="00DF29E7">
      <w:pPr>
        <w:jc w:val="center"/>
        <w:rPr>
          <w:b/>
        </w:rPr>
      </w:pPr>
      <w:r w:rsidRPr="00DF29E7">
        <w:rPr>
          <w:b/>
        </w:rPr>
        <w:t>Članak 7.</w:t>
      </w:r>
    </w:p>
    <w:p w:rsidR="00DF29E7" w:rsidRPr="00DF29E7" w:rsidRDefault="00DF29E7" w:rsidP="00DF29E7">
      <w:pPr>
        <w:pStyle w:val="Naslov3"/>
        <w:rPr>
          <w:b w:val="0"/>
          <w:sz w:val="22"/>
          <w:szCs w:val="22"/>
        </w:rPr>
      </w:pPr>
      <w:r w:rsidRPr="00DF29E7">
        <w:rPr>
          <w:b w:val="0"/>
          <w:sz w:val="22"/>
          <w:szCs w:val="22"/>
        </w:rPr>
        <w:tab/>
        <w:t>Ako tijekom godine dođe do neusklađenosti planiranih prihoda-primitaka i rashoda-izdataka Proračuna predložit će se Općinskom vijeću donošenje Izmjena i dopuna Proračuna.</w:t>
      </w:r>
    </w:p>
    <w:p w:rsidR="00DF29E7" w:rsidRPr="00DF29E7" w:rsidRDefault="00DF29E7" w:rsidP="00DF29E7">
      <w:pPr>
        <w:ind w:firstLine="561"/>
      </w:pPr>
    </w:p>
    <w:p w:rsidR="00DF29E7" w:rsidRPr="00DF29E7" w:rsidRDefault="00DF29E7" w:rsidP="00DF29E7">
      <w:pPr>
        <w:jc w:val="center"/>
        <w:rPr>
          <w:b/>
        </w:rPr>
      </w:pPr>
      <w:r w:rsidRPr="00DF29E7">
        <w:rPr>
          <w:b/>
        </w:rPr>
        <w:t>Članak 8.</w:t>
      </w:r>
    </w:p>
    <w:p w:rsidR="00DF29E7" w:rsidRDefault="00DF29E7" w:rsidP="00DF29E7">
      <w:pPr>
        <w:pStyle w:val="Uvuenotijeloteksta"/>
        <w:ind w:firstLine="0"/>
        <w:rPr>
          <w:sz w:val="22"/>
          <w:szCs w:val="22"/>
        </w:rPr>
      </w:pPr>
      <w:r w:rsidRPr="00DF29E7">
        <w:rPr>
          <w:sz w:val="22"/>
          <w:szCs w:val="22"/>
        </w:rPr>
        <w:tab/>
        <w:t>Naknade, pomoći, subvencije i slično raspoređuju se u okviru sredstava osiguranih Proračunom na temelju uvjeta i mjerila utvrđenih posebnim propisima, programima ili Odlukama Općinskog vijeća.</w:t>
      </w:r>
    </w:p>
    <w:p w:rsidR="00DF29E7" w:rsidRPr="00DF29E7" w:rsidRDefault="00DF29E7" w:rsidP="00DF29E7">
      <w:pPr>
        <w:pStyle w:val="Uvuenotijeloteksta"/>
        <w:ind w:firstLine="0"/>
        <w:rPr>
          <w:sz w:val="22"/>
          <w:szCs w:val="22"/>
        </w:rPr>
      </w:pPr>
    </w:p>
    <w:p w:rsidR="00DF29E7" w:rsidRPr="00DF29E7" w:rsidRDefault="00DF29E7" w:rsidP="00DF29E7">
      <w:pPr>
        <w:jc w:val="center"/>
        <w:rPr>
          <w:b/>
        </w:rPr>
      </w:pPr>
      <w:r w:rsidRPr="00DF29E7">
        <w:rPr>
          <w:b/>
        </w:rPr>
        <w:t>Članak 9.</w:t>
      </w:r>
    </w:p>
    <w:p w:rsidR="00DF29E7" w:rsidRPr="00DF29E7" w:rsidRDefault="00DF29E7" w:rsidP="00DF29E7">
      <w:pPr>
        <w:pStyle w:val="Naslov3"/>
        <w:rPr>
          <w:b w:val="0"/>
          <w:sz w:val="22"/>
          <w:szCs w:val="22"/>
        </w:rPr>
      </w:pPr>
      <w:r w:rsidRPr="00DF29E7">
        <w:rPr>
          <w:b w:val="0"/>
          <w:sz w:val="22"/>
          <w:szCs w:val="22"/>
        </w:rPr>
        <w:tab/>
        <w:t>Plaćanje predujma moguće je samo izuzetno i na temelju prethodne suglasnosti Općinskog načelnika.</w:t>
      </w:r>
    </w:p>
    <w:p w:rsidR="00DF29E7" w:rsidRPr="00DF29E7" w:rsidRDefault="00DF29E7" w:rsidP="00DF29E7"/>
    <w:p w:rsidR="00DF29E7" w:rsidRPr="00DF29E7" w:rsidRDefault="00DF29E7" w:rsidP="00DF29E7">
      <w:pPr>
        <w:pStyle w:val="Naslov3"/>
        <w:rPr>
          <w:sz w:val="22"/>
          <w:szCs w:val="22"/>
        </w:rPr>
      </w:pPr>
      <w:r w:rsidRPr="00DF29E7">
        <w:rPr>
          <w:sz w:val="22"/>
          <w:szCs w:val="22"/>
        </w:rPr>
        <w:lastRenderedPageBreak/>
        <w:t>IV.   ODGOVORNOST ZA IZVRŠAVANJE PRORAČUNA I NADZOR</w:t>
      </w:r>
    </w:p>
    <w:p w:rsidR="00DF29E7" w:rsidRPr="00DF29E7" w:rsidRDefault="00DF29E7" w:rsidP="00DF29E7">
      <w:pPr>
        <w:jc w:val="center"/>
        <w:rPr>
          <w:b/>
        </w:rPr>
      </w:pPr>
      <w:r w:rsidRPr="00DF29E7">
        <w:rPr>
          <w:b/>
        </w:rPr>
        <w:t>Članak 10.</w:t>
      </w:r>
    </w:p>
    <w:p w:rsidR="00DF29E7" w:rsidRPr="00DF29E7" w:rsidRDefault="00DF29E7" w:rsidP="00DF29E7">
      <w:pPr>
        <w:pStyle w:val="Uvuenotijeloteksta"/>
        <w:rPr>
          <w:sz w:val="22"/>
          <w:szCs w:val="22"/>
        </w:rPr>
      </w:pPr>
      <w:r w:rsidRPr="00DF29E7">
        <w:rPr>
          <w:sz w:val="22"/>
          <w:szCs w:val="22"/>
        </w:rPr>
        <w:t>Općinski načelnik odgovoran je za:</w:t>
      </w:r>
    </w:p>
    <w:p w:rsidR="00DF29E7" w:rsidRPr="00DF29E7" w:rsidRDefault="00DF29E7" w:rsidP="00DF29E7">
      <w:pPr>
        <w:spacing w:after="135"/>
        <w:ind w:left="-225"/>
        <w:jc w:val="both"/>
        <w:rPr>
          <w:rFonts w:ascii="Times New Roman" w:eastAsia="Times New Roman" w:hAnsi="Times New Roman" w:cs="Times New Roman"/>
          <w:lang w:eastAsia="hr-HR"/>
        </w:rPr>
      </w:pPr>
      <w:r w:rsidRPr="00DF29E7">
        <w:rPr>
          <w:rFonts w:ascii="Times New Roman" w:eastAsia="Times New Roman" w:hAnsi="Times New Roman" w:cs="Times New Roman"/>
          <w:lang w:eastAsia="hr-HR"/>
        </w:rPr>
        <w:t>– planiranje i izvršavanje proračuna, o čemu isto izvještava na način propisan Zakonom o proračunu</w:t>
      </w:r>
    </w:p>
    <w:p w:rsidR="00DF29E7" w:rsidRPr="00DF29E7" w:rsidRDefault="00DF29E7" w:rsidP="00DF29E7">
      <w:pPr>
        <w:spacing w:after="135"/>
        <w:ind w:left="-225"/>
        <w:jc w:val="both"/>
        <w:rPr>
          <w:rFonts w:ascii="Times New Roman" w:eastAsia="Times New Roman" w:hAnsi="Times New Roman" w:cs="Times New Roman"/>
          <w:lang w:eastAsia="hr-HR"/>
        </w:rPr>
      </w:pPr>
      <w:r w:rsidRPr="00DF29E7">
        <w:rPr>
          <w:rFonts w:ascii="Times New Roman" w:eastAsia="Times New Roman" w:hAnsi="Times New Roman" w:cs="Times New Roman"/>
          <w:lang w:eastAsia="hr-HR"/>
        </w:rPr>
        <w:t>– naplatu prihoda i primitaka iz svoje nadležnosti te uplatu u proračun i evidentiranje u proračunu</w:t>
      </w:r>
    </w:p>
    <w:p w:rsidR="00DF29E7" w:rsidRPr="00DF29E7" w:rsidRDefault="00DF29E7" w:rsidP="00DF29E7">
      <w:pPr>
        <w:spacing w:after="135"/>
        <w:ind w:left="-225"/>
        <w:jc w:val="both"/>
        <w:rPr>
          <w:rFonts w:ascii="Times New Roman" w:eastAsia="Times New Roman" w:hAnsi="Times New Roman" w:cs="Times New Roman"/>
          <w:lang w:eastAsia="hr-HR"/>
        </w:rPr>
      </w:pPr>
      <w:r w:rsidRPr="00DF29E7">
        <w:rPr>
          <w:rFonts w:ascii="Times New Roman" w:eastAsia="Times New Roman" w:hAnsi="Times New Roman" w:cs="Times New Roman"/>
          <w:lang w:eastAsia="hr-HR"/>
        </w:rPr>
        <w:t>– preuzimanje obveza, verifikaciju obveza, izdavanje naloga za plaćanje na teret sredstava Općine Dubravica i utvrđivanje prava naplate te za izdavanje naloga za naplatu u korist sredstava Općine Dubravica</w:t>
      </w:r>
    </w:p>
    <w:p w:rsidR="00DF29E7" w:rsidRPr="00DF29E7" w:rsidRDefault="00DF29E7" w:rsidP="00DF29E7">
      <w:pPr>
        <w:spacing w:after="135"/>
        <w:ind w:left="-225"/>
        <w:jc w:val="both"/>
        <w:rPr>
          <w:rFonts w:ascii="Times New Roman" w:eastAsia="Times New Roman" w:hAnsi="Times New Roman" w:cs="Times New Roman"/>
          <w:lang w:eastAsia="hr-HR"/>
        </w:rPr>
      </w:pPr>
      <w:r w:rsidRPr="00DF29E7">
        <w:rPr>
          <w:rFonts w:ascii="Times New Roman" w:eastAsia="Times New Roman" w:hAnsi="Times New Roman" w:cs="Times New Roman"/>
          <w:lang w:eastAsia="hr-HR"/>
        </w:rPr>
        <w:t xml:space="preserve">– zakonitost, svrhovitost, učinkovitost, ekonomičnost i djelotvornost u raspolaganju sredstvima Općine Dubravica. </w:t>
      </w:r>
    </w:p>
    <w:p w:rsidR="00DF29E7" w:rsidRPr="00DF29E7" w:rsidRDefault="00DF29E7" w:rsidP="00DF29E7">
      <w:pPr>
        <w:pStyle w:val="Uvuenotijeloteksta"/>
        <w:rPr>
          <w:sz w:val="22"/>
          <w:szCs w:val="22"/>
        </w:rPr>
      </w:pPr>
      <w:r w:rsidRPr="00DF29E7">
        <w:rPr>
          <w:sz w:val="22"/>
          <w:szCs w:val="22"/>
        </w:rPr>
        <w:t>Općinski načelnik podnosi Općinskom vijeću na donošenje:</w:t>
      </w:r>
    </w:p>
    <w:p w:rsidR="00DF29E7" w:rsidRPr="00DF29E7" w:rsidRDefault="00DF29E7" w:rsidP="00DF29E7">
      <w:pPr>
        <w:pStyle w:val="Uvuenotijeloteksta"/>
        <w:rPr>
          <w:sz w:val="22"/>
          <w:szCs w:val="22"/>
        </w:rPr>
      </w:pPr>
      <w:r w:rsidRPr="00DF29E7">
        <w:rPr>
          <w:sz w:val="22"/>
          <w:szCs w:val="22"/>
        </w:rPr>
        <w:t>- prijedlog polugodišnjeg izvještaja o izvršenju Proračuna do 30. rujna tekuće proračunske godine</w:t>
      </w:r>
    </w:p>
    <w:p w:rsidR="00DF29E7" w:rsidRPr="00DF29E7" w:rsidRDefault="00DF29E7" w:rsidP="00DF29E7">
      <w:pPr>
        <w:pStyle w:val="Uvuenotijeloteksta"/>
        <w:rPr>
          <w:sz w:val="22"/>
          <w:szCs w:val="22"/>
        </w:rPr>
      </w:pPr>
      <w:r w:rsidRPr="00DF29E7">
        <w:rPr>
          <w:sz w:val="22"/>
          <w:szCs w:val="22"/>
        </w:rPr>
        <w:t>- godišnji izvještaj o izvršenju Proračuna do 31. svibnja tekuće godine za prethodnu godinu.</w:t>
      </w:r>
    </w:p>
    <w:p w:rsidR="00DF29E7" w:rsidRPr="00DF29E7" w:rsidRDefault="00DF29E7" w:rsidP="00DF29E7">
      <w:pPr>
        <w:pStyle w:val="Uvuenotijeloteksta"/>
        <w:rPr>
          <w:sz w:val="22"/>
          <w:szCs w:val="22"/>
        </w:rPr>
      </w:pPr>
    </w:p>
    <w:p w:rsidR="00DF29E7" w:rsidRPr="00DF29E7" w:rsidRDefault="00DF29E7" w:rsidP="00DF29E7">
      <w:pPr>
        <w:jc w:val="center"/>
        <w:rPr>
          <w:b/>
        </w:rPr>
      </w:pPr>
      <w:r w:rsidRPr="00DF29E7">
        <w:rPr>
          <w:b/>
        </w:rPr>
        <w:t>Članak 11.</w:t>
      </w:r>
    </w:p>
    <w:p w:rsidR="00DF29E7" w:rsidRPr="00DF29E7" w:rsidRDefault="00DF29E7" w:rsidP="00DF29E7">
      <w:pPr>
        <w:jc w:val="both"/>
        <w:rPr>
          <w:b/>
        </w:rPr>
      </w:pPr>
      <w:r w:rsidRPr="00DF29E7">
        <w:rPr>
          <w:b/>
        </w:rPr>
        <w:tab/>
      </w:r>
      <w:r w:rsidRPr="00DF29E7">
        <w:t xml:space="preserve">Općinski načelnik ima pravo obustave izvršenja akata o korištenju proračunskih sredstava koji nisu u skladu sa Zakonom i Proračunom. </w:t>
      </w:r>
    </w:p>
    <w:p w:rsidR="00DF29E7" w:rsidRPr="00DF29E7" w:rsidRDefault="00DF29E7" w:rsidP="00DF29E7">
      <w:pPr>
        <w:ind w:firstLine="561"/>
        <w:rPr>
          <w:b/>
        </w:rPr>
      </w:pPr>
    </w:p>
    <w:p w:rsidR="00DF29E7" w:rsidRPr="00DF29E7" w:rsidRDefault="00DF29E7" w:rsidP="00DF29E7">
      <w:pPr>
        <w:pStyle w:val="Naslov3"/>
        <w:rPr>
          <w:sz w:val="22"/>
          <w:szCs w:val="22"/>
        </w:rPr>
      </w:pPr>
      <w:r w:rsidRPr="00DF29E7">
        <w:rPr>
          <w:sz w:val="22"/>
          <w:szCs w:val="22"/>
        </w:rPr>
        <w:t>V.   ZAVRŠNE ODREDBE</w:t>
      </w:r>
    </w:p>
    <w:p w:rsidR="00DF29E7" w:rsidRPr="00DF29E7" w:rsidRDefault="00DF29E7" w:rsidP="00DF29E7">
      <w:pPr>
        <w:jc w:val="center"/>
        <w:rPr>
          <w:b/>
        </w:rPr>
      </w:pPr>
      <w:r w:rsidRPr="00DF29E7">
        <w:rPr>
          <w:b/>
        </w:rPr>
        <w:t>Članak 12.</w:t>
      </w:r>
    </w:p>
    <w:p w:rsidR="00DF29E7" w:rsidRPr="00DF29E7" w:rsidRDefault="00DF29E7" w:rsidP="00DF29E7">
      <w:pPr>
        <w:pStyle w:val="Uvuenotijeloteksta"/>
        <w:ind w:firstLine="561"/>
        <w:rPr>
          <w:sz w:val="22"/>
          <w:szCs w:val="22"/>
        </w:rPr>
      </w:pPr>
      <w:r w:rsidRPr="00DF29E7">
        <w:rPr>
          <w:sz w:val="22"/>
          <w:szCs w:val="22"/>
        </w:rPr>
        <w:t>Proračun Općine izvršava se do 31. prosinca fiskalne godine.</w:t>
      </w:r>
    </w:p>
    <w:p w:rsidR="00DF29E7" w:rsidRDefault="00DF29E7" w:rsidP="00DF29E7">
      <w:pPr>
        <w:ind w:firstLine="561"/>
        <w:jc w:val="both"/>
      </w:pPr>
      <w:r w:rsidRPr="00DF29E7">
        <w:t>Financijske obveze koje nisu podmirene do 31. prosinca tekuće godine podmiruju se iz namjenskih odobrenih sredstava Prora</w:t>
      </w:r>
      <w:r>
        <w:t>čuna slijedeće fiskalne godine.</w:t>
      </w:r>
    </w:p>
    <w:p w:rsidR="00DF29E7" w:rsidRPr="00DF29E7" w:rsidRDefault="00DF29E7" w:rsidP="00DF29E7">
      <w:pPr>
        <w:ind w:firstLine="561"/>
        <w:jc w:val="both"/>
      </w:pPr>
    </w:p>
    <w:p w:rsidR="00DF29E7" w:rsidRPr="00DF29E7" w:rsidRDefault="00DF29E7" w:rsidP="00DF29E7">
      <w:pPr>
        <w:jc w:val="center"/>
        <w:rPr>
          <w:b/>
        </w:rPr>
      </w:pPr>
      <w:r w:rsidRPr="00DF29E7">
        <w:rPr>
          <w:b/>
        </w:rPr>
        <w:t xml:space="preserve">Članak 13. </w:t>
      </w:r>
    </w:p>
    <w:p w:rsidR="00DF29E7" w:rsidRPr="00DF29E7" w:rsidRDefault="00DF29E7" w:rsidP="00DF29E7">
      <w:pPr>
        <w:pStyle w:val="Uvuenotijeloteksta"/>
        <w:ind w:firstLine="0"/>
        <w:rPr>
          <w:sz w:val="22"/>
          <w:szCs w:val="22"/>
        </w:rPr>
      </w:pPr>
      <w:r w:rsidRPr="00DF29E7">
        <w:rPr>
          <w:sz w:val="22"/>
          <w:szCs w:val="22"/>
        </w:rPr>
        <w:tab/>
        <w:t>Ova Odluka stupa na snagu osmog dana od dana objave u Službenom glasniku Općine Dubravica, a primjenjuje se od 01. siječnja 2023. godine.</w:t>
      </w:r>
    </w:p>
    <w:p w:rsidR="00DF29E7" w:rsidRPr="00DF29E7" w:rsidRDefault="00DF29E7" w:rsidP="00DF29E7"/>
    <w:p w:rsidR="00DF29E7" w:rsidRPr="00DF29E7" w:rsidRDefault="00DF29E7" w:rsidP="00DF29E7">
      <w:pPr>
        <w:jc w:val="center"/>
        <w:rPr>
          <w:lang w:val="pl-PL"/>
        </w:rPr>
      </w:pPr>
      <w:r w:rsidRPr="00DF29E7">
        <w:rPr>
          <w:lang w:val="pl-PL"/>
        </w:rPr>
        <w:tab/>
      </w:r>
      <w:r w:rsidRPr="00DF29E7">
        <w:rPr>
          <w:lang w:val="pl-PL"/>
        </w:rPr>
        <w:tab/>
      </w:r>
      <w:r w:rsidRPr="00DF29E7">
        <w:rPr>
          <w:lang w:val="pl-PL"/>
        </w:rPr>
        <w:tab/>
      </w:r>
      <w:r w:rsidRPr="00DF29E7">
        <w:rPr>
          <w:lang w:val="pl-PL"/>
        </w:rPr>
        <w:tab/>
      </w:r>
      <w:r w:rsidRPr="00DF29E7">
        <w:rPr>
          <w:lang w:val="pl-PL"/>
        </w:rPr>
        <w:tab/>
        <w:t>OPĆINSKO VIJEĆE OPĆINE DUBRAVICA</w:t>
      </w:r>
    </w:p>
    <w:p w:rsidR="00C66CA1" w:rsidRDefault="00DF29E7" w:rsidP="008F2BA0">
      <w:pPr>
        <w:jc w:val="center"/>
        <w:rPr>
          <w:lang w:val="pl-PL"/>
        </w:rPr>
      </w:pPr>
      <w:r w:rsidRPr="00DF29E7">
        <w:rPr>
          <w:lang w:val="pl-PL"/>
        </w:rPr>
        <w:tab/>
      </w:r>
      <w:r w:rsidRPr="00DF29E7">
        <w:rPr>
          <w:lang w:val="pl-PL"/>
        </w:rPr>
        <w:tab/>
      </w:r>
      <w:r w:rsidRPr="00DF29E7">
        <w:rPr>
          <w:lang w:val="pl-PL"/>
        </w:rPr>
        <w:tab/>
      </w:r>
      <w:r w:rsidRPr="00DF29E7">
        <w:rPr>
          <w:lang w:val="pl-PL"/>
        </w:rPr>
        <w:tab/>
      </w:r>
      <w:r w:rsidRPr="00DF29E7">
        <w:rPr>
          <w:lang w:val="pl-PL"/>
        </w:rPr>
        <w:tab/>
        <w:t>Predsjednik Ivica Stiperski</w:t>
      </w:r>
    </w:p>
    <w:p w:rsidR="008F2BA0" w:rsidRDefault="008F2BA0" w:rsidP="008F2BA0">
      <w:pPr>
        <w:jc w:val="center"/>
        <w:rPr>
          <w:rFonts w:ascii="Times New Roman" w:hAnsi="Times New Roman" w:cs="Times New Roman"/>
          <w:b/>
          <w:sz w:val="24"/>
        </w:rPr>
      </w:pPr>
    </w:p>
    <w:p w:rsidR="00C66CA1" w:rsidRDefault="00C66CA1" w:rsidP="00090B89">
      <w:pPr>
        <w:ind w:left="0" w:firstLine="0"/>
        <w:jc w:val="center"/>
        <w:rPr>
          <w:rFonts w:ascii="Times New Roman" w:hAnsi="Times New Roman" w:cs="Times New Roman"/>
          <w:b/>
          <w:sz w:val="24"/>
        </w:rPr>
      </w:pPr>
    </w:p>
    <w:p w:rsidR="00C66CA1" w:rsidRDefault="00C66CA1" w:rsidP="00090B89">
      <w:pPr>
        <w:ind w:left="0" w:firstLine="0"/>
        <w:jc w:val="center"/>
        <w:rPr>
          <w:rFonts w:ascii="Times New Roman" w:hAnsi="Times New Roman" w:cs="Times New Roman"/>
          <w:b/>
          <w:sz w:val="24"/>
        </w:rPr>
      </w:pPr>
    </w:p>
    <w:p w:rsidR="00C66CA1" w:rsidRDefault="00C66CA1" w:rsidP="00090B89">
      <w:pPr>
        <w:ind w:left="0" w:firstLine="0"/>
        <w:jc w:val="center"/>
        <w:rPr>
          <w:rFonts w:ascii="Times New Roman" w:hAnsi="Times New Roman" w:cs="Times New Roman"/>
          <w:b/>
          <w:sz w:val="24"/>
        </w:rPr>
      </w:pPr>
    </w:p>
    <w:p w:rsidR="00C66CA1" w:rsidRDefault="00C66CA1" w:rsidP="00090B89">
      <w:pPr>
        <w:ind w:left="0" w:firstLine="0"/>
        <w:jc w:val="center"/>
        <w:rPr>
          <w:rFonts w:ascii="Times New Roman" w:hAnsi="Times New Roman" w:cs="Times New Roman"/>
          <w:b/>
          <w:sz w:val="24"/>
        </w:rPr>
      </w:pPr>
    </w:p>
    <w:p w:rsidR="00C66CA1" w:rsidRDefault="00C66CA1" w:rsidP="00090B89">
      <w:pPr>
        <w:ind w:left="0" w:firstLine="0"/>
        <w:jc w:val="center"/>
        <w:rPr>
          <w:rFonts w:ascii="Times New Roman" w:hAnsi="Times New Roman" w:cs="Times New Roman"/>
          <w:b/>
          <w:sz w:val="24"/>
        </w:rPr>
      </w:pPr>
    </w:p>
    <w:p w:rsidR="00C66CA1" w:rsidRDefault="00C66CA1" w:rsidP="00090B89">
      <w:pPr>
        <w:ind w:left="0" w:firstLine="0"/>
        <w:jc w:val="center"/>
        <w:rPr>
          <w:rFonts w:ascii="Times New Roman" w:hAnsi="Times New Roman" w:cs="Times New Roman"/>
          <w:b/>
          <w:sz w:val="24"/>
        </w:rPr>
      </w:pPr>
    </w:p>
    <w:p w:rsidR="00C66CA1" w:rsidRDefault="00C66CA1" w:rsidP="00090B89">
      <w:pPr>
        <w:ind w:left="0" w:firstLine="0"/>
        <w:jc w:val="center"/>
        <w:rPr>
          <w:rFonts w:ascii="Times New Roman" w:hAnsi="Times New Roman" w:cs="Times New Roman"/>
          <w:b/>
          <w:sz w:val="24"/>
        </w:rPr>
      </w:pPr>
    </w:p>
    <w:p w:rsidR="00667803" w:rsidRDefault="00667803" w:rsidP="00090B89">
      <w:pPr>
        <w:ind w:left="0" w:firstLine="0"/>
        <w:jc w:val="center"/>
        <w:rPr>
          <w:rFonts w:ascii="Times New Roman" w:hAnsi="Times New Roman" w:cs="Times New Roman"/>
          <w:b/>
          <w:sz w:val="24"/>
        </w:rPr>
      </w:pPr>
    </w:p>
    <w:p w:rsidR="00667803" w:rsidRDefault="00667803" w:rsidP="00090B89">
      <w:pPr>
        <w:ind w:left="0" w:firstLine="0"/>
        <w:jc w:val="center"/>
        <w:rPr>
          <w:rFonts w:ascii="Times New Roman" w:hAnsi="Times New Roman" w:cs="Times New Roman"/>
          <w:b/>
          <w:sz w:val="24"/>
        </w:rPr>
      </w:pPr>
    </w:p>
    <w:p w:rsidR="00667803" w:rsidRDefault="00667803" w:rsidP="00090B89">
      <w:pPr>
        <w:ind w:left="0" w:firstLine="0"/>
        <w:jc w:val="center"/>
        <w:rPr>
          <w:rFonts w:ascii="Times New Roman" w:hAnsi="Times New Roman" w:cs="Times New Roman"/>
          <w:b/>
          <w:sz w:val="24"/>
        </w:rPr>
      </w:pPr>
    </w:p>
    <w:p w:rsidR="00667803" w:rsidRDefault="00667803" w:rsidP="00090B89">
      <w:pPr>
        <w:ind w:left="0" w:firstLine="0"/>
        <w:jc w:val="center"/>
        <w:rPr>
          <w:rFonts w:ascii="Times New Roman" w:hAnsi="Times New Roman" w:cs="Times New Roman"/>
          <w:b/>
          <w:sz w:val="24"/>
        </w:rPr>
      </w:pPr>
    </w:p>
    <w:p w:rsidR="00667803" w:rsidRDefault="00667803" w:rsidP="00090B89">
      <w:pPr>
        <w:ind w:left="0" w:firstLine="0"/>
        <w:jc w:val="center"/>
        <w:rPr>
          <w:rFonts w:ascii="Times New Roman" w:hAnsi="Times New Roman" w:cs="Times New Roman"/>
          <w:b/>
          <w:sz w:val="24"/>
        </w:rPr>
      </w:pPr>
    </w:p>
    <w:p w:rsidR="00667803" w:rsidRDefault="00667803" w:rsidP="00090B89">
      <w:pPr>
        <w:ind w:left="0" w:firstLine="0"/>
        <w:jc w:val="center"/>
        <w:rPr>
          <w:rFonts w:ascii="Times New Roman" w:hAnsi="Times New Roman" w:cs="Times New Roman"/>
          <w:b/>
          <w:sz w:val="24"/>
        </w:rPr>
      </w:pPr>
    </w:p>
    <w:p w:rsidR="00C66CA1" w:rsidRPr="00090B89" w:rsidRDefault="00C66CA1" w:rsidP="00090B89">
      <w:pPr>
        <w:ind w:left="0" w:firstLine="0"/>
        <w:jc w:val="center"/>
        <w:rPr>
          <w:rFonts w:ascii="Times New Roman" w:hAnsi="Times New Roman" w:cs="Times New Roman"/>
          <w:b/>
          <w:sz w:val="24"/>
        </w:rPr>
      </w:pPr>
    </w:p>
    <w:p w:rsidR="00090B89" w:rsidRDefault="00090B89" w:rsidP="00090B89">
      <w:pPr>
        <w:ind w:left="0" w:firstLine="0"/>
        <w:jc w:val="center"/>
        <w:rPr>
          <w:rFonts w:ascii="Times New Roman" w:hAnsi="Times New Roman" w:cs="Times New Roman"/>
          <w:b/>
          <w:sz w:val="24"/>
        </w:rPr>
      </w:pPr>
      <w:r>
        <w:rPr>
          <w:rFonts w:ascii="Times New Roman" w:hAnsi="Times New Roman" w:cs="Times New Roman"/>
          <w:b/>
          <w:sz w:val="24"/>
        </w:rPr>
        <w:lastRenderedPageBreak/>
        <w:t>TOČKA 22</w:t>
      </w:r>
      <w:r w:rsidRPr="00AA24F2">
        <w:rPr>
          <w:rFonts w:ascii="Times New Roman" w:hAnsi="Times New Roman" w:cs="Times New Roman"/>
          <w:b/>
          <w:sz w:val="24"/>
        </w:rPr>
        <w:t>. DNEVNOG REDA</w:t>
      </w:r>
    </w:p>
    <w:p w:rsidR="00090B89" w:rsidRDefault="00090B89" w:rsidP="00090B89">
      <w:pPr>
        <w:ind w:left="0" w:firstLine="0"/>
        <w:jc w:val="center"/>
        <w:rPr>
          <w:rFonts w:ascii="Times New Roman" w:hAnsi="Times New Roman" w:cs="Times New Roman"/>
          <w:b/>
          <w:sz w:val="24"/>
        </w:rPr>
      </w:pPr>
      <w:r w:rsidRPr="00090B89">
        <w:rPr>
          <w:rFonts w:ascii="Times New Roman" w:hAnsi="Times New Roman" w:cs="Times New Roman"/>
          <w:b/>
          <w:sz w:val="24"/>
        </w:rPr>
        <w:t>Donošenje Godišnjeg provedbenog Plana unapređenja zaštite od požara za područje Općine Dubravica za 2023. godinu</w:t>
      </w:r>
    </w:p>
    <w:p w:rsidR="001B7EC8" w:rsidRDefault="001B7EC8" w:rsidP="001B7EC8">
      <w:pPr>
        <w:ind w:left="0" w:firstLine="0"/>
        <w:jc w:val="both"/>
        <w:rPr>
          <w:rFonts w:ascii="Times New Roman" w:hAnsi="Times New Roman" w:cs="Times New Roman"/>
          <w:b/>
          <w:sz w:val="24"/>
        </w:rPr>
      </w:pPr>
      <w:r>
        <w:rPr>
          <w:rFonts w:ascii="Times New Roman" w:hAnsi="Times New Roman" w:cs="Times New Roman"/>
          <w:b/>
          <w:sz w:val="24"/>
        </w:rPr>
        <w:t>OBRAZLOŽENJE:</w:t>
      </w:r>
    </w:p>
    <w:p w:rsidR="004F222B" w:rsidRDefault="00CD3F87" w:rsidP="008F2BA0">
      <w:pPr>
        <w:jc w:val="both"/>
        <w:rPr>
          <w:rFonts w:ascii="Times New Roman" w:hAnsi="Times New Roman" w:cs="Times New Roman"/>
          <w:i/>
          <w:color w:val="000000"/>
        </w:rPr>
      </w:pPr>
      <w:r>
        <w:rPr>
          <w:rFonts w:ascii="Times New Roman" w:hAnsi="Times New Roman" w:cs="Times New Roman"/>
        </w:rPr>
        <w:t>Članak</w:t>
      </w:r>
      <w:r w:rsidR="004F222B" w:rsidRPr="00CD3F87">
        <w:rPr>
          <w:rFonts w:ascii="Times New Roman" w:hAnsi="Times New Roman" w:cs="Times New Roman"/>
        </w:rPr>
        <w:t xml:space="preserve"> 13. stavak</w:t>
      </w:r>
      <w:r w:rsidR="001B7EC8" w:rsidRPr="00CD3F87">
        <w:rPr>
          <w:rFonts w:ascii="Times New Roman" w:hAnsi="Times New Roman" w:cs="Times New Roman"/>
        </w:rPr>
        <w:t xml:space="preserve"> 4. Zakona o zaštiti od požara (NN 92/10) </w:t>
      </w:r>
      <w:r w:rsidR="004F222B" w:rsidRPr="00CD3F87">
        <w:rPr>
          <w:rFonts w:ascii="Times New Roman" w:hAnsi="Times New Roman" w:cs="Times New Roman"/>
        </w:rPr>
        <w:t xml:space="preserve">propisuje </w:t>
      </w:r>
      <w:r w:rsidR="004F222B" w:rsidRPr="00CD3F87">
        <w:rPr>
          <w:rFonts w:ascii="Times New Roman" w:hAnsi="Times New Roman" w:cs="Times New Roman"/>
          <w:i/>
          <w:color w:val="000000"/>
        </w:rPr>
        <w:t>„jedinice lokalne i područne (regionalne) samouprave na temelju procjene ugroženosti od požara iz stavka 1. ovoga članka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 na čijem prostoru se nalaze. Godišnji provedbeni plan unapređenja zaštite od požara županije donosi se uz sudjelovanje nadležne policijske uprave i vatrogasne zajednice županije.“</w:t>
      </w:r>
    </w:p>
    <w:p w:rsidR="004F222B" w:rsidRPr="00CD3F87" w:rsidRDefault="00CD3F87" w:rsidP="00CD3F87">
      <w:pPr>
        <w:rPr>
          <w:rFonts w:ascii="Times New Roman" w:hAnsi="Times New Roman" w:cs="Times New Roman"/>
          <w:color w:val="000000"/>
        </w:rPr>
      </w:pPr>
      <w:r w:rsidRPr="00CD3F87">
        <w:rPr>
          <w:rFonts w:ascii="Times New Roman" w:hAnsi="Times New Roman" w:cs="Times New Roman"/>
          <w:color w:val="000000"/>
        </w:rPr>
        <w:t xml:space="preserve">Stavkom 9. istog članka istog Zakona propisano je da će </w:t>
      </w:r>
      <w:r w:rsidRPr="00CD3F87">
        <w:rPr>
          <w:rFonts w:ascii="Times New Roman" w:hAnsi="Times New Roman" w:cs="Times New Roman"/>
          <w:i/>
          <w:color w:val="000000"/>
        </w:rPr>
        <w:t>„Jedinice lokalne i područne (regionalne) samouprave u donošenju planova iz stavka 1. i 4. ovoga članka osigurati sudjelovanje javnosti.“</w:t>
      </w:r>
    </w:p>
    <w:p w:rsidR="00CD3F87" w:rsidRDefault="00CD3F87" w:rsidP="001B7EC8">
      <w:pPr>
        <w:ind w:left="0" w:firstLine="0"/>
        <w:jc w:val="both"/>
        <w:rPr>
          <w:rFonts w:ascii="Times New Roman" w:hAnsi="Times New Roman" w:cs="Times New Roman"/>
        </w:rPr>
      </w:pPr>
      <w:r>
        <w:rPr>
          <w:rFonts w:ascii="Times New Roman" w:hAnsi="Times New Roman" w:cs="Times New Roman"/>
        </w:rPr>
        <w:t xml:space="preserve">Prijedlog Godišnjeg provedbenog Plana izrađen je u suradnji sa </w:t>
      </w:r>
      <w:r w:rsidR="00667803">
        <w:rPr>
          <w:rFonts w:ascii="Times New Roman" w:hAnsi="Times New Roman" w:cs="Times New Roman"/>
        </w:rPr>
        <w:t>zapovjednikom Vatrogasne zajednice</w:t>
      </w:r>
      <w:r>
        <w:rPr>
          <w:rFonts w:ascii="Times New Roman" w:hAnsi="Times New Roman" w:cs="Times New Roman"/>
        </w:rPr>
        <w:t xml:space="preserve"> Općine Dubravica, u skladu je sa važećom Procjenom</w:t>
      </w:r>
      <w:r w:rsidRPr="00CD3F87">
        <w:rPr>
          <w:rFonts w:ascii="Times New Roman" w:hAnsi="Times New Roman" w:cs="Times New Roman"/>
        </w:rPr>
        <w:t xml:space="preserve"> ugroženosti od požara i tehnoloških eksplozija i Plan</w:t>
      </w:r>
      <w:r>
        <w:rPr>
          <w:rFonts w:ascii="Times New Roman" w:hAnsi="Times New Roman" w:cs="Times New Roman"/>
        </w:rPr>
        <w:t>om</w:t>
      </w:r>
      <w:r w:rsidRPr="00CD3F87">
        <w:rPr>
          <w:rFonts w:ascii="Times New Roman" w:hAnsi="Times New Roman" w:cs="Times New Roman"/>
        </w:rPr>
        <w:t xml:space="preserve"> zaštite od požara (revizija) za Općinu Dubravica</w:t>
      </w:r>
      <w:r>
        <w:rPr>
          <w:rFonts w:ascii="Times New Roman" w:hAnsi="Times New Roman" w:cs="Times New Roman"/>
        </w:rPr>
        <w:t xml:space="preserve"> </w:t>
      </w:r>
      <w:r w:rsidR="00667803">
        <w:rPr>
          <w:rFonts w:ascii="Times New Roman" w:hAnsi="Times New Roman" w:cs="Times New Roman"/>
        </w:rPr>
        <w:t xml:space="preserve">i </w:t>
      </w:r>
      <w:r w:rsidR="00667803" w:rsidRPr="00667803">
        <w:rPr>
          <w:rFonts w:ascii="Times New Roman" w:hAnsi="Times New Roman" w:cs="Times New Roman"/>
        </w:rPr>
        <w:t>Provedbeni</w:t>
      </w:r>
      <w:r w:rsidR="00667803">
        <w:rPr>
          <w:rFonts w:ascii="Times New Roman" w:hAnsi="Times New Roman" w:cs="Times New Roman"/>
        </w:rPr>
        <w:t>m</w:t>
      </w:r>
      <w:r w:rsidR="00667803" w:rsidRPr="00667803">
        <w:rPr>
          <w:rFonts w:ascii="Times New Roman" w:hAnsi="Times New Roman" w:cs="Times New Roman"/>
        </w:rPr>
        <w:t xml:space="preserve"> program</w:t>
      </w:r>
      <w:r w:rsidR="00667803">
        <w:rPr>
          <w:rFonts w:ascii="Times New Roman" w:hAnsi="Times New Roman" w:cs="Times New Roman"/>
        </w:rPr>
        <w:t>om</w:t>
      </w:r>
      <w:r w:rsidR="00667803" w:rsidRPr="00667803">
        <w:rPr>
          <w:rFonts w:ascii="Times New Roman" w:hAnsi="Times New Roman" w:cs="Times New Roman"/>
        </w:rPr>
        <w:t xml:space="preserve"> unapređenja zaštite od požara na području Zagrebačke županije za 2023. </w:t>
      </w:r>
      <w:r>
        <w:rPr>
          <w:rFonts w:ascii="Times New Roman" w:hAnsi="Times New Roman" w:cs="Times New Roman"/>
        </w:rPr>
        <w:t>te je za isti proveden postupak</w:t>
      </w:r>
      <w:r w:rsidR="001B7EC8" w:rsidRPr="00CD3F87">
        <w:rPr>
          <w:rFonts w:ascii="Times New Roman" w:hAnsi="Times New Roman" w:cs="Times New Roman"/>
        </w:rPr>
        <w:t xml:space="preserve"> savjetovanja sa zainteresiranom javnošću u razdoblju </w:t>
      </w:r>
      <w:r>
        <w:rPr>
          <w:rFonts w:ascii="Times New Roman" w:hAnsi="Times New Roman" w:cs="Times New Roman"/>
        </w:rPr>
        <w:t>od 15.11.2022. do 15.12.2022. za koji je objavljeno Izvješće</w:t>
      </w:r>
      <w:r w:rsidR="001B7EC8" w:rsidRPr="00CD3F87">
        <w:rPr>
          <w:rFonts w:ascii="Times New Roman" w:hAnsi="Times New Roman" w:cs="Times New Roman"/>
        </w:rPr>
        <w:t xml:space="preserve"> o provedenom savjetovanju sa zainteresiranom javnošću (KLASA: 013-02/22-01/1, URBROJ: 238-40-03-22-7 od dana __. prosinca 2022.g.), na mrežnoj stranici Općine Dubravica </w:t>
      </w:r>
      <w:hyperlink r:id="rId12" w:history="1">
        <w:r w:rsidR="001B7EC8" w:rsidRPr="00CD3F87">
          <w:rPr>
            <w:rStyle w:val="Hiperveza"/>
            <w:rFonts w:ascii="Times New Roman" w:hAnsi="Times New Roman" w:cs="Times New Roman"/>
          </w:rPr>
          <w:t>http://www.dubravica.hr/savjetovanje-sa-zainteresiranom-javnoscu.html</w:t>
        </w:r>
      </w:hyperlink>
      <w:r w:rsidR="001B7EC8" w:rsidRPr="00CD3F87">
        <w:rPr>
          <w:rFonts w:ascii="Times New Roman" w:hAnsi="Times New Roman" w:cs="Times New Roman"/>
        </w:rPr>
        <w:t xml:space="preserve">  </w:t>
      </w:r>
      <w:r>
        <w:rPr>
          <w:rFonts w:ascii="Times New Roman" w:hAnsi="Times New Roman" w:cs="Times New Roman"/>
        </w:rPr>
        <w:t>te u postupku savjetovanja nije pristiglo niti jedno mišljenje, prijedlog, preporuka javnosti.</w:t>
      </w:r>
    </w:p>
    <w:p w:rsidR="00CD3F87" w:rsidRDefault="00CD3F87" w:rsidP="001B7EC8">
      <w:pPr>
        <w:ind w:left="0" w:firstLine="0"/>
        <w:jc w:val="both"/>
        <w:rPr>
          <w:rFonts w:ascii="Times New Roman" w:hAnsi="Times New Roman" w:cs="Times New Roman"/>
        </w:rPr>
      </w:pPr>
      <w:r>
        <w:rPr>
          <w:rFonts w:ascii="Times New Roman" w:hAnsi="Times New Roman" w:cs="Times New Roman"/>
        </w:rPr>
        <w:t>Stoga se predlaže</w:t>
      </w:r>
      <w:r w:rsidR="004F222B" w:rsidRPr="00CD3F87">
        <w:rPr>
          <w:rFonts w:ascii="Times New Roman" w:hAnsi="Times New Roman" w:cs="Times New Roman"/>
        </w:rPr>
        <w:t xml:space="preserve"> usvajanje prijedloga Godišnjeg provedbenog Plana unapređenja zaštite od požara za području Općine Dubravica za 2023. godinu</w:t>
      </w:r>
      <w:r>
        <w:rPr>
          <w:rFonts w:ascii="Times New Roman" w:hAnsi="Times New Roman" w:cs="Times New Roman"/>
        </w:rPr>
        <w:t>.</w:t>
      </w:r>
    </w:p>
    <w:p w:rsidR="00667803" w:rsidRPr="002A0E93" w:rsidRDefault="00667803" w:rsidP="00667803">
      <w:pPr>
        <w:jc w:val="both"/>
        <w:rPr>
          <w:rFonts w:ascii="Times New Roman" w:hAnsi="Times New Roman" w:cs="Times New Roman"/>
        </w:rPr>
      </w:pPr>
      <w:r w:rsidRPr="002A0E93">
        <w:rPr>
          <w:rFonts w:ascii="Times New Roman" w:hAnsi="Times New Roman" w:cs="Times New Roman"/>
          <w:noProof/>
          <w:lang w:eastAsia="hr-HR"/>
        </w:rPr>
        <w:drawing>
          <wp:anchor distT="0" distB="0" distL="114300" distR="114300" simplePos="0" relativeHeight="251683840" behindDoc="0" locked="0" layoutInCell="1" allowOverlap="1" wp14:anchorId="3370A617" wp14:editId="03A09C4C">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0E93">
        <w:rPr>
          <w:rFonts w:ascii="Times New Roman" w:hAnsi="Times New Roman" w:cs="Times New Roman"/>
          <w:b/>
        </w:rPr>
        <w:t xml:space="preserve">REPUBLIKA HRVATSKA </w:t>
      </w:r>
    </w:p>
    <w:p w:rsidR="00667803" w:rsidRPr="002A0E93" w:rsidRDefault="00667803" w:rsidP="00667803">
      <w:pPr>
        <w:jc w:val="both"/>
        <w:rPr>
          <w:rFonts w:ascii="Times New Roman" w:hAnsi="Times New Roman" w:cs="Times New Roman"/>
          <w:b/>
        </w:rPr>
      </w:pPr>
      <w:r w:rsidRPr="002A0E93">
        <w:rPr>
          <w:rFonts w:ascii="Times New Roman" w:hAnsi="Times New Roman" w:cs="Times New Roman"/>
          <w:b/>
        </w:rPr>
        <w:t>ZAGREBAČKA ŽUPANIJA</w:t>
      </w:r>
    </w:p>
    <w:p w:rsidR="00667803" w:rsidRPr="002A0E93" w:rsidRDefault="00667803" w:rsidP="00667803">
      <w:pPr>
        <w:jc w:val="both"/>
        <w:rPr>
          <w:rFonts w:ascii="Times New Roman" w:hAnsi="Times New Roman" w:cs="Times New Roman"/>
          <w:b/>
        </w:rPr>
      </w:pPr>
      <w:r w:rsidRPr="002A0E93">
        <w:rPr>
          <w:rFonts w:ascii="Times New Roman" w:hAnsi="Times New Roman" w:cs="Times New Roman"/>
          <w:noProof/>
          <w:lang w:eastAsia="hr-HR"/>
        </w:rPr>
        <w:drawing>
          <wp:anchor distT="0" distB="0" distL="114300" distR="114300" simplePos="0" relativeHeight="251684864" behindDoc="0" locked="0" layoutInCell="1" allowOverlap="1" wp14:anchorId="4398BE37" wp14:editId="55C61D12">
            <wp:simplePos x="0" y="0"/>
            <wp:positionH relativeFrom="column">
              <wp:posOffset>116963</wp:posOffset>
            </wp:positionH>
            <wp:positionV relativeFrom="paragraph">
              <wp:posOffset>21648</wp:posOffset>
            </wp:positionV>
            <wp:extent cx="327660" cy="361666"/>
            <wp:effectExtent l="0" t="0" r="0" b="63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553" cy="363755"/>
                    </a:xfrm>
                    <a:prstGeom prst="rect">
                      <a:avLst/>
                    </a:prstGeom>
                    <a:noFill/>
                  </pic:spPr>
                </pic:pic>
              </a:graphicData>
            </a:graphic>
            <wp14:sizeRelH relativeFrom="page">
              <wp14:pctWidth>0</wp14:pctWidth>
            </wp14:sizeRelH>
            <wp14:sizeRelV relativeFrom="page">
              <wp14:pctHeight>0</wp14:pctHeight>
            </wp14:sizeRelV>
          </wp:anchor>
        </w:drawing>
      </w:r>
      <w:r w:rsidRPr="002A0E93">
        <w:rPr>
          <w:rFonts w:ascii="Times New Roman" w:hAnsi="Times New Roman" w:cs="Times New Roman"/>
          <w:b/>
        </w:rPr>
        <w:t xml:space="preserve">                OPĆINA DUBRAVICA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PRIJEDLOG</w:t>
      </w:r>
    </w:p>
    <w:p w:rsidR="00667803" w:rsidRPr="002A0E93" w:rsidRDefault="00667803" w:rsidP="00667803">
      <w:pPr>
        <w:jc w:val="both"/>
        <w:rPr>
          <w:rFonts w:ascii="Times New Roman" w:hAnsi="Times New Roman" w:cs="Times New Roman"/>
          <w:b/>
        </w:rPr>
      </w:pPr>
      <w:r w:rsidRPr="002A0E93">
        <w:rPr>
          <w:rFonts w:ascii="Times New Roman" w:hAnsi="Times New Roman" w:cs="Times New Roman"/>
          <w:b/>
        </w:rPr>
        <w:t xml:space="preserve">                Općinsko vijeće </w:t>
      </w:r>
    </w:p>
    <w:p w:rsidR="00667803" w:rsidRPr="002A0E93" w:rsidRDefault="00667803" w:rsidP="00667803">
      <w:pPr>
        <w:tabs>
          <w:tab w:val="left" w:pos="390"/>
          <w:tab w:val="num" w:pos="1080"/>
          <w:tab w:val="left" w:pos="3105"/>
        </w:tabs>
        <w:jc w:val="both"/>
        <w:rPr>
          <w:rFonts w:ascii="Times New Roman" w:hAnsi="Times New Roman" w:cs="Times New Roman"/>
          <w:lang w:val="pl-PL"/>
        </w:rPr>
      </w:pPr>
      <w:r w:rsidRPr="002A0E93">
        <w:rPr>
          <w:rFonts w:ascii="Times New Roman" w:hAnsi="Times New Roman" w:cs="Times New Roman"/>
          <w:b/>
          <w:lang w:val="pl-PL"/>
        </w:rPr>
        <w:t xml:space="preserve">KLASA: </w:t>
      </w:r>
      <w:r>
        <w:rPr>
          <w:rFonts w:ascii="Times New Roman" w:hAnsi="Times New Roman" w:cs="Times New Roman"/>
          <w:lang w:val="pl-PL"/>
        </w:rPr>
        <w:t>024-02/22-01/</w:t>
      </w:r>
    </w:p>
    <w:p w:rsidR="00667803" w:rsidRPr="002A0E93" w:rsidRDefault="00667803" w:rsidP="00667803">
      <w:pPr>
        <w:tabs>
          <w:tab w:val="left" w:pos="390"/>
          <w:tab w:val="num" w:pos="1080"/>
          <w:tab w:val="left" w:pos="3105"/>
        </w:tabs>
        <w:jc w:val="both"/>
        <w:rPr>
          <w:rFonts w:ascii="Times New Roman" w:hAnsi="Times New Roman" w:cs="Times New Roman"/>
          <w:lang w:val="pl-PL"/>
        </w:rPr>
      </w:pPr>
      <w:r w:rsidRPr="002A0E93">
        <w:rPr>
          <w:rFonts w:ascii="Times New Roman" w:hAnsi="Times New Roman" w:cs="Times New Roman"/>
          <w:b/>
          <w:lang w:val="pl-PL"/>
        </w:rPr>
        <w:t>URBROJ:</w:t>
      </w:r>
      <w:r w:rsidRPr="002A0E93">
        <w:rPr>
          <w:rFonts w:ascii="Times New Roman" w:hAnsi="Times New Roman" w:cs="Times New Roman"/>
          <w:lang w:val="pl-PL"/>
        </w:rPr>
        <w:t xml:space="preserve"> 238-40-02-22-</w:t>
      </w:r>
    </w:p>
    <w:p w:rsidR="00667803" w:rsidRPr="002A0E93" w:rsidRDefault="00667803" w:rsidP="00667803">
      <w:pPr>
        <w:tabs>
          <w:tab w:val="left" w:pos="390"/>
          <w:tab w:val="num" w:pos="1080"/>
          <w:tab w:val="left" w:pos="3105"/>
        </w:tabs>
        <w:jc w:val="both"/>
        <w:rPr>
          <w:rFonts w:ascii="Times New Roman" w:hAnsi="Times New Roman" w:cs="Times New Roman"/>
          <w:lang w:val="pl-PL"/>
        </w:rPr>
      </w:pPr>
      <w:r>
        <w:rPr>
          <w:rFonts w:ascii="Times New Roman" w:hAnsi="Times New Roman" w:cs="Times New Roman"/>
          <w:lang w:val="pl-PL"/>
        </w:rPr>
        <w:t>Dubravica,  21. prosinca</w:t>
      </w:r>
      <w:r w:rsidRPr="002A0E93">
        <w:rPr>
          <w:rFonts w:ascii="Times New Roman" w:hAnsi="Times New Roman" w:cs="Times New Roman"/>
          <w:lang w:val="pl-PL"/>
        </w:rPr>
        <w:t xml:space="preserve"> 2022. godine</w:t>
      </w:r>
    </w:p>
    <w:p w:rsidR="00667803" w:rsidRPr="002A0E93" w:rsidRDefault="00667803" w:rsidP="00667803">
      <w:pPr>
        <w:jc w:val="both"/>
        <w:rPr>
          <w:rFonts w:ascii="Times New Roman" w:hAnsi="Times New Roman" w:cs="Times New Roman"/>
        </w:rPr>
      </w:pPr>
    </w:p>
    <w:p w:rsidR="00667803" w:rsidRDefault="00667803" w:rsidP="00667803">
      <w:pPr>
        <w:ind w:left="0" w:firstLine="0"/>
        <w:jc w:val="both"/>
        <w:rPr>
          <w:rFonts w:ascii="Times New Roman" w:hAnsi="Times New Roman" w:cs="Times New Roman"/>
        </w:rPr>
      </w:pPr>
      <w:r w:rsidRPr="002A0E93">
        <w:rPr>
          <w:rFonts w:ascii="Times New Roman" w:hAnsi="Times New Roman" w:cs="Times New Roman"/>
        </w:rPr>
        <w:t>Na temelju članka 13. stavka 4. Zakona o zaštiti od požara (NN 92/10) i članka 21. Statuta Općine Dubravica (Službeni glasnik Općine Dubravica br. 01/2021)</w:t>
      </w:r>
      <w:r>
        <w:rPr>
          <w:rFonts w:ascii="Times New Roman" w:hAnsi="Times New Roman" w:cs="Times New Roman"/>
        </w:rPr>
        <w:t xml:space="preserve"> nakon provedenog postupka savjetovanja sa zainteresiranom javnošću u razdoblju od 15.11.2022. do 15.12.2022. te Izvješća o provedenom savjetovanju sa zainteresiranom javnošću (KLASA: 013-02/22-01/1, URBROJ: 238-40-03-22-7 od dana __. prosinca 2022.g.),</w:t>
      </w:r>
      <w:r w:rsidRPr="001955F6">
        <w:rPr>
          <w:rFonts w:ascii="Times New Roman" w:hAnsi="Times New Roman" w:cs="Times New Roman"/>
        </w:rPr>
        <w:t xml:space="preserve"> </w:t>
      </w:r>
      <w:r>
        <w:rPr>
          <w:rFonts w:ascii="Times New Roman" w:hAnsi="Times New Roman" w:cs="Times New Roman"/>
        </w:rPr>
        <w:t xml:space="preserve">objavljeni na mrežnoj stranici Općine Dubravica </w:t>
      </w:r>
      <w:hyperlink r:id="rId14" w:history="1">
        <w:r w:rsidRPr="00A62633">
          <w:rPr>
            <w:rStyle w:val="Hiperveza"/>
            <w:rFonts w:ascii="Times New Roman" w:hAnsi="Times New Roman" w:cs="Times New Roman"/>
          </w:rPr>
          <w:t>http://www.dubravica.hr/savjetovanje-sa-zainteresiranom-javnoscu.html</w:t>
        </w:r>
      </w:hyperlink>
      <w:r>
        <w:rPr>
          <w:rFonts w:ascii="Times New Roman" w:hAnsi="Times New Roman" w:cs="Times New Roman"/>
        </w:rPr>
        <w:t xml:space="preserve">  , </w:t>
      </w:r>
      <w:r w:rsidRPr="002A0E93">
        <w:rPr>
          <w:rFonts w:ascii="Times New Roman" w:hAnsi="Times New Roman" w:cs="Times New Roman"/>
        </w:rPr>
        <w:t>Općinsko vijeće Općine Dubravica na svoj</w:t>
      </w:r>
      <w:r>
        <w:rPr>
          <w:rFonts w:ascii="Times New Roman" w:hAnsi="Times New Roman" w:cs="Times New Roman"/>
        </w:rPr>
        <w:t>oj 11</w:t>
      </w:r>
      <w:r w:rsidRPr="002A0E93">
        <w:rPr>
          <w:rFonts w:ascii="Times New Roman" w:hAnsi="Times New Roman" w:cs="Times New Roman"/>
        </w:rPr>
        <w:t xml:space="preserve">. sjednici održanoj dana </w:t>
      </w:r>
      <w:r>
        <w:rPr>
          <w:rFonts w:ascii="Times New Roman" w:hAnsi="Times New Roman" w:cs="Times New Roman"/>
        </w:rPr>
        <w:t>21. prosinca</w:t>
      </w:r>
      <w:r w:rsidRPr="002A0E93">
        <w:rPr>
          <w:rFonts w:ascii="Times New Roman" w:hAnsi="Times New Roman" w:cs="Times New Roman"/>
        </w:rPr>
        <w:t xml:space="preserve"> 2022. godine donijelo je</w:t>
      </w:r>
    </w:p>
    <w:p w:rsidR="00667803" w:rsidRPr="002A0E93" w:rsidRDefault="00667803" w:rsidP="00667803">
      <w:pPr>
        <w:ind w:left="0" w:firstLine="0"/>
        <w:jc w:val="both"/>
        <w:rPr>
          <w:rFonts w:ascii="Times New Roman" w:hAnsi="Times New Roman" w:cs="Times New Roman"/>
        </w:rPr>
      </w:pPr>
    </w:p>
    <w:p w:rsidR="00667803" w:rsidRPr="002A0E93" w:rsidRDefault="00667803" w:rsidP="00667803">
      <w:pPr>
        <w:jc w:val="center"/>
        <w:rPr>
          <w:rFonts w:ascii="Times New Roman" w:hAnsi="Times New Roman" w:cs="Times New Roman"/>
          <w:b/>
        </w:rPr>
      </w:pPr>
      <w:r w:rsidRPr="002A0E93">
        <w:rPr>
          <w:rFonts w:ascii="Times New Roman" w:hAnsi="Times New Roman" w:cs="Times New Roman"/>
          <w:b/>
        </w:rPr>
        <w:t>GODIŠNJI PROVEDBENI PLAN</w:t>
      </w:r>
    </w:p>
    <w:p w:rsidR="00667803" w:rsidRPr="002A0E93" w:rsidRDefault="00667803" w:rsidP="00667803">
      <w:pPr>
        <w:jc w:val="center"/>
        <w:rPr>
          <w:rFonts w:ascii="Times New Roman" w:hAnsi="Times New Roman" w:cs="Times New Roman"/>
          <w:b/>
        </w:rPr>
      </w:pPr>
      <w:r>
        <w:rPr>
          <w:rFonts w:ascii="Times New Roman" w:hAnsi="Times New Roman" w:cs="Times New Roman"/>
          <w:b/>
        </w:rPr>
        <w:t>UNAPR</w:t>
      </w:r>
      <w:r w:rsidRPr="002A0E93">
        <w:rPr>
          <w:rFonts w:ascii="Times New Roman" w:hAnsi="Times New Roman" w:cs="Times New Roman"/>
          <w:b/>
        </w:rPr>
        <w:t>EĐENJA ZAŠTITE OD POŽARA ZA PODRUČJE</w:t>
      </w:r>
    </w:p>
    <w:p w:rsidR="00667803" w:rsidRDefault="00667803" w:rsidP="00667803">
      <w:pPr>
        <w:jc w:val="center"/>
        <w:rPr>
          <w:rFonts w:ascii="Times New Roman" w:hAnsi="Times New Roman" w:cs="Times New Roman"/>
          <w:b/>
        </w:rPr>
      </w:pPr>
      <w:r w:rsidRPr="002A0E93">
        <w:rPr>
          <w:rFonts w:ascii="Times New Roman" w:hAnsi="Times New Roman" w:cs="Times New Roman"/>
          <w:b/>
        </w:rPr>
        <w:t>OPĆINE DUBRAVICA ZA 2023. GODINU</w:t>
      </w:r>
    </w:p>
    <w:p w:rsidR="00667803" w:rsidRPr="002A0E93" w:rsidRDefault="00667803" w:rsidP="00667803">
      <w:pPr>
        <w:jc w:val="center"/>
        <w:rPr>
          <w:rFonts w:ascii="Times New Roman" w:hAnsi="Times New Roman" w:cs="Times New Roman"/>
          <w:b/>
        </w:rPr>
      </w:pPr>
    </w:p>
    <w:p w:rsidR="00667803" w:rsidRPr="002A0E93" w:rsidRDefault="00667803" w:rsidP="00667803">
      <w:pPr>
        <w:jc w:val="both"/>
        <w:rPr>
          <w:rFonts w:ascii="Times New Roman" w:hAnsi="Times New Roman" w:cs="Times New Roman"/>
          <w:b/>
        </w:rPr>
      </w:pPr>
      <w:r w:rsidRPr="002A0E93">
        <w:rPr>
          <w:rFonts w:ascii="Times New Roman" w:hAnsi="Times New Roman" w:cs="Times New Roman"/>
          <w:b/>
        </w:rPr>
        <w:t>UVOD</w:t>
      </w:r>
    </w:p>
    <w:p w:rsidR="00667803" w:rsidRDefault="00667803" w:rsidP="00667803">
      <w:pPr>
        <w:ind w:left="0" w:firstLine="0"/>
        <w:jc w:val="both"/>
        <w:rPr>
          <w:rFonts w:ascii="Times New Roman" w:hAnsi="Times New Roman" w:cs="Times New Roman"/>
        </w:rPr>
      </w:pPr>
      <w:r>
        <w:rPr>
          <w:rFonts w:ascii="Times New Roman" w:hAnsi="Times New Roman" w:cs="Times New Roman"/>
        </w:rPr>
        <w:tab/>
        <w:t>Općinsko vijeće Općine Dubravica</w:t>
      </w:r>
      <w:r w:rsidRPr="002A0E93">
        <w:rPr>
          <w:rFonts w:ascii="Times New Roman" w:hAnsi="Times New Roman" w:cs="Times New Roman"/>
        </w:rPr>
        <w:t xml:space="preserve"> donijelo je </w:t>
      </w:r>
      <w:r>
        <w:rPr>
          <w:rFonts w:ascii="Times New Roman" w:hAnsi="Times New Roman" w:cs="Times New Roman"/>
        </w:rPr>
        <w:t xml:space="preserve">na svojoj 24. sjednici održanoj dana 12. veljače 2020. godine </w:t>
      </w:r>
      <w:r w:rsidRPr="002A0E93">
        <w:rPr>
          <w:rFonts w:ascii="Times New Roman" w:hAnsi="Times New Roman" w:cs="Times New Roman"/>
        </w:rPr>
        <w:t xml:space="preserve">Procjenu ugroženosti od požara i </w:t>
      </w:r>
      <w:r>
        <w:rPr>
          <w:rFonts w:ascii="Times New Roman" w:hAnsi="Times New Roman" w:cs="Times New Roman"/>
        </w:rPr>
        <w:t xml:space="preserve">tehnoloških eksplozija i </w:t>
      </w:r>
      <w:r w:rsidRPr="002A0E93">
        <w:rPr>
          <w:rFonts w:ascii="Times New Roman" w:hAnsi="Times New Roman" w:cs="Times New Roman"/>
        </w:rPr>
        <w:t xml:space="preserve">Plan zaštite od požara </w:t>
      </w:r>
      <w:r>
        <w:rPr>
          <w:rFonts w:ascii="Times New Roman" w:hAnsi="Times New Roman" w:cs="Times New Roman"/>
        </w:rPr>
        <w:t xml:space="preserve">(revizija) za Općinu Dubravica („Službeni glasnik Općine Dubravica“ broj 01/2020) </w:t>
      </w:r>
      <w:r w:rsidRPr="002A0E93">
        <w:rPr>
          <w:rFonts w:ascii="Times New Roman" w:hAnsi="Times New Roman" w:cs="Times New Roman"/>
        </w:rPr>
        <w:t>koji su</w:t>
      </w:r>
      <w:r>
        <w:rPr>
          <w:rFonts w:ascii="Times New Roman" w:hAnsi="Times New Roman" w:cs="Times New Roman"/>
        </w:rPr>
        <w:t xml:space="preserve"> </w:t>
      </w:r>
      <w:r w:rsidRPr="002A0E93">
        <w:rPr>
          <w:rFonts w:ascii="Times New Roman" w:hAnsi="Times New Roman" w:cs="Times New Roman"/>
        </w:rPr>
        <w:t>temelji za donošenje godišnjeg provedbenog plana za unapređenje zaštite od p</w:t>
      </w:r>
      <w:r>
        <w:rPr>
          <w:rFonts w:ascii="Times New Roman" w:hAnsi="Times New Roman" w:cs="Times New Roman"/>
        </w:rPr>
        <w:t>ožara za područje Općine Dubravica za 2023</w:t>
      </w:r>
      <w:r w:rsidRPr="002A0E93">
        <w:rPr>
          <w:rFonts w:ascii="Times New Roman" w:hAnsi="Times New Roman" w:cs="Times New Roman"/>
        </w:rPr>
        <w:t>. godinu.</w:t>
      </w:r>
    </w:p>
    <w:p w:rsidR="00667803" w:rsidRDefault="00667803" w:rsidP="00667803">
      <w:pPr>
        <w:ind w:left="0" w:firstLine="0"/>
        <w:jc w:val="both"/>
        <w:rPr>
          <w:rFonts w:ascii="Times New Roman" w:hAnsi="Times New Roman" w:cs="Times New Roman"/>
        </w:rPr>
      </w:pPr>
      <w:r>
        <w:rPr>
          <w:rFonts w:ascii="Times New Roman" w:hAnsi="Times New Roman" w:cs="Times New Roman"/>
        </w:rPr>
        <w:tab/>
      </w:r>
      <w:r w:rsidRPr="002A0E93">
        <w:rPr>
          <w:rFonts w:ascii="Times New Roman" w:hAnsi="Times New Roman" w:cs="Times New Roman"/>
        </w:rPr>
        <w:t>Procjen</w:t>
      </w:r>
      <w:r>
        <w:rPr>
          <w:rFonts w:ascii="Times New Roman" w:hAnsi="Times New Roman" w:cs="Times New Roman"/>
        </w:rPr>
        <w:t>a</w:t>
      </w:r>
      <w:r w:rsidRPr="002A0E93">
        <w:rPr>
          <w:rFonts w:ascii="Times New Roman" w:hAnsi="Times New Roman" w:cs="Times New Roman"/>
        </w:rPr>
        <w:t xml:space="preserve"> ugroženosti od požara i </w:t>
      </w:r>
      <w:r>
        <w:rPr>
          <w:rFonts w:ascii="Times New Roman" w:hAnsi="Times New Roman" w:cs="Times New Roman"/>
        </w:rPr>
        <w:t xml:space="preserve">tehnoloških eksplozija i </w:t>
      </w:r>
      <w:r w:rsidRPr="002A0E93">
        <w:rPr>
          <w:rFonts w:ascii="Times New Roman" w:hAnsi="Times New Roman" w:cs="Times New Roman"/>
        </w:rPr>
        <w:t xml:space="preserve">Plan zaštite od požara </w:t>
      </w:r>
      <w:r>
        <w:rPr>
          <w:rFonts w:ascii="Times New Roman" w:hAnsi="Times New Roman" w:cs="Times New Roman"/>
        </w:rPr>
        <w:t xml:space="preserve">(revizija) za Općinu Dubravica objavljeni su na mrežnoj stranici Općine Dubravica </w:t>
      </w:r>
      <w:hyperlink r:id="rId15" w:history="1">
        <w:r w:rsidRPr="00A62633">
          <w:rPr>
            <w:rStyle w:val="Hiperveza"/>
            <w:rFonts w:ascii="Times New Roman" w:hAnsi="Times New Roman" w:cs="Times New Roman"/>
          </w:rPr>
          <w:t>http://www.dubravica.hr/dokumenti.html</w:t>
        </w:r>
      </w:hyperlink>
      <w:r>
        <w:rPr>
          <w:rFonts w:ascii="Times New Roman" w:hAnsi="Times New Roman" w:cs="Times New Roman"/>
        </w:rPr>
        <w:t xml:space="preserve">  te je za navedene dokumente ishođeno pozitivno mišljenje Ministarstva unutarnjih poslova, Ravnateljstva civilne zaštite.</w:t>
      </w:r>
    </w:p>
    <w:p w:rsidR="00667803" w:rsidRDefault="00667803" w:rsidP="00667803">
      <w:pPr>
        <w:ind w:left="0" w:firstLine="0"/>
        <w:jc w:val="both"/>
        <w:rPr>
          <w:rFonts w:ascii="Times New Roman" w:hAnsi="Times New Roman" w:cs="Times New Roman"/>
        </w:rPr>
      </w:pPr>
      <w:r>
        <w:rPr>
          <w:rFonts w:ascii="Times New Roman" w:hAnsi="Times New Roman" w:cs="Times New Roman"/>
        </w:rPr>
        <w:tab/>
        <w:t>Općinsko vijeće Općine Dubravica</w:t>
      </w:r>
      <w:r w:rsidRPr="002A0E93">
        <w:rPr>
          <w:rFonts w:ascii="Times New Roman" w:hAnsi="Times New Roman" w:cs="Times New Roman"/>
        </w:rPr>
        <w:t xml:space="preserve"> donijelo je </w:t>
      </w:r>
      <w:r>
        <w:rPr>
          <w:rFonts w:ascii="Times New Roman" w:hAnsi="Times New Roman" w:cs="Times New Roman"/>
        </w:rPr>
        <w:t>na svojoj 17. sjednici održanoj dana 28. svibnja 2019. godine Plan korištenja teške građevinske mehanizacije za žurnu izradu protupožarnih prosjeka i probijanja protupožarnih putova („Službeni glasnik Općine Dubravica“ broj 02/19), Plan aktivnog uključenja svih subjekata zaštite od požara na području Općine Dubravica u protupožarnoj sezoni („Službeni glasnik Općine Dubravica“ broj 02/19), Plan motrenja, čuvanja i ophodnje građevina i površina za koje prijeti opasnost od nastajanja i širenja požara („Službeni glasnik Općine Dubravica“ broj 02/19), Zaključak o popisu lokaliteta i prostora za uspostavu zapovjednih mjesta za koordinaciju gašenja požara („Službeni glasnik Općine Dubravica“ broj 02/19), Odluka o uvjetima i načinu spaljivanja poljoprivrednog i drugog gorivog otpada biljnog porijekla na otvorenom prostoru („Službeni glasnik Općine Dubravica“ broj 02/19). Svi navedeni opći akti i dalje su na snazi te u primjeni u slučaju zaštite od požara na području Općine Dubravica.</w:t>
      </w:r>
    </w:p>
    <w:p w:rsidR="00667803" w:rsidRPr="002A0E93" w:rsidRDefault="00667803" w:rsidP="00667803">
      <w:pPr>
        <w:ind w:left="0" w:firstLine="0"/>
        <w:jc w:val="both"/>
        <w:rPr>
          <w:rFonts w:ascii="Times New Roman" w:hAnsi="Times New Roman" w:cs="Times New Roman"/>
        </w:rPr>
      </w:pPr>
    </w:p>
    <w:p w:rsidR="00667803" w:rsidRPr="002A0E93" w:rsidRDefault="00667803" w:rsidP="00667803">
      <w:pPr>
        <w:jc w:val="center"/>
        <w:rPr>
          <w:rFonts w:ascii="Times New Roman" w:hAnsi="Times New Roman" w:cs="Times New Roman"/>
          <w:b/>
        </w:rPr>
      </w:pPr>
      <w:r w:rsidRPr="002A0E93">
        <w:rPr>
          <w:rFonts w:ascii="Times New Roman" w:hAnsi="Times New Roman" w:cs="Times New Roman"/>
          <w:b/>
        </w:rPr>
        <w:t>I.</w:t>
      </w:r>
    </w:p>
    <w:p w:rsidR="00667803" w:rsidRPr="002A0E93" w:rsidRDefault="00667803" w:rsidP="00667803">
      <w:pPr>
        <w:ind w:left="0" w:firstLine="0"/>
        <w:jc w:val="both"/>
        <w:rPr>
          <w:rFonts w:ascii="Times New Roman" w:hAnsi="Times New Roman" w:cs="Times New Roman"/>
        </w:rPr>
      </w:pPr>
      <w:r>
        <w:rPr>
          <w:rFonts w:ascii="Times New Roman" w:hAnsi="Times New Roman" w:cs="Times New Roman"/>
        </w:rPr>
        <w:tab/>
      </w:r>
      <w:r w:rsidRPr="002A0E93">
        <w:rPr>
          <w:rFonts w:ascii="Times New Roman" w:hAnsi="Times New Roman" w:cs="Times New Roman"/>
        </w:rPr>
        <w:t>U cilju unapređenja zaštite od p</w:t>
      </w:r>
      <w:r>
        <w:rPr>
          <w:rFonts w:ascii="Times New Roman" w:hAnsi="Times New Roman" w:cs="Times New Roman"/>
        </w:rPr>
        <w:t>ožara na području Općine Dubravica, Općinsko vijeće Općine Dubravica</w:t>
      </w:r>
      <w:r w:rsidRPr="002A0E93">
        <w:rPr>
          <w:rFonts w:ascii="Times New Roman" w:hAnsi="Times New Roman" w:cs="Times New Roman"/>
        </w:rPr>
        <w:t xml:space="preserve"> donosi</w:t>
      </w:r>
      <w:r>
        <w:rPr>
          <w:rFonts w:ascii="Times New Roman" w:hAnsi="Times New Roman" w:cs="Times New Roman"/>
        </w:rPr>
        <w:t xml:space="preserve"> </w:t>
      </w:r>
      <w:r w:rsidRPr="002A0E93">
        <w:rPr>
          <w:rFonts w:ascii="Times New Roman" w:hAnsi="Times New Roman" w:cs="Times New Roman"/>
        </w:rPr>
        <w:t>Godišnji provedbeni plan unapr</w:t>
      </w:r>
      <w:r>
        <w:rPr>
          <w:rFonts w:ascii="Times New Roman" w:hAnsi="Times New Roman" w:cs="Times New Roman"/>
        </w:rPr>
        <w:t xml:space="preserve">eđenja zaštite od požara za područje Općine Dubravica za 2023. godinu (u daljnjem </w:t>
      </w:r>
      <w:r w:rsidRPr="002A0E93">
        <w:rPr>
          <w:rFonts w:ascii="Times New Roman" w:hAnsi="Times New Roman" w:cs="Times New Roman"/>
        </w:rPr>
        <w:t xml:space="preserve">tekstu: </w:t>
      </w:r>
      <w:r>
        <w:rPr>
          <w:rFonts w:ascii="Times New Roman" w:hAnsi="Times New Roman" w:cs="Times New Roman"/>
        </w:rPr>
        <w:t>Godišnji p</w:t>
      </w:r>
      <w:r w:rsidRPr="002A0E93">
        <w:rPr>
          <w:rFonts w:ascii="Times New Roman" w:hAnsi="Times New Roman" w:cs="Times New Roman"/>
        </w:rPr>
        <w:t>rovedbeni plan).</w:t>
      </w:r>
    </w:p>
    <w:p w:rsidR="00667803" w:rsidRPr="002A0E93" w:rsidRDefault="00667803" w:rsidP="00667803">
      <w:pPr>
        <w:jc w:val="center"/>
        <w:rPr>
          <w:rFonts w:ascii="Times New Roman" w:hAnsi="Times New Roman" w:cs="Times New Roman"/>
          <w:b/>
        </w:rPr>
      </w:pPr>
      <w:r w:rsidRPr="002A0E93">
        <w:rPr>
          <w:rFonts w:ascii="Times New Roman" w:hAnsi="Times New Roman" w:cs="Times New Roman"/>
          <w:b/>
        </w:rPr>
        <w:t>II.</w:t>
      </w:r>
    </w:p>
    <w:p w:rsidR="00667803" w:rsidRDefault="00667803" w:rsidP="00667803">
      <w:pPr>
        <w:ind w:left="0" w:firstLine="0"/>
        <w:jc w:val="both"/>
        <w:rPr>
          <w:rFonts w:ascii="Times New Roman" w:hAnsi="Times New Roman" w:cs="Times New Roman"/>
        </w:rPr>
      </w:pPr>
      <w:r>
        <w:rPr>
          <w:rFonts w:ascii="Times New Roman" w:hAnsi="Times New Roman" w:cs="Times New Roman"/>
        </w:rPr>
        <w:tab/>
      </w:r>
      <w:r w:rsidRPr="002A0E93">
        <w:rPr>
          <w:rFonts w:ascii="Times New Roman" w:hAnsi="Times New Roman" w:cs="Times New Roman"/>
        </w:rPr>
        <w:t>U svrhu unapređenja zašti</w:t>
      </w:r>
      <w:r>
        <w:rPr>
          <w:rFonts w:ascii="Times New Roman" w:hAnsi="Times New Roman" w:cs="Times New Roman"/>
        </w:rPr>
        <w:t>te od požara, potrebno je u 2023</w:t>
      </w:r>
      <w:r w:rsidRPr="002A0E93">
        <w:rPr>
          <w:rFonts w:ascii="Times New Roman" w:hAnsi="Times New Roman" w:cs="Times New Roman"/>
        </w:rPr>
        <w:t>. godini provesti slijedeće organizacijske, tehničke,</w:t>
      </w:r>
      <w:r>
        <w:rPr>
          <w:rFonts w:ascii="Times New Roman" w:hAnsi="Times New Roman" w:cs="Times New Roman"/>
        </w:rPr>
        <w:t xml:space="preserve"> urbanističke mjere,</w:t>
      </w:r>
      <w:r w:rsidRPr="002A0E93">
        <w:rPr>
          <w:rFonts w:ascii="Times New Roman" w:hAnsi="Times New Roman" w:cs="Times New Roman"/>
        </w:rPr>
        <w:t xml:space="preserve"> </w:t>
      </w:r>
      <w:r w:rsidRPr="0089355B">
        <w:rPr>
          <w:rFonts w:ascii="Times New Roman" w:hAnsi="Times New Roman" w:cs="Times New Roman"/>
        </w:rPr>
        <w:t xml:space="preserve">organizacijske i administrativne mjere zaštite </w:t>
      </w:r>
      <w:r>
        <w:rPr>
          <w:rFonts w:ascii="Times New Roman" w:hAnsi="Times New Roman" w:cs="Times New Roman"/>
        </w:rPr>
        <w:t>od požara na otvorenom prostoru, m</w:t>
      </w:r>
      <w:r w:rsidRPr="0089355B">
        <w:rPr>
          <w:rFonts w:ascii="Times New Roman" w:hAnsi="Times New Roman" w:cs="Times New Roman"/>
        </w:rPr>
        <w:t>jere zaštite odlagališta komunalnog otpada</w:t>
      </w:r>
      <w:r>
        <w:rPr>
          <w:rFonts w:ascii="Times New Roman" w:hAnsi="Times New Roman" w:cs="Times New Roman"/>
        </w:rPr>
        <w:t xml:space="preserve"> te m</w:t>
      </w:r>
      <w:r w:rsidRPr="0089355B">
        <w:rPr>
          <w:rFonts w:ascii="Times New Roman" w:hAnsi="Times New Roman" w:cs="Times New Roman"/>
        </w:rPr>
        <w:t>jere zaštite od požara u prijenosu i distribuciji električne energije</w:t>
      </w:r>
      <w:r>
        <w:rPr>
          <w:rFonts w:ascii="Times New Roman" w:hAnsi="Times New Roman" w:cs="Times New Roman"/>
        </w:rPr>
        <w:t xml:space="preserve"> na području Općine Dubravica.</w:t>
      </w:r>
    </w:p>
    <w:p w:rsidR="00667803" w:rsidRPr="002A0E93" w:rsidRDefault="00667803" w:rsidP="00667803">
      <w:pPr>
        <w:ind w:left="0" w:firstLine="0"/>
        <w:jc w:val="both"/>
        <w:rPr>
          <w:rFonts w:ascii="Times New Roman" w:hAnsi="Times New Roman" w:cs="Times New Roman"/>
        </w:rPr>
      </w:pPr>
    </w:p>
    <w:p w:rsidR="00667803" w:rsidRPr="005A35C6" w:rsidRDefault="00667803" w:rsidP="00667803">
      <w:pPr>
        <w:jc w:val="center"/>
        <w:rPr>
          <w:rFonts w:ascii="Times New Roman" w:hAnsi="Times New Roman" w:cs="Times New Roman"/>
          <w:b/>
        </w:rPr>
      </w:pPr>
      <w:r w:rsidRPr="005A35C6">
        <w:rPr>
          <w:rFonts w:ascii="Times New Roman" w:hAnsi="Times New Roman" w:cs="Times New Roman"/>
          <w:b/>
        </w:rPr>
        <w:t>1. Organizacijske mjere</w:t>
      </w:r>
    </w:p>
    <w:p w:rsidR="00667803" w:rsidRPr="005A35C6" w:rsidRDefault="00667803" w:rsidP="00667803">
      <w:pPr>
        <w:jc w:val="both"/>
        <w:rPr>
          <w:rFonts w:ascii="Times New Roman" w:hAnsi="Times New Roman" w:cs="Times New Roman"/>
        </w:rPr>
      </w:pPr>
    </w:p>
    <w:p w:rsidR="00667803" w:rsidRPr="005A35C6" w:rsidRDefault="00667803" w:rsidP="00667803">
      <w:pPr>
        <w:jc w:val="both"/>
        <w:rPr>
          <w:rFonts w:ascii="Times New Roman" w:hAnsi="Times New Roman" w:cs="Times New Roman"/>
          <w:b/>
        </w:rPr>
      </w:pPr>
      <w:r w:rsidRPr="005A35C6">
        <w:rPr>
          <w:rFonts w:ascii="Times New Roman" w:hAnsi="Times New Roman" w:cs="Times New Roman"/>
          <w:b/>
        </w:rPr>
        <w:t>1.1. Vatrogasna društva i postrojbe</w:t>
      </w:r>
    </w:p>
    <w:p w:rsidR="00667803" w:rsidRPr="005A35C6" w:rsidRDefault="00667803" w:rsidP="00667803">
      <w:pPr>
        <w:spacing w:line="240" w:lineRule="auto"/>
        <w:jc w:val="both"/>
        <w:rPr>
          <w:rFonts w:ascii="Times New Roman" w:hAnsi="Times New Roman" w:cs="Times New Roman"/>
          <w:b/>
        </w:rPr>
      </w:pPr>
      <w:r>
        <w:rPr>
          <w:rFonts w:ascii="Times New Roman" w:hAnsi="Times New Roman" w:cs="Times New Roman"/>
          <w:b/>
        </w:rPr>
        <w:t>Uvodne odredbe</w:t>
      </w:r>
    </w:p>
    <w:p w:rsidR="00667803" w:rsidRPr="005A35C6" w:rsidRDefault="00667803" w:rsidP="00667803">
      <w:pPr>
        <w:spacing w:line="240" w:lineRule="auto"/>
        <w:ind w:left="0" w:firstLine="0"/>
        <w:jc w:val="both"/>
        <w:rPr>
          <w:rFonts w:ascii="Times New Roman" w:hAnsi="Times New Roman" w:cs="Times New Roman"/>
        </w:rPr>
      </w:pPr>
      <w:r w:rsidRPr="005A35C6">
        <w:rPr>
          <w:rFonts w:ascii="Times New Roman" w:hAnsi="Times New Roman" w:cs="Times New Roman"/>
        </w:rPr>
        <w:t>Vatrogasna djelatnost koj</w:t>
      </w:r>
      <w:r>
        <w:rPr>
          <w:rFonts w:ascii="Times New Roman" w:hAnsi="Times New Roman" w:cs="Times New Roman"/>
        </w:rPr>
        <w:t>u obavljaju vatrogasna društva O</w:t>
      </w:r>
      <w:r w:rsidRPr="005A35C6">
        <w:rPr>
          <w:rFonts w:ascii="Times New Roman" w:hAnsi="Times New Roman" w:cs="Times New Roman"/>
        </w:rPr>
        <w:t xml:space="preserve">pćine Dubravica zasniva se </w:t>
      </w:r>
      <w:r>
        <w:rPr>
          <w:rFonts w:ascii="Times New Roman" w:hAnsi="Times New Roman" w:cs="Times New Roman"/>
        </w:rPr>
        <w:t>na nekoliko  temeljnih djelatnosti</w:t>
      </w:r>
      <w:r w:rsidRPr="005A35C6">
        <w:rPr>
          <w:rFonts w:ascii="Times New Roman" w:hAnsi="Times New Roman" w:cs="Times New Roman"/>
        </w:rPr>
        <w:t xml:space="preserve"> i to:</w:t>
      </w:r>
    </w:p>
    <w:p w:rsidR="00667803" w:rsidRPr="005A35C6" w:rsidRDefault="00667803" w:rsidP="00667803">
      <w:pPr>
        <w:spacing w:line="240" w:lineRule="auto"/>
        <w:jc w:val="both"/>
        <w:rPr>
          <w:rFonts w:ascii="Times New Roman" w:hAnsi="Times New Roman" w:cs="Times New Roman"/>
        </w:rPr>
      </w:pPr>
      <w:r w:rsidRPr="005A35C6">
        <w:rPr>
          <w:rFonts w:ascii="Times New Roman" w:hAnsi="Times New Roman" w:cs="Times New Roman"/>
        </w:rPr>
        <w:t>- preventivnoj djelatnosti,</w:t>
      </w:r>
    </w:p>
    <w:p w:rsidR="00667803" w:rsidRPr="005A35C6" w:rsidRDefault="00667803" w:rsidP="00667803">
      <w:pPr>
        <w:spacing w:line="240" w:lineRule="auto"/>
        <w:jc w:val="both"/>
        <w:rPr>
          <w:rFonts w:ascii="Times New Roman" w:hAnsi="Times New Roman" w:cs="Times New Roman"/>
        </w:rPr>
      </w:pPr>
      <w:r w:rsidRPr="005A35C6">
        <w:rPr>
          <w:rFonts w:ascii="Times New Roman" w:hAnsi="Times New Roman" w:cs="Times New Roman"/>
        </w:rPr>
        <w:t xml:space="preserve">- operativnoj djelatnosti, </w:t>
      </w:r>
    </w:p>
    <w:p w:rsidR="00667803" w:rsidRPr="005A35C6" w:rsidRDefault="00667803" w:rsidP="00667803">
      <w:pPr>
        <w:spacing w:line="240" w:lineRule="auto"/>
        <w:jc w:val="both"/>
        <w:rPr>
          <w:rFonts w:ascii="Times New Roman" w:hAnsi="Times New Roman" w:cs="Times New Roman"/>
        </w:rPr>
      </w:pPr>
      <w:r w:rsidRPr="005A35C6">
        <w:rPr>
          <w:rFonts w:ascii="Times New Roman" w:hAnsi="Times New Roman" w:cs="Times New Roman"/>
        </w:rPr>
        <w:t xml:space="preserve">- pružanju stručno-tehničke pomoći,       </w:t>
      </w:r>
    </w:p>
    <w:p w:rsidR="00667803" w:rsidRPr="005A35C6" w:rsidRDefault="00667803" w:rsidP="00667803">
      <w:pPr>
        <w:spacing w:line="240" w:lineRule="auto"/>
        <w:jc w:val="both"/>
        <w:rPr>
          <w:rFonts w:ascii="Times New Roman" w:hAnsi="Times New Roman" w:cs="Times New Roman"/>
        </w:rPr>
      </w:pPr>
      <w:r w:rsidRPr="005A35C6">
        <w:rPr>
          <w:rFonts w:ascii="Times New Roman" w:hAnsi="Times New Roman" w:cs="Times New Roman"/>
        </w:rPr>
        <w:t xml:space="preserve">- opće društvene aktivnosti vezane  za područje zaštite od požara i vatrogastva. </w:t>
      </w:r>
    </w:p>
    <w:p w:rsidR="00667803" w:rsidRPr="005A35C6" w:rsidRDefault="00667803" w:rsidP="00667803">
      <w:pPr>
        <w:spacing w:line="240" w:lineRule="auto"/>
        <w:rPr>
          <w:rFonts w:ascii="Times New Roman" w:hAnsi="Times New Roman" w:cs="Times New Roman"/>
          <w:b/>
          <w:i/>
          <w:u w:val="single"/>
        </w:rPr>
      </w:pPr>
      <w:r w:rsidRPr="005A35C6">
        <w:rPr>
          <w:rFonts w:ascii="Times New Roman" w:hAnsi="Times New Roman" w:cs="Times New Roman"/>
          <w:b/>
        </w:rPr>
        <w:t xml:space="preserve">                                   </w:t>
      </w:r>
    </w:p>
    <w:p w:rsidR="00667803" w:rsidRPr="00667803" w:rsidRDefault="00667803" w:rsidP="00667803">
      <w:pPr>
        <w:pStyle w:val="Odlomakpopisa"/>
        <w:ind w:left="0"/>
        <w:jc w:val="both"/>
        <w:rPr>
          <w:b/>
          <w:sz w:val="22"/>
          <w:szCs w:val="22"/>
        </w:rPr>
      </w:pPr>
      <w:r w:rsidRPr="00667803">
        <w:rPr>
          <w:b/>
          <w:sz w:val="22"/>
          <w:szCs w:val="22"/>
        </w:rPr>
        <w:t>Provedba ustroja i načina rada vatrogasnih postrojbi u skladu s važećim  propisima</w:t>
      </w:r>
    </w:p>
    <w:p w:rsidR="00667803" w:rsidRPr="00667803" w:rsidRDefault="00667803" w:rsidP="00667803">
      <w:pPr>
        <w:pStyle w:val="Odlomakpopisa"/>
        <w:ind w:left="0"/>
        <w:jc w:val="both"/>
        <w:rPr>
          <w:sz w:val="22"/>
          <w:szCs w:val="22"/>
        </w:rPr>
      </w:pPr>
      <w:r w:rsidRPr="00667803">
        <w:rPr>
          <w:sz w:val="22"/>
          <w:szCs w:val="22"/>
        </w:rPr>
        <w:t xml:space="preserve">Za učinkovito funkcioniranje vatrogasne operative u smislu rješavanja intervencija i nastalih događaja te aktivnosti u rješavanju nastajanja istih, potrebno je da svi članovi zapovjedništva vatrogasne zajednice općine djeluju na provedbi i koordinaciji izvršenja intervencijske spremnosti, obučenosti i opremljenosti vatrogasnih postrojbi, na čijem čelu je zapovjednik vatrogasne zajednice Općine Dubravica. </w:t>
      </w:r>
    </w:p>
    <w:p w:rsidR="00667803" w:rsidRPr="00667803" w:rsidRDefault="00667803" w:rsidP="00667803">
      <w:pPr>
        <w:pStyle w:val="Odlomakpopisa"/>
        <w:ind w:left="0"/>
        <w:jc w:val="both"/>
        <w:rPr>
          <w:sz w:val="22"/>
          <w:szCs w:val="22"/>
        </w:rPr>
      </w:pPr>
      <w:r w:rsidRPr="00667803">
        <w:rPr>
          <w:sz w:val="22"/>
          <w:szCs w:val="22"/>
        </w:rPr>
        <w:lastRenderedPageBreak/>
        <w:t xml:space="preserve">U zajednici djeluje 4 vatrogasna društva: DVD Bobovec, DVD Dubravica, DVD </w:t>
      </w:r>
      <w:proofErr w:type="spellStart"/>
      <w:r w:rsidRPr="00667803">
        <w:rPr>
          <w:sz w:val="22"/>
          <w:szCs w:val="22"/>
        </w:rPr>
        <w:t>Prosinec</w:t>
      </w:r>
      <w:proofErr w:type="spellEnd"/>
      <w:r w:rsidRPr="00667803">
        <w:rPr>
          <w:sz w:val="22"/>
          <w:szCs w:val="22"/>
        </w:rPr>
        <w:t xml:space="preserve">, DVD </w:t>
      </w:r>
      <w:proofErr w:type="spellStart"/>
      <w:r w:rsidRPr="00667803">
        <w:rPr>
          <w:sz w:val="22"/>
          <w:szCs w:val="22"/>
        </w:rPr>
        <w:t>Vučilčevo</w:t>
      </w:r>
      <w:proofErr w:type="spellEnd"/>
      <w:r w:rsidRPr="00667803">
        <w:rPr>
          <w:sz w:val="22"/>
          <w:szCs w:val="22"/>
        </w:rPr>
        <w:t xml:space="preserve">. Operativno djeluje vatrogasna postrojba </w:t>
      </w:r>
      <w:r w:rsidRPr="00667803">
        <w:rPr>
          <w:b/>
          <w:bCs/>
          <w:sz w:val="22"/>
          <w:szCs w:val="22"/>
        </w:rPr>
        <w:t>VP Bobovec</w:t>
      </w:r>
      <w:r w:rsidRPr="00667803">
        <w:rPr>
          <w:sz w:val="22"/>
          <w:szCs w:val="22"/>
        </w:rPr>
        <w:t xml:space="preserve"> i središnja vatrogasna postrojba </w:t>
      </w:r>
      <w:r w:rsidRPr="00667803">
        <w:rPr>
          <w:b/>
          <w:bCs/>
          <w:sz w:val="22"/>
          <w:szCs w:val="22"/>
        </w:rPr>
        <w:t>SVP Dubravica</w:t>
      </w:r>
      <w:r w:rsidRPr="00667803">
        <w:rPr>
          <w:sz w:val="22"/>
          <w:szCs w:val="22"/>
        </w:rPr>
        <w:t xml:space="preserve"> koja djeluje kao </w:t>
      </w:r>
      <w:r w:rsidRPr="00667803">
        <w:rPr>
          <w:b/>
          <w:bCs/>
          <w:sz w:val="22"/>
          <w:szCs w:val="22"/>
        </w:rPr>
        <w:t>središnje društvo</w:t>
      </w:r>
      <w:r w:rsidRPr="00667803">
        <w:rPr>
          <w:sz w:val="22"/>
          <w:szCs w:val="22"/>
        </w:rPr>
        <w:t xml:space="preserve"> </w:t>
      </w:r>
      <w:r w:rsidRPr="00667803">
        <w:rPr>
          <w:b/>
          <w:bCs/>
          <w:sz w:val="22"/>
          <w:szCs w:val="22"/>
        </w:rPr>
        <w:t xml:space="preserve">i ima  područje djelovanja i odgovornosti na cijelom području Općine Dubravica, </w:t>
      </w:r>
      <w:r w:rsidRPr="00667803">
        <w:rPr>
          <w:sz w:val="22"/>
          <w:szCs w:val="22"/>
        </w:rPr>
        <w:t xml:space="preserve">operativni članovi DVD-a </w:t>
      </w:r>
      <w:proofErr w:type="spellStart"/>
      <w:r w:rsidRPr="00667803">
        <w:rPr>
          <w:sz w:val="22"/>
          <w:szCs w:val="22"/>
        </w:rPr>
        <w:t>Vučilčevo</w:t>
      </w:r>
      <w:proofErr w:type="spellEnd"/>
      <w:r w:rsidRPr="00667803">
        <w:rPr>
          <w:sz w:val="22"/>
          <w:szCs w:val="22"/>
        </w:rPr>
        <w:t xml:space="preserve"> i DVD-a </w:t>
      </w:r>
      <w:proofErr w:type="spellStart"/>
      <w:r w:rsidRPr="00667803">
        <w:rPr>
          <w:sz w:val="22"/>
          <w:szCs w:val="22"/>
        </w:rPr>
        <w:t>Prosinec</w:t>
      </w:r>
      <w:proofErr w:type="spellEnd"/>
      <w:r w:rsidRPr="00667803">
        <w:rPr>
          <w:sz w:val="22"/>
          <w:szCs w:val="22"/>
        </w:rPr>
        <w:t xml:space="preserve"> djeluju u sastavu </w:t>
      </w:r>
      <w:r w:rsidRPr="00667803">
        <w:rPr>
          <w:b/>
          <w:bCs/>
          <w:sz w:val="22"/>
          <w:szCs w:val="22"/>
        </w:rPr>
        <w:t xml:space="preserve">SVP </w:t>
      </w:r>
      <w:r w:rsidRPr="00667803">
        <w:rPr>
          <w:sz w:val="22"/>
          <w:szCs w:val="22"/>
        </w:rPr>
        <w:t xml:space="preserve"> gdje ne  postoji stalno dežurstvo, zapovjednik središnjeg društva treba uspostaviti stalni kontakt (mobilnim vezama) sa ostalim  DVD-ima i odgovornim osobama u njihovim društvima. Također treba uspostaviti stalni kontakt (mobilnim vezama) s županijskim vatrogasnim centrom (VOC) 193.</w:t>
      </w:r>
    </w:p>
    <w:p w:rsidR="00667803" w:rsidRPr="00667803" w:rsidRDefault="00667803" w:rsidP="00667803">
      <w:pPr>
        <w:pStyle w:val="Odlomakpopisa"/>
        <w:ind w:left="0"/>
        <w:jc w:val="both"/>
        <w:rPr>
          <w:sz w:val="22"/>
          <w:szCs w:val="22"/>
        </w:rPr>
      </w:pPr>
    </w:p>
    <w:p w:rsidR="00667803" w:rsidRPr="00667803" w:rsidRDefault="00667803" w:rsidP="00667803">
      <w:pPr>
        <w:pStyle w:val="Odlomakpopisa"/>
        <w:tabs>
          <w:tab w:val="left" w:pos="180"/>
        </w:tabs>
        <w:ind w:left="0"/>
        <w:jc w:val="both"/>
        <w:rPr>
          <w:sz w:val="22"/>
          <w:szCs w:val="22"/>
        </w:rPr>
      </w:pPr>
      <w:r w:rsidRPr="00667803">
        <w:rPr>
          <w:sz w:val="22"/>
          <w:szCs w:val="22"/>
        </w:rPr>
        <w:t xml:space="preserve">U Općini Dubravica ustrojiti vatrogasne postrojbe sa potrebnim brojem dobrovoljnih vatrogasaca  (prema Planu zaštite od požara), opremljenih i osposobljenih  za samostalno obavljanje  vatrogasnih  intervencija.  Svim  DVD-a na području općine omogućiti rad i raspolaganje minimalnom opremom, sredstvima tako da mogu djelovati na vatrogasnim intervencijama i sudjelovati u zaštiti od požara, te biti na ispomoći središnjoj vatrogasnoj postrojba SVP Dubravica koja ima određeno </w:t>
      </w:r>
      <w:r w:rsidRPr="00667803">
        <w:rPr>
          <w:b/>
          <w:bCs/>
          <w:sz w:val="22"/>
          <w:szCs w:val="22"/>
        </w:rPr>
        <w:t>područje odgovornosti</w:t>
      </w:r>
      <w:r w:rsidRPr="00667803">
        <w:rPr>
          <w:sz w:val="22"/>
          <w:szCs w:val="22"/>
        </w:rPr>
        <w:t xml:space="preserve"> u  Općini Dubravica. </w:t>
      </w:r>
    </w:p>
    <w:p w:rsidR="00667803" w:rsidRPr="00667803" w:rsidRDefault="00667803" w:rsidP="00667803">
      <w:pPr>
        <w:pStyle w:val="Odlomakpopisa"/>
        <w:ind w:left="0"/>
        <w:jc w:val="both"/>
        <w:rPr>
          <w:sz w:val="22"/>
          <w:szCs w:val="22"/>
        </w:rPr>
      </w:pPr>
      <w:r w:rsidRPr="00667803">
        <w:rPr>
          <w:sz w:val="22"/>
          <w:szCs w:val="22"/>
        </w:rPr>
        <w:t>Sa ovakvim ustrojem vatrogasne operative i opremanjem vatrogasnih postrojbi na području općine pridonijelo bi se bržem i učinkovitijem izvršenju svih vatrogasnih intervencija jednako u svim dijelovima općine.</w:t>
      </w:r>
    </w:p>
    <w:p w:rsidR="00667803" w:rsidRPr="00667803" w:rsidRDefault="00667803" w:rsidP="00667803">
      <w:pPr>
        <w:pStyle w:val="Odlomakpopisa"/>
        <w:ind w:left="0"/>
        <w:rPr>
          <w:sz w:val="22"/>
          <w:szCs w:val="22"/>
        </w:rPr>
      </w:pPr>
    </w:p>
    <w:p w:rsidR="00667803" w:rsidRPr="00667803" w:rsidRDefault="00667803" w:rsidP="00667803">
      <w:pPr>
        <w:pStyle w:val="Odlomakpopisa"/>
        <w:ind w:left="0"/>
        <w:jc w:val="both"/>
        <w:rPr>
          <w:b/>
          <w:bCs/>
          <w:sz w:val="22"/>
          <w:szCs w:val="22"/>
        </w:rPr>
      </w:pPr>
      <w:r w:rsidRPr="00667803">
        <w:rPr>
          <w:b/>
          <w:bCs/>
          <w:sz w:val="22"/>
          <w:szCs w:val="22"/>
        </w:rPr>
        <w:t xml:space="preserve">Poticati i upozoravati lokalnu samoupravu na potrebu provedbe: </w:t>
      </w:r>
    </w:p>
    <w:p w:rsidR="00667803" w:rsidRPr="00667803" w:rsidRDefault="00667803" w:rsidP="00667803">
      <w:pPr>
        <w:pStyle w:val="Odlomakpopisa"/>
        <w:ind w:left="0"/>
        <w:jc w:val="both"/>
        <w:rPr>
          <w:sz w:val="22"/>
          <w:szCs w:val="22"/>
        </w:rPr>
      </w:pPr>
      <w:r w:rsidRPr="00667803">
        <w:rPr>
          <w:b/>
          <w:bCs/>
          <w:sz w:val="22"/>
          <w:szCs w:val="22"/>
        </w:rPr>
        <w:t>- članka  23.  Zakona o vatrogastvu</w:t>
      </w:r>
      <w:r w:rsidRPr="00667803">
        <w:rPr>
          <w:sz w:val="22"/>
          <w:szCs w:val="22"/>
        </w:rPr>
        <w:t xml:space="preserve"> („Narodne novine“ broj 125/2019) - osigurati djelovanje onolikog broja  vatrogasnih postrojbi  utvrđenih Planom zaštite od požara, odnosno najmanje jedna vatrogasna postrojba u svakoj općini ili gradu), </w:t>
      </w:r>
    </w:p>
    <w:p w:rsidR="00667803" w:rsidRPr="00667803" w:rsidRDefault="00667803" w:rsidP="00667803">
      <w:pPr>
        <w:pStyle w:val="Odlomakpopisa"/>
        <w:ind w:left="0"/>
        <w:jc w:val="both"/>
        <w:rPr>
          <w:sz w:val="22"/>
          <w:szCs w:val="22"/>
        </w:rPr>
      </w:pPr>
      <w:r w:rsidRPr="00667803">
        <w:rPr>
          <w:b/>
          <w:bCs/>
          <w:sz w:val="22"/>
          <w:szCs w:val="22"/>
        </w:rPr>
        <w:t>- članka 94., 95. i 96. Zakona o vatrogastvu</w:t>
      </w:r>
      <w:r w:rsidRPr="00667803">
        <w:rPr>
          <w:sz w:val="22"/>
          <w:szCs w:val="22"/>
        </w:rPr>
        <w:t xml:space="preserve"> (utvrđivanje naknade za vatrogasne intervencije).</w:t>
      </w:r>
    </w:p>
    <w:p w:rsidR="00667803" w:rsidRPr="00667803" w:rsidRDefault="00667803" w:rsidP="00667803">
      <w:pPr>
        <w:jc w:val="both"/>
        <w:rPr>
          <w:rFonts w:ascii="Times New Roman" w:hAnsi="Times New Roman" w:cs="Times New Roman"/>
          <w:bCs/>
          <w:i/>
          <w:iCs/>
        </w:rPr>
      </w:pPr>
      <w:r w:rsidRPr="00667803">
        <w:rPr>
          <w:rFonts w:ascii="Times New Roman" w:hAnsi="Times New Roman" w:cs="Times New Roman"/>
          <w:bCs/>
          <w:i/>
          <w:iCs/>
        </w:rPr>
        <w:t>Izvršitelj Općina Dubravica</w:t>
      </w:r>
    </w:p>
    <w:p w:rsidR="00667803" w:rsidRPr="00667803" w:rsidRDefault="00667803" w:rsidP="00667803">
      <w:pPr>
        <w:jc w:val="both"/>
        <w:rPr>
          <w:rFonts w:ascii="Times New Roman" w:hAnsi="Times New Roman" w:cs="Times New Roman"/>
        </w:rPr>
      </w:pPr>
      <w:r w:rsidRPr="00667803">
        <w:rPr>
          <w:rFonts w:ascii="Times New Roman" w:hAnsi="Times New Roman" w:cs="Times New Roman"/>
          <w:i/>
        </w:rPr>
        <w:t>Rok izvršenja: kontinuirano</w:t>
      </w:r>
    </w:p>
    <w:p w:rsidR="00667803" w:rsidRPr="00667803" w:rsidRDefault="00667803" w:rsidP="00667803">
      <w:pPr>
        <w:pStyle w:val="Odlomakpopisa"/>
        <w:ind w:left="0"/>
        <w:jc w:val="both"/>
        <w:rPr>
          <w:b/>
          <w:sz w:val="22"/>
          <w:szCs w:val="22"/>
        </w:rPr>
      </w:pPr>
    </w:p>
    <w:p w:rsidR="00667803" w:rsidRPr="00667803" w:rsidRDefault="00667803" w:rsidP="00667803">
      <w:pPr>
        <w:pStyle w:val="Odlomakpopisa"/>
        <w:ind w:left="0"/>
        <w:jc w:val="both"/>
        <w:rPr>
          <w:b/>
          <w:sz w:val="22"/>
          <w:szCs w:val="22"/>
        </w:rPr>
      </w:pPr>
      <w:r w:rsidRPr="00667803">
        <w:rPr>
          <w:b/>
          <w:sz w:val="22"/>
          <w:szCs w:val="22"/>
        </w:rPr>
        <w:t xml:space="preserve">Nadzorni obilasci svih vatrogasnih postrojbi društava </w:t>
      </w:r>
    </w:p>
    <w:p w:rsidR="00667803" w:rsidRPr="00667803" w:rsidRDefault="00667803" w:rsidP="00667803">
      <w:pPr>
        <w:pStyle w:val="Odlomakpopisa"/>
        <w:ind w:left="0"/>
        <w:jc w:val="both"/>
        <w:rPr>
          <w:sz w:val="22"/>
          <w:szCs w:val="22"/>
        </w:rPr>
      </w:pPr>
      <w:r w:rsidRPr="00667803">
        <w:rPr>
          <w:sz w:val="22"/>
          <w:szCs w:val="22"/>
        </w:rPr>
        <w:t>Utvrditi plan stručnog  nadzora nad radom vatrogasnih postrojbe temeljem obaveze iz  članka 26. stavka 6. Zakona o vatrogastvu.</w:t>
      </w:r>
    </w:p>
    <w:p w:rsidR="00667803" w:rsidRPr="00667803" w:rsidRDefault="00667803" w:rsidP="00667803">
      <w:pPr>
        <w:pStyle w:val="Odlomakpopisa"/>
        <w:ind w:left="0"/>
        <w:jc w:val="both"/>
        <w:rPr>
          <w:sz w:val="22"/>
          <w:szCs w:val="22"/>
        </w:rPr>
      </w:pPr>
      <w:r w:rsidRPr="00667803">
        <w:rPr>
          <w:sz w:val="22"/>
          <w:szCs w:val="22"/>
        </w:rPr>
        <w:t xml:space="preserve">Zapovjednik vatrogasne zajednice dužan je nadzirati djelovanje i dosljednu provedbu zakonskih propisa kao i upoznati se sa materijalnim, tehničkim i kadrovskim stanjem dobrovoljnih vatrogasnih postrojbi u općini, putem zapisnika predlagati mjere za poboljšanje operativnosti.   </w:t>
      </w:r>
    </w:p>
    <w:p w:rsidR="00667803" w:rsidRPr="00667803" w:rsidRDefault="00667803" w:rsidP="00667803">
      <w:pPr>
        <w:jc w:val="both"/>
        <w:rPr>
          <w:rFonts w:ascii="Times New Roman" w:hAnsi="Times New Roman" w:cs="Times New Roman"/>
          <w:bCs/>
          <w:i/>
          <w:iCs/>
        </w:rPr>
      </w:pPr>
      <w:r w:rsidRPr="00667803">
        <w:rPr>
          <w:rFonts w:ascii="Times New Roman" w:hAnsi="Times New Roman" w:cs="Times New Roman"/>
          <w:bCs/>
          <w:i/>
          <w:iCs/>
        </w:rPr>
        <w:t>Izvršitelj: zapovjednik vatrogasne zajednice Općine Dubravica</w:t>
      </w:r>
    </w:p>
    <w:p w:rsidR="00667803" w:rsidRPr="00667803" w:rsidRDefault="00667803" w:rsidP="00667803">
      <w:pPr>
        <w:jc w:val="both"/>
        <w:rPr>
          <w:rFonts w:ascii="Times New Roman" w:hAnsi="Times New Roman" w:cs="Times New Roman"/>
          <w:i/>
        </w:rPr>
      </w:pPr>
      <w:r w:rsidRPr="00667803">
        <w:rPr>
          <w:rFonts w:ascii="Times New Roman" w:hAnsi="Times New Roman" w:cs="Times New Roman"/>
          <w:i/>
        </w:rPr>
        <w:t>Rok izvršenja: jedanput godišnje</w:t>
      </w:r>
    </w:p>
    <w:p w:rsidR="00667803" w:rsidRPr="00667803" w:rsidRDefault="00667803" w:rsidP="00667803">
      <w:pPr>
        <w:pStyle w:val="Odlomakpopisa"/>
        <w:ind w:left="0"/>
        <w:jc w:val="both"/>
        <w:rPr>
          <w:b/>
          <w:sz w:val="22"/>
          <w:szCs w:val="22"/>
          <w:u w:val="single"/>
        </w:rPr>
      </w:pPr>
    </w:p>
    <w:p w:rsidR="00667803" w:rsidRPr="00667803" w:rsidRDefault="00667803" w:rsidP="00667803">
      <w:pPr>
        <w:pStyle w:val="Odlomakpopisa"/>
        <w:ind w:left="0"/>
        <w:jc w:val="both"/>
        <w:rPr>
          <w:b/>
          <w:sz w:val="22"/>
          <w:szCs w:val="22"/>
          <w:u w:val="single"/>
        </w:rPr>
      </w:pPr>
      <w:r w:rsidRPr="00667803">
        <w:rPr>
          <w:b/>
          <w:sz w:val="22"/>
          <w:szCs w:val="22"/>
        </w:rPr>
        <w:t>Rukovođenje složenijim vatrogasnim intervencijama na terenu i povezivanje svih čimbenika putem zapovjedništva vatrogasne zajednice te vršenje analize po završetku intervencije sa svim sudionicima</w:t>
      </w:r>
      <w:r w:rsidRPr="00667803">
        <w:rPr>
          <w:b/>
          <w:sz w:val="22"/>
          <w:szCs w:val="22"/>
          <w:u w:val="single"/>
        </w:rPr>
        <w:t xml:space="preserve"> </w:t>
      </w:r>
    </w:p>
    <w:p w:rsidR="00667803" w:rsidRPr="00667803" w:rsidRDefault="00667803" w:rsidP="00667803">
      <w:pPr>
        <w:pStyle w:val="Odlomakpopisa"/>
        <w:ind w:left="0"/>
        <w:jc w:val="both"/>
        <w:rPr>
          <w:sz w:val="22"/>
          <w:szCs w:val="22"/>
        </w:rPr>
      </w:pPr>
      <w:r w:rsidRPr="00667803">
        <w:rPr>
          <w:sz w:val="22"/>
          <w:szCs w:val="22"/>
        </w:rPr>
        <w:t xml:space="preserve">Zapovjedništvo vatrogasne zajednice, zapovjednik vatrogasne zajednice, njegov zamjenik i pomoćnici, zapovjednici dobrovoljnih vatrogasnih društava te zapovjednici vatrogasnih postrojbi dužni su rukovoditi složenijim vatrogasnim intervencijama na terenu, posebno kod elementarnih nepogoda, tehnoloških havarija, akcidenata s opasnim tvarima, velikim požarima, većim prometnim nezgodama i svim ostalim  događajima u kojima su u većem opsegu ugroženi ljudi i imovina. </w:t>
      </w:r>
    </w:p>
    <w:p w:rsidR="00667803" w:rsidRPr="00667803" w:rsidRDefault="00667803" w:rsidP="00667803">
      <w:pPr>
        <w:pStyle w:val="Odlomakpopisa"/>
        <w:ind w:left="0"/>
        <w:jc w:val="both"/>
        <w:rPr>
          <w:sz w:val="22"/>
          <w:szCs w:val="22"/>
        </w:rPr>
      </w:pPr>
      <w:r w:rsidRPr="00667803">
        <w:rPr>
          <w:sz w:val="22"/>
          <w:szCs w:val="22"/>
        </w:rPr>
        <w:t xml:space="preserve">Nakon završetka događaja  izvršiti analize sa svim sudionicima na intervenciji. </w:t>
      </w:r>
    </w:p>
    <w:p w:rsidR="00667803" w:rsidRPr="00667803" w:rsidRDefault="00667803" w:rsidP="00667803">
      <w:pPr>
        <w:pStyle w:val="Odlomakpopisa"/>
        <w:ind w:left="0"/>
        <w:jc w:val="both"/>
        <w:rPr>
          <w:color w:val="0000FF"/>
          <w:sz w:val="22"/>
          <w:szCs w:val="22"/>
        </w:rPr>
      </w:pPr>
      <w:r w:rsidRPr="00667803">
        <w:rPr>
          <w:sz w:val="22"/>
          <w:szCs w:val="22"/>
        </w:rPr>
        <w:t>Sudjelovati u pripremama za djelovanje u zapovjedništvu zaštite i spašavanja općine  za slučaj događaja koji poprimi obilježje prirodne nepogode.</w:t>
      </w:r>
      <w:r w:rsidRPr="00667803">
        <w:rPr>
          <w:color w:val="0000FF"/>
          <w:sz w:val="22"/>
          <w:szCs w:val="22"/>
        </w:rPr>
        <w:t xml:space="preserve"> </w:t>
      </w:r>
    </w:p>
    <w:p w:rsidR="00667803" w:rsidRPr="00667803" w:rsidRDefault="00667803" w:rsidP="00667803">
      <w:pPr>
        <w:jc w:val="both"/>
        <w:rPr>
          <w:rFonts w:ascii="Times New Roman" w:hAnsi="Times New Roman" w:cs="Times New Roman"/>
          <w:bCs/>
          <w:i/>
          <w:iCs/>
        </w:rPr>
      </w:pPr>
      <w:r w:rsidRPr="00667803">
        <w:rPr>
          <w:rFonts w:ascii="Times New Roman" w:hAnsi="Times New Roman" w:cs="Times New Roman"/>
          <w:bCs/>
          <w:i/>
          <w:iCs/>
        </w:rPr>
        <w:t>Izvršitelj: zapovjednik vatrogasne zajednice Općine Dubravica</w:t>
      </w:r>
    </w:p>
    <w:p w:rsidR="00667803" w:rsidRPr="00667803" w:rsidRDefault="00667803" w:rsidP="00667803">
      <w:pPr>
        <w:jc w:val="both"/>
        <w:rPr>
          <w:rFonts w:ascii="Times New Roman" w:hAnsi="Times New Roman" w:cs="Times New Roman"/>
          <w:i/>
        </w:rPr>
      </w:pPr>
      <w:r w:rsidRPr="00667803">
        <w:rPr>
          <w:rFonts w:ascii="Times New Roman" w:hAnsi="Times New Roman" w:cs="Times New Roman"/>
          <w:i/>
        </w:rPr>
        <w:t>Rok izvršenja: jedanput godišnje</w:t>
      </w:r>
    </w:p>
    <w:p w:rsidR="00667803" w:rsidRPr="00667803" w:rsidRDefault="00667803" w:rsidP="00667803">
      <w:pPr>
        <w:pStyle w:val="Odlomakpopisa"/>
        <w:ind w:left="0"/>
        <w:rPr>
          <w:sz w:val="22"/>
          <w:szCs w:val="22"/>
        </w:rPr>
      </w:pPr>
    </w:p>
    <w:p w:rsidR="00667803" w:rsidRPr="00667803" w:rsidRDefault="00667803" w:rsidP="00667803">
      <w:pPr>
        <w:pStyle w:val="Odlomakpopisa"/>
        <w:ind w:left="0"/>
        <w:jc w:val="both"/>
        <w:rPr>
          <w:b/>
          <w:sz w:val="22"/>
          <w:szCs w:val="22"/>
        </w:rPr>
      </w:pPr>
      <w:r w:rsidRPr="00667803">
        <w:rPr>
          <w:b/>
          <w:sz w:val="22"/>
          <w:szCs w:val="22"/>
        </w:rPr>
        <w:t xml:space="preserve">Preventivne aktivnosti u zaštiti od požara </w:t>
      </w:r>
    </w:p>
    <w:p w:rsidR="00667803" w:rsidRPr="00667803" w:rsidRDefault="00667803" w:rsidP="00667803">
      <w:pPr>
        <w:pStyle w:val="Odlomakpopisa"/>
        <w:ind w:left="0"/>
        <w:jc w:val="both"/>
        <w:rPr>
          <w:b/>
          <w:sz w:val="22"/>
          <w:szCs w:val="22"/>
        </w:rPr>
      </w:pPr>
      <w:r w:rsidRPr="00667803">
        <w:rPr>
          <w:sz w:val="22"/>
          <w:szCs w:val="22"/>
        </w:rPr>
        <w:t xml:space="preserve">Općinski načelnik i Općinsko vijeće Općine Dubravica: </w:t>
      </w:r>
    </w:p>
    <w:p w:rsidR="00667803" w:rsidRPr="00667803" w:rsidRDefault="00667803" w:rsidP="00667803">
      <w:pPr>
        <w:pStyle w:val="Odlomakpopisa"/>
        <w:ind w:left="0"/>
        <w:jc w:val="both"/>
        <w:rPr>
          <w:sz w:val="22"/>
          <w:szCs w:val="22"/>
        </w:rPr>
      </w:pPr>
      <w:r w:rsidRPr="00667803">
        <w:rPr>
          <w:sz w:val="22"/>
          <w:szCs w:val="22"/>
        </w:rPr>
        <w:t>- donosi  odluke o  uvjetima spaljivanja poljoprivrednog i drugog gorivog otpada na otvorenom prostoru, te u naseljima na području općine.</w:t>
      </w:r>
    </w:p>
    <w:p w:rsidR="00667803" w:rsidRPr="00667803" w:rsidRDefault="00667803" w:rsidP="00667803">
      <w:pPr>
        <w:pStyle w:val="Odlomakpopisa"/>
        <w:ind w:left="0"/>
        <w:jc w:val="both"/>
        <w:rPr>
          <w:sz w:val="22"/>
          <w:szCs w:val="22"/>
        </w:rPr>
      </w:pPr>
      <w:r w:rsidRPr="00667803">
        <w:rPr>
          <w:sz w:val="22"/>
          <w:szCs w:val="22"/>
        </w:rPr>
        <w:t>Provodi propisane i posebne mjere zaštite od požara otvorenog prostora i  šuma:</w:t>
      </w:r>
    </w:p>
    <w:p w:rsidR="00667803" w:rsidRPr="00667803" w:rsidRDefault="00667803" w:rsidP="00667803">
      <w:pPr>
        <w:pStyle w:val="Odlomakpopisa"/>
        <w:ind w:left="0"/>
        <w:jc w:val="both"/>
        <w:rPr>
          <w:sz w:val="22"/>
          <w:szCs w:val="22"/>
        </w:rPr>
      </w:pPr>
      <w:r w:rsidRPr="00667803">
        <w:rPr>
          <w:sz w:val="22"/>
          <w:szCs w:val="22"/>
        </w:rPr>
        <w:lastRenderedPageBreak/>
        <w:t>-  na lokacijama od posebnog gospodarskog, poljoprivrednog, turističkog ili interesa</w:t>
      </w:r>
    </w:p>
    <w:p w:rsidR="00667803" w:rsidRPr="00667803" w:rsidRDefault="00667803" w:rsidP="00667803">
      <w:pPr>
        <w:pStyle w:val="Odlomakpopisa"/>
        <w:ind w:left="0"/>
        <w:jc w:val="both"/>
        <w:rPr>
          <w:sz w:val="22"/>
          <w:szCs w:val="22"/>
        </w:rPr>
      </w:pPr>
      <w:r w:rsidRPr="00667803">
        <w:rPr>
          <w:sz w:val="22"/>
          <w:szCs w:val="22"/>
        </w:rPr>
        <w:t xml:space="preserve">   za zaštitu prirode  i okoliša,                   </w:t>
      </w:r>
    </w:p>
    <w:p w:rsidR="00667803" w:rsidRPr="00667803" w:rsidRDefault="00667803" w:rsidP="00667803">
      <w:pPr>
        <w:pStyle w:val="Odlomakpopisa"/>
        <w:ind w:left="0"/>
        <w:jc w:val="both"/>
        <w:rPr>
          <w:sz w:val="22"/>
          <w:szCs w:val="22"/>
        </w:rPr>
      </w:pPr>
      <w:r w:rsidRPr="00667803">
        <w:rPr>
          <w:sz w:val="22"/>
          <w:szCs w:val="22"/>
        </w:rPr>
        <w:t xml:space="preserve">-  na trasama elektroenergetskih vodova  i pripadajućih elektroenergetskih građevina, </w:t>
      </w:r>
    </w:p>
    <w:p w:rsidR="00667803" w:rsidRPr="00667803" w:rsidRDefault="00667803" w:rsidP="00667803">
      <w:pPr>
        <w:pStyle w:val="Odlomakpopisa"/>
        <w:ind w:left="0"/>
        <w:jc w:val="both"/>
        <w:rPr>
          <w:sz w:val="22"/>
          <w:szCs w:val="22"/>
        </w:rPr>
      </w:pPr>
      <w:r w:rsidRPr="00667803">
        <w:rPr>
          <w:sz w:val="22"/>
          <w:szCs w:val="22"/>
        </w:rPr>
        <w:t xml:space="preserve">-  uz glavne cestovne pravce </w:t>
      </w:r>
    </w:p>
    <w:p w:rsidR="00667803" w:rsidRPr="00667803" w:rsidRDefault="00667803" w:rsidP="00667803">
      <w:pPr>
        <w:jc w:val="both"/>
        <w:rPr>
          <w:rFonts w:ascii="Times New Roman" w:hAnsi="Times New Roman" w:cs="Times New Roman"/>
          <w:bCs/>
          <w:i/>
          <w:iCs/>
        </w:rPr>
      </w:pPr>
      <w:r w:rsidRPr="00667803">
        <w:rPr>
          <w:rFonts w:ascii="Times New Roman" w:hAnsi="Times New Roman" w:cs="Times New Roman"/>
          <w:bCs/>
          <w:i/>
          <w:iCs/>
        </w:rPr>
        <w:t>Izvršitelj: Općina Dubravica</w:t>
      </w:r>
    </w:p>
    <w:p w:rsidR="00667803" w:rsidRPr="00667803" w:rsidRDefault="00667803" w:rsidP="00667803">
      <w:pPr>
        <w:jc w:val="both"/>
        <w:rPr>
          <w:rFonts w:ascii="Times New Roman" w:hAnsi="Times New Roman" w:cs="Times New Roman"/>
        </w:rPr>
      </w:pPr>
      <w:r w:rsidRPr="00667803">
        <w:rPr>
          <w:rFonts w:ascii="Times New Roman" w:hAnsi="Times New Roman" w:cs="Times New Roman"/>
          <w:i/>
        </w:rPr>
        <w:t>Rok izvršenja: kontinuirano</w:t>
      </w:r>
    </w:p>
    <w:p w:rsidR="00667803" w:rsidRPr="00667803" w:rsidRDefault="00667803" w:rsidP="00667803">
      <w:pPr>
        <w:pStyle w:val="Odlomakpopisa"/>
        <w:ind w:left="0"/>
        <w:rPr>
          <w:sz w:val="22"/>
          <w:szCs w:val="22"/>
        </w:rPr>
      </w:pPr>
    </w:p>
    <w:p w:rsidR="00667803" w:rsidRPr="00667803" w:rsidRDefault="00667803" w:rsidP="00667803">
      <w:pPr>
        <w:pStyle w:val="Odlomakpopisa"/>
        <w:ind w:left="0"/>
        <w:rPr>
          <w:b/>
          <w:bCs/>
          <w:sz w:val="22"/>
          <w:szCs w:val="22"/>
        </w:rPr>
      </w:pPr>
      <w:r w:rsidRPr="00667803">
        <w:rPr>
          <w:b/>
          <w:bCs/>
          <w:sz w:val="22"/>
          <w:szCs w:val="22"/>
        </w:rPr>
        <w:t>Financiranje vatrogasne djelatnosti</w:t>
      </w:r>
    </w:p>
    <w:p w:rsidR="00667803" w:rsidRPr="00667803" w:rsidRDefault="00667803" w:rsidP="00667803">
      <w:pPr>
        <w:spacing w:line="240" w:lineRule="auto"/>
        <w:ind w:left="0" w:firstLine="0"/>
        <w:rPr>
          <w:rFonts w:ascii="Times New Roman" w:hAnsi="Times New Roman" w:cs="Times New Roman"/>
          <w:b/>
          <w:bCs/>
        </w:rPr>
      </w:pPr>
      <w:bookmarkStart w:id="0" w:name="_Hlk119874877"/>
      <w:r w:rsidRPr="00667803">
        <w:rPr>
          <w:rFonts w:ascii="Times New Roman" w:hAnsi="Times New Roman" w:cs="Times New Roman"/>
          <w:b/>
          <w:bCs/>
        </w:rPr>
        <w:t>- prema članku 110. stavak 1. Zakona o vatrogastvu</w:t>
      </w:r>
    </w:p>
    <w:bookmarkEnd w:id="0"/>
    <w:p w:rsidR="00667803" w:rsidRPr="00667803" w:rsidRDefault="00667803" w:rsidP="00667803">
      <w:pPr>
        <w:pStyle w:val="Odlomakpopisa"/>
        <w:ind w:left="0"/>
        <w:rPr>
          <w:sz w:val="22"/>
          <w:szCs w:val="22"/>
        </w:rPr>
      </w:pPr>
      <w:r w:rsidRPr="00667803">
        <w:rPr>
          <w:sz w:val="22"/>
          <w:szCs w:val="22"/>
        </w:rPr>
        <w:t>Sredstva za financiranje vatrogasne djelatnosti i aktivnosti dobrovoljnih vatrogasnih društava i vatrogasne zajednice te za opremanje njezinih članica, osiguravaju se u proračunu općine, čije područje pokrivaju.</w:t>
      </w:r>
    </w:p>
    <w:p w:rsidR="00667803" w:rsidRPr="00667803" w:rsidRDefault="00667803" w:rsidP="00667803">
      <w:pPr>
        <w:jc w:val="both"/>
        <w:rPr>
          <w:rFonts w:ascii="Times New Roman" w:hAnsi="Times New Roman" w:cs="Times New Roman"/>
          <w:bCs/>
          <w:i/>
          <w:iCs/>
        </w:rPr>
      </w:pPr>
      <w:r w:rsidRPr="00667803">
        <w:rPr>
          <w:rFonts w:ascii="Times New Roman" w:hAnsi="Times New Roman" w:cs="Times New Roman"/>
          <w:bCs/>
          <w:i/>
          <w:iCs/>
        </w:rPr>
        <w:t>Izvršitelj Općina Dubravica</w:t>
      </w:r>
    </w:p>
    <w:p w:rsidR="00667803" w:rsidRPr="00667803" w:rsidRDefault="00667803" w:rsidP="00667803">
      <w:pPr>
        <w:jc w:val="both"/>
        <w:rPr>
          <w:rFonts w:ascii="Times New Roman" w:hAnsi="Times New Roman" w:cs="Times New Roman"/>
        </w:rPr>
      </w:pPr>
      <w:r w:rsidRPr="00667803">
        <w:rPr>
          <w:rFonts w:ascii="Times New Roman" w:hAnsi="Times New Roman" w:cs="Times New Roman"/>
          <w:i/>
        </w:rPr>
        <w:t>Rok izvršenja: kontinuirano</w:t>
      </w:r>
    </w:p>
    <w:p w:rsidR="00667803" w:rsidRPr="00667803" w:rsidRDefault="00667803" w:rsidP="00667803">
      <w:pPr>
        <w:pStyle w:val="Odlomakpopisa"/>
        <w:ind w:left="0"/>
        <w:rPr>
          <w:b/>
          <w:bCs/>
          <w:sz w:val="22"/>
          <w:szCs w:val="22"/>
        </w:rPr>
      </w:pPr>
      <w:r w:rsidRPr="00667803">
        <w:rPr>
          <w:b/>
          <w:bCs/>
          <w:sz w:val="22"/>
          <w:szCs w:val="22"/>
        </w:rPr>
        <w:t>- prema članku 111. stavak 4. Zakona o vatrogastvu</w:t>
      </w:r>
    </w:p>
    <w:p w:rsidR="00667803" w:rsidRPr="00667803" w:rsidRDefault="00667803" w:rsidP="00667803">
      <w:pPr>
        <w:pStyle w:val="Odlomakpopisa"/>
        <w:ind w:left="0"/>
        <w:rPr>
          <w:sz w:val="22"/>
          <w:szCs w:val="22"/>
        </w:rPr>
      </w:pPr>
      <w:r w:rsidRPr="00667803">
        <w:rPr>
          <w:sz w:val="22"/>
          <w:szCs w:val="22"/>
        </w:rPr>
        <w:t>Sredstva koja općina osigurava za vatrogastvo, sukladno odredbama ovoga Zakona, doznačiti će se vatrogasnoj zajednici općine i to najmanje u dvanaestinama najkasnije do 15. u mjesecu za tekući mjesec.</w:t>
      </w:r>
    </w:p>
    <w:p w:rsidR="00667803" w:rsidRPr="00667803" w:rsidRDefault="00667803" w:rsidP="00667803">
      <w:pPr>
        <w:jc w:val="both"/>
        <w:rPr>
          <w:rFonts w:ascii="Times New Roman" w:hAnsi="Times New Roman" w:cs="Times New Roman"/>
          <w:bCs/>
          <w:i/>
          <w:iCs/>
        </w:rPr>
      </w:pPr>
      <w:r w:rsidRPr="00667803">
        <w:rPr>
          <w:rFonts w:ascii="Times New Roman" w:hAnsi="Times New Roman" w:cs="Times New Roman"/>
          <w:bCs/>
          <w:i/>
          <w:iCs/>
        </w:rPr>
        <w:t>Izvršitelj Općina Dubravica</w:t>
      </w:r>
    </w:p>
    <w:p w:rsidR="00667803" w:rsidRPr="00667803" w:rsidRDefault="00667803" w:rsidP="00667803">
      <w:pPr>
        <w:jc w:val="both"/>
        <w:rPr>
          <w:rFonts w:ascii="Times New Roman" w:hAnsi="Times New Roman" w:cs="Times New Roman"/>
        </w:rPr>
      </w:pPr>
      <w:r w:rsidRPr="00667803">
        <w:rPr>
          <w:rFonts w:ascii="Times New Roman" w:hAnsi="Times New Roman" w:cs="Times New Roman"/>
          <w:i/>
        </w:rPr>
        <w:t>Rok izvršenja: kontinuirano</w:t>
      </w:r>
    </w:p>
    <w:p w:rsidR="00667803" w:rsidRPr="00667803" w:rsidRDefault="00667803" w:rsidP="00667803">
      <w:pPr>
        <w:pStyle w:val="Odlomakpopisa"/>
        <w:ind w:left="0"/>
        <w:rPr>
          <w:b/>
          <w:bCs/>
          <w:sz w:val="22"/>
          <w:szCs w:val="22"/>
        </w:rPr>
      </w:pPr>
      <w:r w:rsidRPr="00667803">
        <w:rPr>
          <w:b/>
          <w:bCs/>
          <w:sz w:val="22"/>
          <w:szCs w:val="22"/>
        </w:rPr>
        <w:t>- prema članku 111. stavak 6. Zakona o vatrogastvu</w:t>
      </w:r>
    </w:p>
    <w:p w:rsidR="00667803" w:rsidRPr="00667803" w:rsidRDefault="00667803" w:rsidP="00667803">
      <w:pPr>
        <w:shd w:val="clear" w:color="auto" w:fill="FFFFFF"/>
        <w:spacing w:beforeLines="30" w:before="72" w:afterLines="30" w:after="72" w:line="240" w:lineRule="auto"/>
        <w:ind w:left="0" w:firstLine="0"/>
        <w:textAlignment w:val="baseline"/>
        <w:rPr>
          <w:rFonts w:ascii="Times New Roman" w:eastAsia="Times New Roman" w:hAnsi="Times New Roman" w:cs="Times New Roman"/>
          <w:color w:val="FF0000"/>
          <w:lang w:eastAsia="hr-HR"/>
        </w:rPr>
      </w:pPr>
      <w:r w:rsidRPr="00667803">
        <w:rPr>
          <w:rFonts w:ascii="Times New Roman" w:eastAsia="Times New Roman" w:hAnsi="Times New Roman" w:cs="Times New Roman"/>
          <w:lang w:eastAsia="hr-HR"/>
        </w:rPr>
        <w:t>Ako financijska sredstva koja  općina  izdvaja na temelju ovoga članka nisu dovoljna za provedbu vatrogasne djelatnosti i aktivnosti, sukladno vatrogasnom planu i planu zaštite od požara općine mora odlukom povećati iznos financijskih sredstava</w:t>
      </w:r>
      <w:r w:rsidRPr="00667803">
        <w:rPr>
          <w:rFonts w:ascii="Times New Roman" w:eastAsia="Times New Roman" w:hAnsi="Times New Roman" w:cs="Times New Roman"/>
          <w:color w:val="FF0000"/>
          <w:lang w:eastAsia="hr-HR"/>
        </w:rPr>
        <w:t>.</w:t>
      </w:r>
    </w:p>
    <w:p w:rsidR="00667803" w:rsidRPr="00667803" w:rsidRDefault="00667803" w:rsidP="00667803">
      <w:pPr>
        <w:jc w:val="both"/>
        <w:rPr>
          <w:rFonts w:ascii="Times New Roman" w:hAnsi="Times New Roman" w:cs="Times New Roman"/>
          <w:bCs/>
          <w:i/>
          <w:iCs/>
        </w:rPr>
      </w:pPr>
      <w:r w:rsidRPr="00667803">
        <w:rPr>
          <w:rFonts w:ascii="Times New Roman" w:hAnsi="Times New Roman" w:cs="Times New Roman"/>
          <w:bCs/>
          <w:i/>
          <w:iCs/>
        </w:rPr>
        <w:t>Izvršitelj Općina Dubravica</w:t>
      </w:r>
    </w:p>
    <w:p w:rsidR="00667803" w:rsidRPr="00B85AC1" w:rsidRDefault="00667803" w:rsidP="00667803">
      <w:pPr>
        <w:jc w:val="both"/>
        <w:rPr>
          <w:rFonts w:ascii="Times New Roman" w:hAnsi="Times New Roman" w:cs="Times New Roman"/>
          <w:i/>
        </w:rPr>
      </w:pPr>
      <w:r w:rsidRPr="00667803">
        <w:rPr>
          <w:rFonts w:ascii="Times New Roman" w:hAnsi="Times New Roman" w:cs="Times New Roman"/>
          <w:i/>
        </w:rPr>
        <w:t>Rok izvršenja: kontinuirano</w:t>
      </w:r>
    </w:p>
    <w:p w:rsidR="00667803" w:rsidRPr="00667803" w:rsidRDefault="00667803" w:rsidP="00667803">
      <w:pPr>
        <w:pStyle w:val="Odlomakpopisa"/>
        <w:ind w:left="0"/>
        <w:rPr>
          <w:b/>
          <w:bCs/>
          <w:sz w:val="22"/>
          <w:szCs w:val="22"/>
        </w:rPr>
      </w:pPr>
      <w:r w:rsidRPr="00667803">
        <w:rPr>
          <w:b/>
          <w:bCs/>
          <w:sz w:val="22"/>
          <w:szCs w:val="22"/>
        </w:rPr>
        <w:t>- prema članku 110. stavak 8. Zakona o vatrogastvu</w:t>
      </w:r>
    </w:p>
    <w:p w:rsidR="00667803" w:rsidRPr="00667803" w:rsidRDefault="00667803" w:rsidP="00667803">
      <w:pPr>
        <w:shd w:val="clear" w:color="auto" w:fill="FFFFFF"/>
        <w:spacing w:beforeLines="30" w:before="72" w:afterLines="30" w:after="72" w:line="240" w:lineRule="auto"/>
        <w:ind w:left="0" w:firstLine="0"/>
        <w:textAlignment w:val="baseline"/>
        <w:rPr>
          <w:rFonts w:ascii="Times New Roman" w:eastAsia="Times New Roman" w:hAnsi="Times New Roman" w:cs="Times New Roman"/>
          <w:lang w:eastAsia="hr-HR"/>
        </w:rPr>
      </w:pPr>
      <w:r w:rsidRPr="00667803">
        <w:rPr>
          <w:rFonts w:ascii="Times New Roman" w:eastAsia="Times New Roman" w:hAnsi="Times New Roman" w:cs="Times New Roman"/>
          <w:lang w:eastAsia="hr-HR"/>
        </w:rPr>
        <w:t>Vatrogasna zajednica općina, dobrovoljna vatrogasna društva dužna su dostaviti godišnje izvješće o utrošku  financijskih sredstava tijelu koje ih financira prema odredbama ovoga Zakona, a najkasnije u roku od 60 dana od isteka kalendarske godine.</w:t>
      </w:r>
    </w:p>
    <w:p w:rsidR="00667803" w:rsidRPr="00667803" w:rsidRDefault="00667803" w:rsidP="00667803">
      <w:pPr>
        <w:jc w:val="both"/>
        <w:rPr>
          <w:rFonts w:ascii="Times New Roman" w:hAnsi="Times New Roman" w:cs="Times New Roman"/>
          <w:bCs/>
          <w:i/>
          <w:iCs/>
        </w:rPr>
      </w:pPr>
      <w:r w:rsidRPr="00667803">
        <w:rPr>
          <w:rFonts w:ascii="Times New Roman" w:hAnsi="Times New Roman" w:cs="Times New Roman"/>
          <w:bCs/>
          <w:i/>
          <w:iCs/>
        </w:rPr>
        <w:t>Izvršitelj: Vatrogasna zajednica, vatrogasna društva</w:t>
      </w:r>
    </w:p>
    <w:p w:rsidR="00667803" w:rsidRPr="00667803" w:rsidRDefault="00667803" w:rsidP="00667803">
      <w:pPr>
        <w:jc w:val="both"/>
        <w:rPr>
          <w:rFonts w:ascii="Times New Roman" w:hAnsi="Times New Roman" w:cs="Times New Roman"/>
        </w:rPr>
      </w:pPr>
      <w:r w:rsidRPr="00667803">
        <w:rPr>
          <w:rFonts w:ascii="Times New Roman" w:hAnsi="Times New Roman" w:cs="Times New Roman"/>
          <w:i/>
        </w:rPr>
        <w:t>Rok izvršenja: kontinuirano</w:t>
      </w:r>
    </w:p>
    <w:p w:rsidR="00667803" w:rsidRPr="00667803" w:rsidRDefault="00667803" w:rsidP="00667803">
      <w:pPr>
        <w:jc w:val="both"/>
        <w:rPr>
          <w:rFonts w:ascii="Times New Roman" w:hAnsi="Times New Roman" w:cs="Times New Roman"/>
        </w:rPr>
      </w:pPr>
    </w:p>
    <w:p w:rsidR="00667803" w:rsidRPr="00667803" w:rsidRDefault="00667803" w:rsidP="00667803">
      <w:pPr>
        <w:jc w:val="center"/>
        <w:rPr>
          <w:rFonts w:ascii="Times New Roman" w:hAnsi="Times New Roman" w:cs="Times New Roman"/>
          <w:b/>
        </w:rPr>
      </w:pPr>
      <w:r w:rsidRPr="00667803">
        <w:rPr>
          <w:rFonts w:ascii="Times New Roman" w:hAnsi="Times New Roman" w:cs="Times New Roman"/>
          <w:b/>
        </w:rPr>
        <w:t>2. Tehničke mjere</w:t>
      </w:r>
    </w:p>
    <w:p w:rsidR="00667803" w:rsidRPr="00667803" w:rsidRDefault="00667803" w:rsidP="00667803">
      <w:pPr>
        <w:jc w:val="center"/>
        <w:rPr>
          <w:rFonts w:ascii="Times New Roman" w:hAnsi="Times New Roman" w:cs="Times New Roman"/>
          <w:b/>
        </w:rPr>
      </w:pPr>
    </w:p>
    <w:p w:rsidR="00667803" w:rsidRPr="00667803" w:rsidRDefault="00667803" w:rsidP="00667803">
      <w:pPr>
        <w:jc w:val="both"/>
        <w:rPr>
          <w:rFonts w:ascii="Times New Roman" w:hAnsi="Times New Roman" w:cs="Times New Roman"/>
          <w:b/>
        </w:rPr>
      </w:pPr>
      <w:r w:rsidRPr="00667803">
        <w:rPr>
          <w:rFonts w:ascii="Times New Roman" w:hAnsi="Times New Roman" w:cs="Times New Roman"/>
          <w:b/>
        </w:rPr>
        <w:t>2.1. Vatrogasna oprema i tehnika</w:t>
      </w:r>
    </w:p>
    <w:p w:rsidR="00667803" w:rsidRPr="00667803" w:rsidRDefault="00667803" w:rsidP="00667803">
      <w:pPr>
        <w:spacing w:line="240" w:lineRule="auto"/>
        <w:ind w:left="0" w:firstLine="0"/>
        <w:jc w:val="both"/>
        <w:rPr>
          <w:rFonts w:ascii="Times New Roman" w:hAnsi="Times New Roman" w:cs="Times New Roman"/>
        </w:rPr>
      </w:pPr>
      <w:r w:rsidRPr="00667803">
        <w:rPr>
          <w:rFonts w:ascii="Times New Roman" w:hAnsi="Times New Roman" w:cs="Times New Roman"/>
        </w:rPr>
        <w:t>Opremanje vatrogasnih postrojbi izvršiti sukladno važećim propisima i usvojenim planovima zaštite od požara. Za potrebe vatrogasnih postrojbi osigurati odgovarajuća spremišta za vatrogasna vozila i tehniku.</w:t>
      </w:r>
    </w:p>
    <w:p w:rsidR="00667803" w:rsidRPr="00667803" w:rsidRDefault="00667803" w:rsidP="00667803">
      <w:pPr>
        <w:spacing w:line="240" w:lineRule="auto"/>
        <w:jc w:val="both"/>
        <w:rPr>
          <w:rFonts w:ascii="Times New Roman" w:hAnsi="Times New Roman" w:cs="Times New Roman"/>
        </w:rPr>
      </w:pPr>
    </w:p>
    <w:p w:rsidR="00667803" w:rsidRPr="00667803" w:rsidRDefault="00667803" w:rsidP="00667803">
      <w:pPr>
        <w:pStyle w:val="Odlomakpopisa"/>
        <w:ind w:left="0"/>
        <w:jc w:val="both"/>
        <w:rPr>
          <w:sz w:val="22"/>
          <w:szCs w:val="22"/>
        </w:rPr>
      </w:pPr>
      <w:r w:rsidRPr="00667803">
        <w:rPr>
          <w:b/>
          <w:sz w:val="22"/>
          <w:szCs w:val="22"/>
        </w:rPr>
        <w:t xml:space="preserve">Opremanje i tehničko usavršavanje te operativna pripremljenost vatrogasnih  postrojbi </w:t>
      </w:r>
    </w:p>
    <w:p w:rsidR="00667803" w:rsidRPr="00667803" w:rsidRDefault="00667803" w:rsidP="00667803">
      <w:pPr>
        <w:pStyle w:val="Odlomakpopisa"/>
        <w:ind w:left="0"/>
        <w:jc w:val="both"/>
        <w:rPr>
          <w:sz w:val="22"/>
          <w:szCs w:val="22"/>
        </w:rPr>
      </w:pPr>
      <w:r w:rsidRPr="00667803">
        <w:rPr>
          <w:sz w:val="22"/>
          <w:szCs w:val="22"/>
        </w:rPr>
        <w:t xml:space="preserve">Podići intervencijsku sposobnost SVP Dubravica i  postrojbi DVD Bobovec, DVD </w:t>
      </w:r>
      <w:proofErr w:type="spellStart"/>
      <w:r w:rsidRPr="00667803">
        <w:rPr>
          <w:sz w:val="22"/>
          <w:szCs w:val="22"/>
        </w:rPr>
        <w:t>Vučilčevo</w:t>
      </w:r>
      <w:proofErr w:type="spellEnd"/>
      <w:r w:rsidRPr="00667803">
        <w:rPr>
          <w:sz w:val="22"/>
          <w:szCs w:val="22"/>
        </w:rPr>
        <w:t xml:space="preserve"> i DVD </w:t>
      </w:r>
      <w:proofErr w:type="spellStart"/>
      <w:r w:rsidRPr="00667803">
        <w:rPr>
          <w:sz w:val="22"/>
          <w:szCs w:val="22"/>
        </w:rPr>
        <w:t>Prosinec</w:t>
      </w:r>
      <w:proofErr w:type="spellEnd"/>
      <w:r w:rsidRPr="00667803">
        <w:rPr>
          <w:sz w:val="22"/>
          <w:szCs w:val="22"/>
        </w:rPr>
        <w:t xml:space="preserve">. Za tehničke intervencije kompletirati opremu u središnjoj postrojbi koju će koristiti  u intervencijama sva vatrogasna društva na općini. </w:t>
      </w:r>
    </w:p>
    <w:p w:rsidR="00667803" w:rsidRPr="00667803" w:rsidRDefault="00667803" w:rsidP="00667803">
      <w:pPr>
        <w:pStyle w:val="Odlomakpopisa"/>
        <w:ind w:left="0"/>
        <w:rPr>
          <w:sz w:val="22"/>
          <w:szCs w:val="22"/>
        </w:rPr>
      </w:pPr>
      <w:r w:rsidRPr="00667803">
        <w:rPr>
          <w:sz w:val="22"/>
          <w:szCs w:val="22"/>
        </w:rPr>
        <w:t xml:space="preserve">Opremanje vršiti iz: </w:t>
      </w:r>
    </w:p>
    <w:p w:rsidR="00667803" w:rsidRPr="00667803" w:rsidRDefault="00667803" w:rsidP="00667803">
      <w:pPr>
        <w:pStyle w:val="Odlomakpopisa"/>
        <w:ind w:left="0"/>
        <w:rPr>
          <w:sz w:val="22"/>
          <w:szCs w:val="22"/>
        </w:rPr>
      </w:pPr>
      <w:r w:rsidRPr="00667803">
        <w:rPr>
          <w:sz w:val="22"/>
          <w:szCs w:val="22"/>
        </w:rPr>
        <w:t xml:space="preserve"> -  proračunskih sredstava Općine Dubravica, </w:t>
      </w:r>
    </w:p>
    <w:p w:rsidR="00667803" w:rsidRPr="00667803" w:rsidRDefault="00667803" w:rsidP="00667803">
      <w:pPr>
        <w:pStyle w:val="Odlomakpopisa"/>
        <w:ind w:left="0"/>
        <w:rPr>
          <w:sz w:val="22"/>
          <w:szCs w:val="22"/>
        </w:rPr>
      </w:pPr>
      <w:r w:rsidRPr="00667803">
        <w:rPr>
          <w:sz w:val="22"/>
          <w:szCs w:val="22"/>
        </w:rPr>
        <w:t xml:space="preserve"> -  iz programa nabavke oprema kojega osmišljava  VZZŽ, </w:t>
      </w:r>
    </w:p>
    <w:p w:rsidR="00667803" w:rsidRPr="00667803" w:rsidRDefault="00667803" w:rsidP="00667803">
      <w:pPr>
        <w:pStyle w:val="Odlomakpopisa"/>
        <w:ind w:left="0"/>
        <w:rPr>
          <w:sz w:val="22"/>
          <w:szCs w:val="22"/>
        </w:rPr>
      </w:pPr>
      <w:r w:rsidRPr="00667803">
        <w:rPr>
          <w:sz w:val="22"/>
          <w:szCs w:val="22"/>
        </w:rPr>
        <w:t xml:space="preserve"> -  donacijom. </w:t>
      </w:r>
    </w:p>
    <w:p w:rsidR="00667803" w:rsidRPr="00667803" w:rsidRDefault="00667803" w:rsidP="00667803">
      <w:pPr>
        <w:pStyle w:val="Odlomakpopisa"/>
        <w:ind w:left="0"/>
        <w:rPr>
          <w:sz w:val="22"/>
          <w:szCs w:val="22"/>
        </w:rPr>
      </w:pPr>
      <w:r w:rsidRPr="00667803">
        <w:rPr>
          <w:sz w:val="22"/>
          <w:szCs w:val="22"/>
        </w:rPr>
        <w:t xml:space="preserve">Pratiti stanje vatrogasne tehnike, opreme i sredstava za gašenje. </w:t>
      </w:r>
    </w:p>
    <w:p w:rsidR="00667803" w:rsidRPr="00667803" w:rsidRDefault="00667803" w:rsidP="00667803">
      <w:pPr>
        <w:pStyle w:val="Odlomakpopisa"/>
        <w:ind w:left="0"/>
        <w:rPr>
          <w:sz w:val="22"/>
          <w:szCs w:val="22"/>
        </w:rPr>
      </w:pPr>
      <w:r w:rsidRPr="00667803">
        <w:rPr>
          <w:sz w:val="22"/>
          <w:szCs w:val="22"/>
        </w:rPr>
        <w:t xml:space="preserve">S Općinom Dubravica, VZZŽ-e i vatrogasnim društvima nastaviti nabavu nove vatrogasne opreme i tehnike (vozila i dr.) </w:t>
      </w:r>
    </w:p>
    <w:p w:rsidR="00667803" w:rsidRPr="00667803" w:rsidRDefault="00667803" w:rsidP="00667803">
      <w:pPr>
        <w:jc w:val="both"/>
        <w:rPr>
          <w:rFonts w:ascii="Times New Roman" w:hAnsi="Times New Roman" w:cs="Times New Roman"/>
          <w:i/>
          <w:iCs/>
        </w:rPr>
      </w:pPr>
      <w:r w:rsidRPr="00667803">
        <w:rPr>
          <w:rFonts w:ascii="Times New Roman" w:hAnsi="Times New Roman" w:cs="Times New Roman"/>
          <w:i/>
          <w:iCs/>
        </w:rPr>
        <w:t>Izvršitelj zadatka: Općina Dubravica, Vatrogasna zajednica općine i vatrogasna društva</w:t>
      </w:r>
    </w:p>
    <w:p w:rsidR="00667803" w:rsidRPr="00667803" w:rsidRDefault="00667803" w:rsidP="00667803">
      <w:pPr>
        <w:ind w:left="0" w:firstLine="0"/>
        <w:jc w:val="both"/>
        <w:rPr>
          <w:rFonts w:ascii="Times New Roman" w:hAnsi="Times New Roman" w:cs="Times New Roman"/>
        </w:rPr>
      </w:pPr>
    </w:p>
    <w:p w:rsidR="00667803" w:rsidRPr="00667803" w:rsidRDefault="00667803" w:rsidP="00667803">
      <w:pPr>
        <w:jc w:val="both"/>
        <w:rPr>
          <w:rFonts w:ascii="Times New Roman" w:hAnsi="Times New Roman" w:cs="Times New Roman"/>
          <w:b/>
        </w:rPr>
      </w:pPr>
      <w:r w:rsidRPr="00667803">
        <w:rPr>
          <w:rFonts w:ascii="Times New Roman" w:hAnsi="Times New Roman" w:cs="Times New Roman"/>
          <w:b/>
        </w:rPr>
        <w:t>2.2. Sredstva veze, javljanja i uzbunjivanja</w:t>
      </w: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rPr>
        <w:t>Za učinkovito i uspješno djelovanje vatrogasaca od trenutka uzbunjivanja i početka intervencije do lokaliziranja i gašenja požara, potrebno je, sukladno Procijeni ugroženosti od požara i tehnoloških eksplozija, osigurati dovoljan broj stabilnih, mobilnih i ručnih radio uređaja za potrebe vatrogasnih postrojbi</w:t>
      </w:r>
    </w:p>
    <w:p w:rsidR="00667803" w:rsidRPr="00667803" w:rsidRDefault="00667803" w:rsidP="00667803">
      <w:pPr>
        <w:spacing w:line="240" w:lineRule="auto"/>
        <w:ind w:left="0" w:firstLine="0"/>
        <w:jc w:val="both"/>
        <w:rPr>
          <w:rFonts w:ascii="Times New Roman" w:hAnsi="Times New Roman" w:cs="Times New Roman"/>
          <w:i/>
        </w:rPr>
      </w:pPr>
      <w:r w:rsidRPr="00667803">
        <w:rPr>
          <w:rFonts w:ascii="Times New Roman" w:hAnsi="Times New Roman" w:cs="Times New Roman"/>
          <w:i/>
        </w:rPr>
        <w:t>Izvršitelj zadatka: Općina Dubravica, Vatrogasna zajednica općine</w:t>
      </w:r>
    </w:p>
    <w:p w:rsidR="00667803" w:rsidRPr="00667803" w:rsidRDefault="00667803" w:rsidP="00667803">
      <w:pPr>
        <w:spacing w:line="240" w:lineRule="auto"/>
        <w:ind w:left="0" w:firstLine="0"/>
        <w:jc w:val="both"/>
        <w:rPr>
          <w:rFonts w:ascii="Times New Roman" w:hAnsi="Times New Roman" w:cs="Times New Roman"/>
          <w:i/>
        </w:rPr>
      </w:pPr>
      <w:r w:rsidRPr="00667803">
        <w:rPr>
          <w:rFonts w:ascii="Times New Roman" w:hAnsi="Times New Roman" w:cs="Times New Roman"/>
          <w:i/>
        </w:rPr>
        <w:t>Rok izvršenja: kontinuirano</w:t>
      </w:r>
    </w:p>
    <w:p w:rsidR="00667803" w:rsidRPr="00667803" w:rsidRDefault="00667803" w:rsidP="00667803">
      <w:pPr>
        <w:jc w:val="both"/>
        <w:rPr>
          <w:rFonts w:ascii="Times New Roman" w:hAnsi="Times New Roman" w:cs="Times New Roman"/>
        </w:rPr>
      </w:pPr>
    </w:p>
    <w:p w:rsidR="00667803" w:rsidRPr="00667803" w:rsidRDefault="00667803" w:rsidP="00667803">
      <w:pPr>
        <w:jc w:val="center"/>
        <w:rPr>
          <w:rFonts w:ascii="Times New Roman" w:hAnsi="Times New Roman" w:cs="Times New Roman"/>
          <w:b/>
        </w:rPr>
      </w:pPr>
      <w:r w:rsidRPr="00667803">
        <w:rPr>
          <w:rFonts w:ascii="Times New Roman" w:hAnsi="Times New Roman" w:cs="Times New Roman"/>
          <w:b/>
        </w:rPr>
        <w:t>3. Urbanističke mjere</w:t>
      </w:r>
    </w:p>
    <w:p w:rsidR="00667803" w:rsidRPr="00667803" w:rsidRDefault="00667803" w:rsidP="00667803">
      <w:pPr>
        <w:jc w:val="center"/>
        <w:rPr>
          <w:rFonts w:ascii="Times New Roman" w:hAnsi="Times New Roman" w:cs="Times New Roman"/>
          <w:b/>
        </w:rPr>
      </w:pP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b/>
        </w:rPr>
        <w:t>3.1.</w:t>
      </w:r>
      <w:r w:rsidRPr="00667803">
        <w:rPr>
          <w:rFonts w:ascii="Times New Roman" w:hAnsi="Times New Roman" w:cs="Times New Roman"/>
        </w:rPr>
        <w:t xml:space="preserve"> Općina Dubravica ima izrađen Prostorni plan uređenja Općine. U postupku donošenja prostorno-planske dokumentacije (prvenstveno provedbene) ovisno o razini prostornih planova obavezno je primijeniti mjere zaštite od požara sukladno važećim propisima.</w:t>
      </w:r>
    </w:p>
    <w:p w:rsidR="00667803" w:rsidRPr="00667803" w:rsidRDefault="00667803" w:rsidP="00667803">
      <w:pPr>
        <w:jc w:val="both"/>
        <w:rPr>
          <w:rFonts w:ascii="Times New Roman" w:hAnsi="Times New Roman" w:cs="Times New Roman"/>
          <w:bCs/>
          <w:i/>
          <w:iCs/>
        </w:rPr>
      </w:pPr>
      <w:bookmarkStart w:id="1" w:name="_Hlk119876392"/>
      <w:r w:rsidRPr="00667803">
        <w:rPr>
          <w:rFonts w:ascii="Times New Roman" w:hAnsi="Times New Roman" w:cs="Times New Roman"/>
          <w:bCs/>
          <w:i/>
          <w:iCs/>
        </w:rPr>
        <w:t>Izvršitelj Općina Dubravica</w:t>
      </w:r>
    </w:p>
    <w:p w:rsidR="00667803" w:rsidRPr="00667803" w:rsidRDefault="00667803" w:rsidP="00667803">
      <w:pPr>
        <w:jc w:val="both"/>
        <w:rPr>
          <w:rFonts w:ascii="Times New Roman" w:hAnsi="Times New Roman" w:cs="Times New Roman"/>
        </w:rPr>
      </w:pPr>
      <w:r w:rsidRPr="00667803">
        <w:rPr>
          <w:rFonts w:ascii="Times New Roman" w:hAnsi="Times New Roman" w:cs="Times New Roman"/>
          <w:i/>
        </w:rPr>
        <w:t>Rok izvršenja: kontinuirano</w:t>
      </w:r>
    </w:p>
    <w:bookmarkEnd w:id="1"/>
    <w:p w:rsidR="00667803" w:rsidRPr="00667803" w:rsidRDefault="00667803" w:rsidP="00667803">
      <w:pPr>
        <w:jc w:val="both"/>
        <w:rPr>
          <w:rFonts w:ascii="Times New Roman" w:hAnsi="Times New Roman" w:cs="Times New Roman"/>
        </w:rPr>
      </w:pP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b/>
        </w:rPr>
        <w:t>3.2.</w:t>
      </w:r>
      <w:r w:rsidRPr="00667803">
        <w:rPr>
          <w:rFonts w:ascii="Times New Roman" w:hAnsi="Times New Roman" w:cs="Times New Roman"/>
        </w:rPr>
        <w:t xml:space="preserve"> U naseljima sustavno poduzimati potrebne mjere kako bi prometnice i javne površine bile uvijek prohodne u svrhu nesmetane intervencije. U većim kompleksima pravnih osoba potrebno je osigurati stalnu prohodnost vatrogasnih pristupa i putova evakuacije.</w:t>
      </w: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rPr>
        <w:t>Za gradnju novih nerazvrstanih cesta Prostornim planom su utvrđene minimalne širine kolnika i zemljišnog pojasa.</w:t>
      </w:r>
    </w:p>
    <w:p w:rsidR="00667803" w:rsidRPr="00667803" w:rsidRDefault="00667803" w:rsidP="00667803">
      <w:pPr>
        <w:ind w:left="0" w:firstLine="0"/>
        <w:jc w:val="both"/>
        <w:rPr>
          <w:rFonts w:ascii="Times New Roman" w:hAnsi="Times New Roman" w:cs="Times New Roman"/>
          <w:i/>
        </w:rPr>
      </w:pPr>
      <w:r w:rsidRPr="00667803">
        <w:rPr>
          <w:rFonts w:ascii="Times New Roman" w:hAnsi="Times New Roman" w:cs="Times New Roman"/>
          <w:i/>
        </w:rPr>
        <w:t>Izvršitelj zadatka:  Pravne osobe koje upravljaju  javnim cestama, Općina Dubravica, pravne osobe koje su vlasnici objekata</w:t>
      </w:r>
    </w:p>
    <w:p w:rsidR="00667803" w:rsidRPr="00667803" w:rsidRDefault="00667803" w:rsidP="00667803">
      <w:pPr>
        <w:jc w:val="both"/>
        <w:rPr>
          <w:rFonts w:ascii="Times New Roman" w:hAnsi="Times New Roman" w:cs="Times New Roman"/>
          <w:i/>
        </w:rPr>
      </w:pPr>
      <w:r w:rsidRPr="00667803">
        <w:rPr>
          <w:rFonts w:ascii="Times New Roman" w:hAnsi="Times New Roman" w:cs="Times New Roman"/>
          <w:i/>
        </w:rPr>
        <w:t>Rok izvršenja: kontinuirano</w:t>
      </w:r>
    </w:p>
    <w:p w:rsidR="00667803" w:rsidRPr="00667803" w:rsidRDefault="00667803" w:rsidP="00667803">
      <w:pPr>
        <w:jc w:val="both"/>
        <w:rPr>
          <w:rFonts w:ascii="Times New Roman" w:hAnsi="Times New Roman" w:cs="Times New Roman"/>
        </w:rPr>
      </w:pPr>
    </w:p>
    <w:p w:rsidR="00667803" w:rsidRPr="00667803" w:rsidRDefault="00667803" w:rsidP="00667803">
      <w:pPr>
        <w:jc w:val="center"/>
        <w:rPr>
          <w:rFonts w:ascii="Times New Roman" w:hAnsi="Times New Roman" w:cs="Times New Roman"/>
          <w:b/>
        </w:rPr>
      </w:pPr>
      <w:r w:rsidRPr="00667803">
        <w:rPr>
          <w:rFonts w:ascii="Times New Roman" w:hAnsi="Times New Roman" w:cs="Times New Roman"/>
          <w:b/>
        </w:rPr>
        <w:t>4. Organizacijske i administrativne mjere zaštite od požara na otvorenom prostoru</w:t>
      </w:r>
    </w:p>
    <w:p w:rsidR="00667803" w:rsidRPr="00667803" w:rsidRDefault="00667803" w:rsidP="00667803">
      <w:pPr>
        <w:jc w:val="center"/>
        <w:rPr>
          <w:rFonts w:ascii="Times New Roman" w:hAnsi="Times New Roman" w:cs="Times New Roman"/>
          <w:b/>
        </w:rPr>
      </w:pP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rPr>
        <w:t>a) Sukladno važećim propisima koji reguliraju zaštitu od požara na otvorenom prostoru te mjere zaštite šuma, nužno je urediti okvire ponašanja na otvorenom prostoru, posebice u vrijeme povećane opasnosti od požara.</w:t>
      </w: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rPr>
        <w:t>Radi sprječavanja nastajanja i suzbijanja požara potrebno je redovito provoditi šumsko uzgojne radove te uklanjati lakozapaljiv materijal.</w:t>
      </w: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rPr>
        <w:t>Šumarija Zagreb osigurala je sukladno svojim planovima redovnu ophodnju i motrenje na ugroženim šumskim površinama i pružanje pomoć u gašenju.</w:t>
      </w: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rPr>
        <w:t>Mjere čuvanja i zaštite šuma i šumskog zemljišta:</w:t>
      </w: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rPr>
        <w:t>- šumske površine definirati sukladno njihovoj rasprostranjenosti te poštivati odgovarajuću udaljenost od njihovog ruba pri planiranju drugih sadržaja</w:t>
      </w: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rPr>
        <w:t>- očuvati šume s posebnom namjenom</w:t>
      </w: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rPr>
        <w:t>- čuvati i štititi izvorna obilježja krajobraza</w:t>
      </w: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rPr>
        <w:t>U svrhu protupožarne zaštite na području Općine Dubravica, naročito zaštite šuma i šumskog zemljišta, te sukladno Planu korištenja teške građevinske mehanizacije za žurnu izradu protupožarnih prosjeka i probijanja protupožarnih putova („Službeni glasnik Općine Dubravica“ broj 02/19), teška građevinska mehanizacija se angažira od pravnih i fizičkih osoba sa sjedištem/prebivalištem na području Općine Dubravica koji raspolažu s materijalno-tehničkim sredstvima.</w:t>
      </w:r>
    </w:p>
    <w:p w:rsidR="00667803" w:rsidRPr="00667803" w:rsidRDefault="00667803" w:rsidP="00667803">
      <w:pPr>
        <w:ind w:left="0" w:firstLine="0"/>
        <w:jc w:val="both"/>
        <w:rPr>
          <w:rFonts w:ascii="Times New Roman" w:hAnsi="Times New Roman" w:cs="Times New Roman"/>
          <w:i/>
        </w:rPr>
      </w:pPr>
      <w:r w:rsidRPr="00667803">
        <w:rPr>
          <w:rFonts w:ascii="Times New Roman" w:hAnsi="Times New Roman" w:cs="Times New Roman"/>
          <w:i/>
        </w:rPr>
        <w:t>Izvršitelj zadatka: Šumarija Zagreb, Općina Dubravica, Levak d.o.o. (pravna osoba koja raspolaže s materijalno-tehničkim sredstvima)</w:t>
      </w:r>
    </w:p>
    <w:p w:rsidR="00667803" w:rsidRPr="00667803" w:rsidRDefault="00667803" w:rsidP="00667803">
      <w:pPr>
        <w:ind w:left="0" w:firstLine="0"/>
        <w:jc w:val="both"/>
        <w:rPr>
          <w:rFonts w:ascii="Times New Roman" w:hAnsi="Times New Roman" w:cs="Times New Roman"/>
          <w:i/>
        </w:rPr>
      </w:pPr>
      <w:r w:rsidRPr="00667803">
        <w:rPr>
          <w:rFonts w:ascii="Times New Roman" w:hAnsi="Times New Roman" w:cs="Times New Roman"/>
          <w:i/>
        </w:rPr>
        <w:t>Rok izvršenja: kontinuirano</w:t>
      </w:r>
    </w:p>
    <w:p w:rsidR="00667803" w:rsidRPr="00667803" w:rsidRDefault="00667803" w:rsidP="00667803">
      <w:pPr>
        <w:ind w:left="0" w:firstLine="0"/>
        <w:jc w:val="both"/>
        <w:rPr>
          <w:rFonts w:ascii="Times New Roman" w:hAnsi="Times New Roman" w:cs="Times New Roman"/>
          <w:i/>
        </w:rPr>
      </w:pPr>
    </w:p>
    <w:p w:rsidR="00667803" w:rsidRPr="00667803" w:rsidRDefault="00667803" w:rsidP="00667803">
      <w:pPr>
        <w:jc w:val="both"/>
        <w:rPr>
          <w:rFonts w:ascii="Times New Roman" w:hAnsi="Times New Roman" w:cs="Times New Roman"/>
        </w:rPr>
      </w:pPr>
      <w:r w:rsidRPr="00667803">
        <w:rPr>
          <w:rFonts w:ascii="Times New Roman" w:hAnsi="Times New Roman" w:cs="Times New Roman"/>
        </w:rPr>
        <w:t>b) Minimalne količine vode za gašenje požara:</w:t>
      </w: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rPr>
        <w:t>Na području općine izvedena je vodovodna mreža s hidrantima u svim naseljima, odgovarajućeg promjera za priključak vatrogasnih cijevi i na međusobnom razmaku. Prostor oko hidranata mora biti stalno dostupan. Hidrantsku mrežu potrebno je ispitivati i održavati sukladno Pravilniku o hidrantskoj mreži za gašenje požara (NN 8/06).</w:t>
      </w:r>
    </w:p>
    <w:p w:rsidR="00667803" w:rsidRPr="00667803" w:rsidRDefault="00667803" w:rsidP="00667803">
      <w:pPr>
        <w:jc w:val="both"/>
        <w:rPr>
          <w:rFonts w:ascii="Times New Roman" w:hAnsi="Times New Roman" w:cs="Times New Roman"/>
          <w:i/>
        </w:rPr>
      </w:pPr>
      <w:r w:rsidRPr="00667803">
        <w:rPr>
          <w:rFonts w:ascii="Times New Roman" w:hAnsi="Times New Roman" w:cs="Times New Roman"/>
          <w:i/>
        </w:rPr>
        <w:t>Izvršitelj zadatka: Zaprešić d.o.o., Vodoopskrba i odvodnja Zaprešić d.o.o., Općina Dubravica</w:t>
      </w:r>
    </w:p>
    <w:p w:rsidR="00667803" w:rsidRPr="00667803" w:rsidRDefault="00667803" w:rsidP="00667803">
      <w:pPr>
        <w:jc w:val="both"/>
        <w:rPr>
          <w:rFonts w:ascii="Times New Roman" w:hAnsi="Times New Roman" w:cs="Times New Roman"/>
          <w:i/>
        </w:rPr>
      </w:pPr>
      <w:r w:rsidRPr="00667803">
        <w:rPr>
          <w:rFonts w:ascii="Times New Roman" w:hAnsi="Times New Roman" w:cs="Times New Roman"/>
          <w:i/>
        </w:rPr>
        <w:t>Rok izvršenja: kontinuirano</w:t>
      </w:r>
    </w:p>
    <w:p w:rsidR="00667803" w:rsidRPr="00667803" w:rsidRDefault="00667803" w:rsidP="00667803">
      <w:pPr>
        <w:jc w:val="both"/>
        <w:rPr>
          <w:rFonts w:ascii="Times New Roman" w:hAnsi="Times New Roman" w:cs="Times New Roman"/>
          <w:i/>
        </w:rPr>
      </w:pPr>
    </w:p>
    <w:p w:rsidR="00667803" w:rsidRPr="00667803" w:rsidRDefault="00667803" w:rsidP="00667803">
      <w:pPr>
        <w:jc w:val="both"/>
        <w:rPr>
          <w:rFonts w:ascii="Times New Roman" w:hAnsi="Times New Roman" w:cs="Times New Roman"/>
        </w:rPr>
      </w:pPr>
      <w:r w:rsidRPr="00667803">
        <w:rPr>
          <w:rFonts w:ascii="Times New Roman" w:hAnsi="Times New Roman" w:cs="Times New Roman"/>
        </w:rPr>
        <w:t>c) Ostali izvori vode za gašenje požara:</w:t>
      </w: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rPr>
        <w:t xml:space="preserve"> Naselja Općine Dubravica kroz koja prolaze vodotoci koji svojom izdašnošću i pristupom mogu zadovoljiti potrebe kod gašenja požara.</w:t>
      </w:r>
    </w:p>
    <w:p w:rsidR="00667803" w:rsidRPr="00667803" w:rsidRDefault="00667803" w:rsidP="00667803">
      <w:pPr>
        <w:ind w:left="0" w:firstLine="0"/>
        <w:jc w:val="both"/>
        <w:rPr>
          <w:rFonts w:ascii="Times New Roman" w:hAnsi="Times New Roman" w:cs="Times New Roman"/>
          <w:i/>
        </w:rPr>
      </w:pPr>
      <w:r w:rsidRPr="00667803">
        <w:rPr>
          <w:rFonts w:ascii="Times New Roman" w:hAnsi="Times New Roman" w:cs="Times New Roman"/>
          <w:i/>
        </w:rPr>
        <w:t>Izvršitelj zadatka: Općina Dubravica, mjesni odbori, fizičke i pravne osobe koji su vlasnici zemljišta na kojem se nalaze pričuve vode za gašenje</w:t>
      </w:r>
    </w:p>
    <w:p w:rsidR="00667803" w:rsidRPr="00667803" w:rsidRDefault="00667803" w:rsidP="00667803">
      <w:pPr>
        <w:ind w:left="0" w:firstLine="0"/>
        <w:jc w:val="both"/>
        <w:rPr>
          <w:rFonts w:ascii="Times New Roman" w:hAnsi="Times New Roman" w:cs="Times New Roman"/>
          <w:i/>
        </w:rPr>
      </w:pPr>
      <w:r w:rsidRPr="00667803">
        <w:rPr>
          <w:rFonts w:ascii="Times New Roman" w:hAnsi="Times New Roman" w:cs="Times New Roman"/>
          <w:i/>
        </w:rPr>
        <w:t>Rok izvršenja: kontinuirano</w:t>
      </w:r>
    </w:p>
    <w:p w:rsidR="00667803" w:rsidRPr="00667803" w:rsidRDefault="00667803" w:rsidP="00667803">
      <w:pPr>
        <w:ind w:left="0" w:firstLine="0"/>
        <w:jc w:val="both"/>
        <w:rPr>
          <w:rFonts w:ascii="Times New Roman" w:hAnsi="Times New Roman" w:cs="Times New Roman"/>
          <w:i/>
        </w:rPr>
      </w:pP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rPr>
        <w:t>d) Obvezan je nadzor i skrb nad županijskim, lokalnim i nerazvrstanim cestama, te zemljišnim pojasom uz cestu. Zemljišni pojas uz ceste mora biti čist i pregledan kako zbog sigurnosti prometa tako i zbog sprečavanja nastajanja i širenja požara po njemu. Stoga je obavezno čišćenje zemljišnog pojasa uz ceste od lakozapaljivih tvari, odnosno onih tvari koje bi mogle izazvati požar ili omogućiti odnosno olakšati njegovo širenje.</w:t>
      </w:r>
    </w:p>
    <w:p w:rsidR="00667803" w:rsidRPr="00667803" w:rsidRDefault="00667803" w:rsidP="00667803">
      <w:pPr>
        <w:jc w:val="both"/>
        <w:rPr>
          <w:rFonts w:ascii="Times New Roman" w:hAnsi="Times New Roman" w:cs="Times New Roman"/>
          <w:i/>
        </w:rPr>
      </w:pPr>
      <w:r w:rsidRPr="00667803">
        <w:rPr>
          <w:rFonts w:ascii="Times New Roman" w:hAnsi="Times New Roman" w:cs="Times New Roman"/>
          <w:i/>
        </w:rPr>
        <w:t>Izvršitelj zadatka: Županijska uprava za ceste Zagrebačke županije, Općina Dubravica</w:t>
      </w:r>
    </w:p>
    <w:p w:rsidR="00667803" w:rsidRPr="00667803" w:rsidRDefault="00667803" w:rsidP="00667803">
      <w:pPr>
        <w:jc w:val="both"/>
        <w:rPr>
          <w:rFonts w:ascii="Times New Roman" w:hAnsi="Times New Roman" w:cs="Times New Roman"/>
          <w:i/>
        </w:rPr>
      </w:pPr>
      <w:r w:rsidRPr="00667803">
        <w:rPr>
          <w:rFonts w:ascii="Times New Roman" w:hAnsi="Times New Roman" w:cs="Times New Roman"/>
          <w:i/>
        </w:rPr>
        <w:t>Rok izvršenja: kontinuirano</w:t>
      </w:r>
    </w:p>
    <w:p w:rsidR="00667803" w:rsidRPr="00667803" w:rsidRDefault="00667803" w:rsidP="00667803">
      <w:pPr>
        <w:jc w:val="both"/>
        <w:rPr>
          <w:rFonts w:ascii="Times New Roman" w:hAnsi="Times New Roman" w:cs="Times New Roman"/>
        </w:rPr>
      </w:pPr>
    </w:p>
    <w:p w:rsidR="00667803" w:rsidRPr="00667803" w:rsidRDefault="00667803" w:rsidP="00667803">
      <w:pPr>
        <w:jc w:val="center"/>
        <w:rPr>
          <w:rFonts w:ascii="Times New Roman" w:hAnsi="Times New Roman" w:cs="Times New Roman"/>
          <w:b/>
        </w:rPr>
      </w:pPr>
      <w:r w:rsidRPr="00667803">
        <w:rPr>
          <w:rFonts w:ascii="Times New Roman" w:hAnsi="Times New Roman" w:cs="Times New Roman"/>
          <w:b/>
        </w:rPr>
        <w:t>5. Mjere zaštite odlagališta komunalnog otpada</w:t>
      </w:r>
    </w:p>
    <w:p w:rsidR="00667803" w:rsidRPr="00667803" w:rsidRDefault="00667803" w:rsidP="00667803">
      <w:pPr>
        <w:jc w:val="center"/>
        <w:rPr>
          <w:rFonts w:ascii="Times New Roman" w:hAnsi="Times New Roman" w:cs="Times New Roman"/>
          <w:b/>
        </w:rPr>
      </w:pP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rPr>
        <w:t>Općina Dubravica na svom području ima 3 „zelena otoka“ za odlaganje komunalnog otpada, a koje kontinuirano sakuplja i odvozi komunalno društvo Zaprešić d.o.o.</w:t>
      </w: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rPr>
        <w:t>Komunalno društvo Zaprešić d.o.o. raspolaže adekvatnim sustavom transportnih jedinica za skupljanje i prijevoz otpada do odlagališta Novi Dvori u Gradu Zaprešiću, a koji je prilagođen uspostavljenom sustavu prikupljanja putem postavljenih posuda i spremnika (kontejnera). Isti omogućava da se sakupljeni otpad transportira na siguran načina do lokacije za trajno deponiranje.</w:t>
      </w:r>
    </w:p>
    <w:p w:rsidR="00667803" w:rsidRPr="00667803" w:rsidRDefault="00667803" w:rsidP="00667803">
      <w:pPr>
        <w:ind w:left="0" w:firstLine="0"/>
        <w:jc w:val="both"/>
        <w:rPr>
          <w:rFonts w:ascii="Times New Roman" w:hAnsi="Times New Roman" w:cs="Times New Roman"/>
          <w:i/>
        </w:rPr>
      </w:pPr>
      <w:r w:rsidRPr="00667803">
        <w:rPr>
          <w:rFonts w:ascii="Times New Roman" w:hAnsi="Times New Roman" w:cs="Times New Roman"/>
          <w:i/>
        </w:rPr>
        <w:t>Izvršitelj zadatka: Zaprešić d.o.o.</w:t>
      </w:r>
    </w:p>
    <w:p w:rsidR="00667803" w:rsidRPr="00667803" w:rsidRDefault="00667803" w:rsidP="00667803">
      <w:pPr>
        <w:ind w:left="0" w:firstLine="0"/>
        <w:jc w:val="both"/>
        <w:rPr>
          <w:rFonts w:ascii="Times New Roman" w:hAnsi="Times New Roman" w:cs="Times New Roman"/>
          <w:i/>
        </w:rPr>
      </w:pPr>
      <w:r w:rsidRPr="00667803">
        <w:rPr>
          <w:rFonts w:ascii="Times New Roman" w:hAnsi="Times New Roman" w:cs="Times New Roman"/>
          <w:i/>
        </w:rPr>
        <w:t>Rok izvršenja: kontinuirano</w:t>
      </w:r>
    </w:p>
    <w:p w:rsidR="00667803" w:rsidRPr="00667803" w:rsidRDefault="00667803" w:rsidP="00667803">
      <w:pPr>
        <w:ind w:left="0" w:firstLine="0"/>
        <w:jc w:val="both"/>
        <w:rPr>
          <w:rFonts w:ascii="Times New Roman" w:hAnsi="Times New Roman" w:cs="Times New Roman"/>
        </w:rPr>
      </w:pPr>
    </w:p>
    <w:p w:rsidR="00667803" w:rsidRPr="00667803" w:rsidRDefault="00667803" w:rsidP="00667803">
      <w:pPr>
        <w:jc w:val="center"/>
        <w:rPr>
          <w:rFonts w:ascii="Times New Roman" w:hAnsi="Times New Roman" w:cs="Times New Roman"/>
          <w:b/>
        </w:rPr>
      </w:pPr>
      <w:r w:rsidRPr="00667803">
        <w:rPr>
          <w:rFonts w:ascii="Times New Roman" w:hAnsi="Times New Roman" w:cs="Times New Roman"/>
          <w:b/>
        </w:rPr>
        <w:t>6. Mjere zaštite od požara u prijenosu i distribuciji električne energije</w:t>
      </w:r>
    </w:p>
    <w:p w:rsidR="00667803" w:rsidRPr="00667803" w:rsidRDefault="00667803" w:rsidP="00667803">
      <w:pPr>
        <w:jc w:val="center"/>
        <w:rPr>
          <w:rFonts w:ascii="Times New Roman" w:hAnsi="Times New Roman" w:cs="Times New Roman"/>
          <w:b/>
        </w:rPr>
      </w:pP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rPr>
        <w:t>U sklopu izvođenja redovitog održavanja javne rasvjete na području Općine Dubravica moraju se provoditi radnje provjere funkcionalnosti i ispravnosti svih upravljačkih i signalnih strujnih krugova i opreme, zamijeniti neispravnu, oštećenu ili dotrajalu opremu, uređaje, rasvjetna tijela, radove na rekonstrukciji, adaptaciji postojeće elektroinstalacije povjeriti kvalificiranim i za to ovlaštenim stručnjacima.</w:t>
      </w:r>
    </w:p>
    <w:p w:rsidR="00667803" w:rsidRPr="00667803" w:rsidRDefault="00667803" w:rsidP="00667803">
      <w:pPr>
        <w:ind w:left="0" w:firstLine="0"/>
        <w:jc w:val="both"/>
        <w:rPr>
          <w:rFonts w:ascii="Times New Roman" w:hAnsi="Times New Roman" w:cs="Times New Roman"/>
          <w:i/>
        </w:rPr>
      </w:pPr>
      <w:r w:rsidRPr="00667803">
        <w:rPr>
          <w:rFonts w:ascii="Times New Roman" w:hAnsi="Times New Roman" w:cs="Times New Roman"/>
          <w:i/>
        </w:rPr>
        <w:t>Izvršitelj zadatka: Općina Dubravica, ovlaštena fizička ili pravna osoba kojoj je povjereno obavljanje komunalne djelatnosti održavanja javne rasvjete na području Općine Dubravica.</w:t>
      </w:r>
    </w:p>
    <w:p w:rsidR="00667803" w:rsidRPr="00667803" w:rsidRDefault="00667803" w:rsidP="00667803">
      <w:pPr>
        <w:ind w:left="0" w:firstLine="0"/>
        <w:jc w:val="both"/>
        <w:rPr>
          <w:rFonts w:ascii="Times New Roman" w:hAnsi="Times New Roman" w:cs="Times New Roman"/>
          <w:i/>
        </w:rPr>
      </w:pPr>
      <w:r w:rsidRPr="00667803">
        <w:rPr>
          <w:rFonts w:ascii="Times New Roman" w:hAnsi="Times New Roman" w:cs="Times New Roman"/>
          <w:i/>
        </w:rPr>
        <w:t>Rok izvršenja: kontinuirano</w:t>
      </w:r>
    </w:p>
    <w:p w:rsidR="00667803" w:rsidRPr="00667803" w:rsidRDefault="00667803" w:rsidP="00667803">
      <w:pPr>
        <w:ind w:left="0" w:firstLine="0"/>
        <w:jc w:val="both"/>
        <w:rPr>
          <w:rFonts w:ascii="Times New Roman" w:hAnsi="Times New Roman" w:cs="Times New Roman"/>
        </w:rPr>
      </w:pPr>
    </w:p>
    <w:p w:rsidR="00667803" w:rsidRPr="00667803" w:rsidRDefault="00667803" w:rsidP="00667803">
      <w:pPr>
        <w:jc w:val="center"/>
        <w:rPr>
          <w:rFonts w:ascii="Times New Roman" w:hAnsi="Times New Roman" w:cs="Times New Roman"/>
          <w:b/>
        </w:rPr>
      </w:pPr>
      <w:r w:rsidRPr="00667803">
        <w:rPr>
          <w:rFonts w:ascii="Times New Roman" w:hAnsi="Times New Roman" w:cs="Times New Roman"/>
          <w:b/>
        </w:rPr>
        <w:t>III.</w:t>
      </w: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rPr>
        <w:lastRenderedPageBreak/>
        <w:t>Sredstva za provedbu obveza Općine Dubravica koje proizlaze iz ovoga Provedbenog plana, osigurat će se do visine utvrđene Planom Proračuna Općine Dubravica za 2023. godinu.</w:t>
      </w:r>
    </w:p>
    <w:p w:rsidR="00667803" w:rsidRPr="00667803" w:rsidRDefault="00667803" w:rsidP="00667803">
      <w:pPr>
        <w:ind w:left="0" w:firstLine="0"/>
        <w:jc w:val="both"/>
        <w:rPr>
          <w:rFonts w:ascii="Times New Roman" w:hAnsi="Times New Roman" w:cs="Times New Roman"/>
        </w:rPr>
      </w:pPr>
    </w:p>
    <w:p w:rsidR="00667803" w:rsidRPr="00667803" w:rsidRDefault="00667803" w:rsidP="00667803">
      <w:pPr>
        <w:jc w:val="center"/>
        <w:rPr>
          <w:rFonts w:ascii="Times New Roman" w:hAnsi="Times New Roman" w:cs="Times New Roman"/>
          <w:b/>
        </w:rPr>
      </w:pPr>
      <w:r w:rsidRPr="00667803">
        <w:rPr>
          <w:rFonts w:ascii="Times New Roman" w:hAnsi="Times New Roman" w:cs="Times New Roman"/>
          <w:b/>
        </w:rPr>
        <w:t>IV.</w:t>
      </w: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rPr>
        <w:t>Ovaj Godišnji provedbeni plan stupa na snagu osmog dana od dana objave u Službenom glasniku Općine Dubravica.</w:t>
      </w:r>
    </w:p>
    <w:p w:rsidR="00667803" w:rsidRPr="00667803" w:rsidRDefault="00667803" w:rsidP="00667803">
      <w:pPr>
        <w:ind w:left="0" w:firstLine="0"/>
        <w:jc w:val="both"/>
        <w:rPr>
          <w:rFonts w:ascii="Times New Roman" w:hAnsi="Times New Roman" w:cs="Times New Roman"/>
        </w:rPr>
      </w:pPr>
      <w:r w:rsidRPr="00667803">
        <w:rPr>
          <w:rFonts w:ascii="Times New Roman" w:hAnsi="Times New Roman" w:cs="Times New Roman"/>
        </w:rPr>
        <w:tab/>
      </w:r>
      <w:r w:rsidRPr="00667803">
        <w:rPr>
          <w:rFonts w:ascii="Times New Roman" w:hAnsi="Times New Roman" w:cs="Times New Roman"/>
        </w:rPr>
        <w:tab/>
      </w:r>
      <w:r w:rsidRPr="00667803">
        <w:rPr>
          <w:rFonts w:ascii="Times New Roman" w:hAnsi="Times New Roman" w:cs="Times New Roman"/>
        </w:rPr>
        <w:tab/>
      </w:r>
      <w:r w:rsidRPr="00667803">
        <w:rPr>
          <w:rFonts w:ascii="Times New Roman" w:hAnsi="Times New Roman" w:cs="Times New Roman"/>
        </w:rPr>
        <w:tab/>
      </w:r>
      <w:r w:rsidRPr="00667803">
        <w:rPr>
          <w:rFonts w:ascii="Times New Roman" w:hAnsi="Times New Roman" w:cs="Times New Roman"/>
        </w:rPr>
        <w:tab/>
      </w:r>
    </w:p>
    <w:p w:rsidR="00667803" w:rsidRDefault="00667803" w:rsidP="00667803">
      <w:pPr>
        <w:ind w:left="0" w:firstLine="0"/>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OPĆINSKO VIJEĆE OPĆINE DUBRAVICA</w:t>
      </w:r>
    </w:p>
    <w:p w:rsidR="00667803" w:rsidRPr="002A0E93" w:rsidRDefault="00667803" w:rsidP="00667803">
      <w:pPr>
        <w:ind w:left="0" w:firstLine="0"/>
        <w:jc w:val="right"/>
        <w:rPr>
          <w:rFonts w:ascii="Times New Roman" w:hAnsi="Times New Roman" w:cs="Times New Roman"/>
        </w:rPr>
      </w:pPr>
      <w:r>
        <w:rPr>
          <w:rFonts w:ascii="Times New Roman" w:hAnsi="Times New Roman" w:cs="Times New Roman"/>
        </w:rPr>
        <w:tab/>
        <w:t>Predsjednik Ivica Stiperski</w:t>
      </w:r>
    </w:p>
    <w:p w:rsidR="008F2BA0" w:rsidRDefault="008F2BA0"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Default="000F16E6" w:rsidP="00CD3F87">
      <w:pPr>
        <w:ind w:left="0" w:firstLine="0"/>
        <w:jc w:val="right"/>
        <w:rPr>
          <w:rFonts w:ascii="Times New Roman" w:hAnsi="Times New Roman" w:cs="Times New Roman"/>
        </w:rPr>
      </w:pPr>
    </w:p>
    <w:p w:rsidR="000F16E6" w:rsidRPr="002A0E93" w:rsidRDefault="000F16E6" w:rsidP="00CD3F87">
      <w:pPr>
        <w:ind w:left="0" w:firstLine="0"/>
        <w:jc w:val="right"/>
        <w:rPr>
          <w:rFonts w:ascii="Times New Roman" w:hAnsi="Times New Roman" w:cs="Times New Roman"/>
        </w:rPr>
      </w:pPr>
    </w:p>
    <w:p w:rsidR="001B7EC8" w:rsidRDefault="004F222B" w:rsidP="001B7EC8">
      <w:pPr>
        <w:ind w:left="0" w:firstLine="0"/>
        <w:jc w:val="both"/>
        <w:rPr>
          <w:rFonts w:ascii="Times New Roman" w:hAnsi="Times New Roman" w:cs="Times New Roman"/>
        </w:rPr>
      </w:pPr>
      <w:r w:rsidRPr="00CD3F87">
        <w:rPr>
          <w:rFonts w:ascii="Times New Roman" w:hAnsi="Times New Roman" w:cs="Times New Roman"/>
        </w:rPr>
        <w:t xml:space="preserve"> </w:t>
      </w:r>
    </w:p>
    <w:p w:rsidR="00090B89" w:rsidRDefault="00090B89" w:rsidP="00090B89">
      <w:pPr>
        <w:ind w:left="0" w:firstLine="0"/>
        <w:jc w:val="center"/>
        <w:rPr>
          <w:rFonts w:ascii="Times New Roman" w:hAnsi="Times New Roman" w:cs="Times New Roman"/>
          <w:b/>
          <w:sz w:val="24"/>
        </w:rPr>
      </w:pPr>
    </w:p>
    <w:p w:rsidR="00B85AC1" w:rsidRDefault="00B85AC1" w:rsidP="00090B89">
      <w:pPr>
        <w:ind w:left="0" w:firstLine="0"/>
        <w:jc w:val="center"/>
        <w:rPr>
          <w:rFonts w:ascii="Times New Roman" w:hAnsi="Times New Roman" w:cs="Times New Roman"/>
          <w:b/>
          <w:sz w:val="24"/>
        </w:rPr>
      </w:pPr>
    </w:p>
    <w:p w:rsidR="00B85AC1" w:rsidRDefault="00B85AC1" w:rsidP="00090B89">
      <w:pPr>
        <w:ind w:left="0" w:firstLine="0"/>
        <w:jc w:val="center"/>
        <w:rPr>
          <w:rFonts w:ascii="Times New Roman" w:hAnsi="Times New Roman" w:cs="Times New Roman"/>
          <w:b/>
          <w:sz w:val="24"/>
        </w:rPr>
      </w:pPr>
    </w:p>
    <w:p w:rsidR="00B85AC1" w:rsidRDefault="00B85AC1" w:rsidP="00090B89">
      <w:pPr>
        <w:ind w:left="0" w:firstLine="0"/>
        <w:jc w:val="center"/>
        <w:rPr>
          <w:rFonts w:ascii="Times New Roman" w:hAnsi="Times New Roman" w:cs="Times New Roman"/>
          <w:b/>
          <w:sz w:val="24"/>
        </w:rPr>
      </w:pPr>
    </w:p>
    <w:p w:rsidR="00B85AC1" w:rsidRDefault="00B85AC1" w:rsidP="00090B89">
      <w:pPr>
        <w:ind w:left="0" w:firstLine="0"/>
        <w:jc w:val="center"/>
        <w:rPr>
          <w:rFonts w:ascii="Times New Roman" w:hAnsi="Times New Roman" w:cs="Times New Roman"/>
          <w:b/>
          <w:sz w:val="24"/>
        </w:rPr>
      </w:pPr>
    </w:p>
    <w:p w:rsidR="00B85AC1" w:rsidRDefault="00B85AC1" w:rsidP="00090B89">
      <w:pPr>
        <w:ind w:left="0" w:firstLine="0"/>
        <w:jc w:val="center"/>
        <w:rPr>
          <w:rFonts w:ascii="Times New Roman" w:hAnsi="Times New Roman" w:cs="Times New Roman"/>
          <w:b/>
          <w:sz w:val="24"/>
        </w:rPr>
      </w:pPr>
    </w:p>
    <w:p w:rsidR="00B85AC1" w:rsidRDefault="00B85AC1" w:rsidP="00090B89">
      <w:pPr>
        <w:ind w:left="0" w:firstLine="0"/>
        <w:jc w:val="center"/>
        <w:rPr>
          <w:rFonts w:ascii="Times New Roman" w:hAnsi="Times New Roman" w:cs="Times New Roman"/>
          <w:b/>
          <w:sz w:val="24"/>
        </w:rPr>
      </w:pPr>
    </w:p>
    <w:p w:rsidR="00B85AC1" w:rsidRDefault="00B85AC1" w:rsidP="00090B89">
      <w:pPr>
        <w:ind w:left="0" w:firstLine="0"/>
        <w:jc w:val="center"/>
        <w:rPr>
          <w:rFonts w:ascii="Times New Roman" w:hAnsi="Times New Roman" w:cs="Times New Roman"/>
          <w:b/>
          <w:sz w:val="24"/>
        </w:rPr>
      </w:pPr>
    </w:p>
    <w:p w:rsidR="00B85AC1" w:rsidRDefault="00B85AC1" w:rsidP="00090B89">
      <w:pPr>
        <w:ind w:left="0" w:firstLine="0"/>
        <w:jc w:val="center"/>
        <w:rPr>
          <w:rFonts w:ascii="Times New Roman" w:hAnsi="Times New Roman" w:cs="Times New Roman"/>
          <w:b/>
          <w:sz w:val="24"/>
        </w:rPr>
      </w:pPr>
    </w:p>
    <w:p w:rsidR="00B85AC1" w:rsidRDefault="00B85AC1" w:rsidP="00090B89">
      <w:pPr>
        <w:ind w:left="0" w:firstLine="0"/>
        <w:jc w:val="center"/>
        <w:rPr>
          <w:rFonts w:ascii="Times New Roman" w:hAnsi="Times New Roman" w:cs="Times New Roman"/>
          <w:b/>
          <w:sz w:val="24"/>
        </w:rPr>
      </w:pPr>
    </w:p>
    <w:p w:rsidR="00B85AC1" w:rsidRDefault="00B85AC1" w:rsidP="00090B89">
      <w:pPr>
        <w:ind w:left="0" w:firstLine="0"/>
        <w:jc w:val="center"/>
        <w:rPr>
          <w:rFonts w:ascii="Times New Roman" w:hAnsi="Times New Roman" w:cs="Times New Roman"/>
          <w:b/>
          <w:sz w:val="24"/>
        </w:rPr>
      </w:pPr>
    </w:p>
    <w:p w:rsidR="00B85AC1" w:rsidRDefault="00B85AC1" w:rsidP="00090B89">
      <w:pPr>
        <w:ind w:left="0" w:firstLine="0"/>
        <w:jc w:val="center"/>
        <w:rPr>
          <w:rFonts w:ascii="Times New Roman" w:hAnsi="Times New Roman" w:cs="Times New Roman"/>
          <w:b/>
          <w:sz w:val="24"/>
        </w:rPr>
      </w:pPr>
    </w:p>
    <w:p w:rsidR="00090B89" w:rsidRDefault="00090B89" w:rsidP="00090B89">
      <w:pPr>
        <w:ind w:left="0" w:firstLine="0"/>
        <w:jc w:val="center"/>
        <w:rPr>
          <w:rFonts w:ascii="Times New Roman" w:hAnsi="Times New Roman" w:cs="Times New Roman"/>
          <w:b/>
          <w:sz w:val="24"/>
        </w:rPr>
      </w:pPr>
      <w:r>
        <w:rPr>
          <w:rFonts w:ascii="Times New Roman" w:hAnsi="Times New Roman" w:cs="Times New Roman"/>
          <w:b/>
          <w:sz w:val="24"/>
        </w:rPr>
        <w:lastRenderedPageBreak/>
        <w:t>TOČKA 23</w:t>
      </w:r>
      <w:r w:rsidRPr="00AA24F2">
        <w:rPr>
          <w:rFonts w:ascii="Times New Roman" w:hAnsi="Times New Roman" w:cs="Times New Roman"/>
          <w:b/>
          <w:sz w:val="24"/>
        </w:rPr>
        <w:t>. DNEVNOG REDA</w:t>
      </w:r>
    </w:p>
    <w:p w:rsidR="00090B89" w:rsidRDefault="00090B89" w:rsidP="00090B89">
      <w:pPr>
        <w:ind w:left="0" w:firstLine="0"/>
        <w:jc w:val="center"/>
        <w:rPr>
          <w:rFonts w:ascii="Times New Roman" w:hAnsi="Times New Roman" w:cs="Times New Roman"/>
          <w:b/>
          <w:sz w:val="24"/>
        </w:rPr>
      </w:pPr>
      <w:r w:rsidRPr="00090B89">
        <w:rPr>
          <w:rFonts w:ascii="Times New Roman" w:hAnsi="Times New Roman" w:cs="Times New Roman"/>
          <w:b/>
          <w:sz w:val="24"/>
        </w:rPr>
        <w:t>Donošenje Analize stanja sustava civilne zaštite na području Općine Dubravica u 2022. godini</w:t>
      </w:r>
    </w:p>
    <w:p w:rsidR="00B62494" w:rsidRDefault="00B62494" w:rsidP="00B62494">
      <w:pPr>
        <w:ind w:left="0" w:firstLine="0"/>
        <w:jc w:val="both"/>
        <w:rPr>
          <w:rFonts w:ascii="Times New Roman" w:hAnsi="Times New Roman" w:cs="Times New Roman"/>
          <w:b/>
          <w:sz w:val="24"/>
        </w:rPr>
      </w:pPr>
      <w:r>
        <w:rPr>
          <w:rFonts w:ascii="Times New Roman" w:hAnsi="Times New Roman" w:cs="Times New Roman"/>
          <w:b/>
          <w:sz w:val="24"/>
        </w:rPr>
        <w:t>OBRAZLOŽENJE:</w:t>
      </w:r>
    </w:p>
    <w:p w:rsidR="00B62494" w:rsidRPr="00B62494" w:rsidRDefault="00B62494" w:rsidP="00B62494">
      <w:pPr>
        <w:ind w:left="0" w:firstLine="0"/>
        <w:jc w:val="both"/>
        <w:rPr>
          <w:rFonts w:ascii="Times New Roman" w:hAnsi="Times New Roman" w:cs="Times New Roman"/>
        </w:rPr>
      </w:pPr>
      <w:r w:rsidRPr="00B62494">
        <w:rPr>
          <w:rFonts w:ascii="Times New Roman" w:hAnsi="Times New Roman" w:cs="Times New Roman"/>
        </w:rPr>
        <w:t xml:space="preserve">Na temelju članka 17. stavka 1. Zakona o sustavu civilne zaštite (“Narodne novine” broj 82/15, 118/18, 31/20, 20/21) predstavničko tijelo na prijedlog izvršnog tijela JLS-a u postupku donošenja proračuna razmatra i usvaja analizu stanja sustava civilne zaštite. </w:t>
      </w:r>
    </w:p>
    <w:p w:rsidR="00B62494" w:rsidRDefault="00B62494" w:rsidP="00B62494">
      <w:pPr>
        <w:ind w:left="0" w:firstLine="0"/>
        <w:jc w:val="both"/>
        <w:rPr>
          <w:rFonts w:ascii="Times New Roman" w:hAnsi="Times New Roman" w:cs="Times New Roman"/>
        </w:rPr>
      </w:pPr>
      <w:r w:rsidRPr="00B62494">
        <w:rPr>
          <w:rFonts w:ascii="Times New Roman" w:hAnsi="Times New Roman" w:cs="Times New Roman"/>
        </w:rPr>
        <w:t>Stoga se predlaže usvajanje prijedloga Analize stanja sustava civilne zaštite na području Općine Dubravica u 2022. godini.</w:t>
      </w:r>
    </w:p>
    <w:p w:rsidR="000F16E6" w:rsidRDefault="000F16E6" w:rsidP="000F16E6">
      <w:pPr>
        <w:jc w:val="both"/>
      </w:pPr>
      <w:r>
        <w:rPr>
          <w:noProof/>
          <w:lang w:eastAsia="hr-HR"/>
        </w:rPr>
        <w:drawing>
          <wp:anchor distT="0" distB="0" distL="114300" distR="114300" simplePos="0" relativeHeight="25166848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REPUBLIKA HRVATSKA </w:t>
      </w:r>
    </w:p>
    <w:p w:rsidR="000F16E6" w:rsidRDefault="000F16E6" w:rsidP="000F16E6">
      <w:pPr>
        <w:jc w:val="both"/>
        <w:rPr>
          <w:b/>
        </w:rPr>
      </w:pPr>
      <w:r>
        <w:rPr>
          <w:b/>
        </w:rPr>
        <w:t>ZAGREBAČKA ŽUPANIJA</w:t>
      </w:r>
      <w:r>
        <w:rPr>
          <w:b/>
        </w:rPr>
        <w:tab/>
      </w:r>
      <w:r>
        <w:rPr>
          <w:b/>
        </w:rPr>
        <w:tab/>
      </w:r>
      <w:r>
        <w:rPr>
          <w:b/>
        </w:rPr>
        <w:tab/>
      </w:r>
      <w:r>
        <w:rPr>
          <w:b/>
        </w:rPr>
        <w:tab/>
      </w:r>
      <w:r>
        <w:rPr>
          <w:b/>
        </w:rPr>
        <w:tab/>
        <w:t>PRIJEDLOG</w:t>
      </w:r>
    </w:p>
    <w:p w:rsidR="000F16E6" w:rsidRDefault="000F16E6" w:rsidP="000F16E6">
      <w:pPr>
        <w:jc w:val="both"/>
        <w:rPr>
          <w:b/>
        </w:rPr>
      </w:pPr>
      <w:r>
        <w:rPr>
          <w:noProof/>
          <w:lang w:eastAsia="hr-HR"/>
        </w:rPr>
        <w:drawing>
          <wp:anchor distT="0" distB="0" distL="114300" distR="114300" simplePos="0" relativeHeight="251669504" behindDoc="0" locked="0" layoutInCell="1" allowOverlap="1">
            <wp:simplePos x="0" y="0"/>
            <wp:positionH relativeFrom="column">
              <wp:posOffset>114300</wp:posOffset>
            </wp:positionH>
            <wp:positionV relativeFrom="paragraph">
              <wp:posOffset>20320</wp:posOffset>
            </wp:positionV>
            <wp:extent cx="327660" cy="339090"/>
            <wp:effectExtent l="0" t="0" r="0" b="3810"/>
            <wp:wrapNone/>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660" cy="339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rsidR="000F16E6" w:rsidRPr="002853F3" w:rsidRDefault="000F16E6" w:rsidP="000F16E6">
      <w:pPr>
        <w:jc w:val="both"/>
        <w:rPr>
          <w:b/>
        </w:rPr>
      </w:pPr>
      <w:r>
        <w:rPr>
          <w:b/>
        </w:rPr>
        <w:t xml:space="preserve">                Općinsko vijeće </w:t>
      </w:r>
    </w:p>
    <w:p w:rsidR="000F16E6" w:rsidRPr="00955015" w:rsidRDefault="000F16E6" w:rsidP="000F16E6">
      <w:pPr>
        <w:tabs>
          <w:tab w:val="left" w:pos="390"/>
          <w:tab w:val="num" w:pos="1080"/>
          <w:tab w:val="left" w:pos="3105"/>
        </w:tabs>
        <w:rPr>
          <w:lang w:val="pl-PL"/>
        </w:rPr>
      </w:pPr>
      <w:r w:rsidRPr="00955015">
        <w:rPr>
          <w:b/>
          <w:lang w:val="pl-PL"/>
        </w:rPr>
        <w:t>KLASA:</w:t>
      </w:r>
      <w:r>
        <w:rPr>
          <w:b/>
          <w:lang w:val="pl-PL"/>
        </w:rPr>
        <w:t xml:space="preserve"> </w:t>
      </w:r>
      <w:r>
        <w:rPr>
          <w:lang w:val="pl-PL"/>
        </w:rPr>
        <w:t>024-02/22-01/16</w:t>
      </w:r>
    </w:p>
    <w:p w:rsidR="000F16E6" w:rsidRPr="00955015" w:rsidRDefault="000F16E6" w:rsidP="000F16E6">
      <w:pPr>
        <w:tabs>
          <w:tab w:val="left" w:pos="390"/>
          <w:tab w:val="num" w:pos="1080"/>
          <w:tab w:val="left" w:pos="3105"/>
        </w:tabs>
        <w:rPr>
          <w:lang w:val="pl-PL"/>
        </w:rPr>
      </w:pPr>
      <w:r w:rsidRPr="00955015">
        <w:rPr>
          <w:b/>
          <w:lang w:val="pl-PL"/>
        </w:rPr>
        <w:t>URBROJ:</w:t>
      </w:r>
      <w:r>
        <w:rPr>
          <w:lang w:val="pl-PL"/>
        </w:rPr>
        <w:t xml:space="preserve"> 238-40-02-22-</w:t>
      </w:r>
    </w:p>
    <w:p w:rsidR="000F16E6" w:rsidRDefault="000F16E6" w:rsidP="000F16E6">
      <w:pPr>
        <w:tabs>
          <w:tab w:val="left" w:pos="390"/>
          <w:tab w:val="num" w:pos="1080"/>
          <w:tab w:val="left" w:pos="3105"/>
        </w:tabs>
        <w:rPr>
          <w:lang w:val="pl-PL"/>
        </w:rPr>
      </w:pPr>
      <w:r w:rsidRPr="00955015">
        <w:rPr>
          <w:lang w:val="pl-PL"/>
        </w:rPr>
        <w:t>Dubravica,</w:t>
      </w:r>
      <w:r>
        <w:rPr>
          <w:lang w:val="pl-PL"/>
        </w:rPr>
        <w:t xml:space="preserve"> 21. prosinca 2022</w:t>
      </w:r>
      <w:r w:rsidRPr="00955015">
        <w:rPr>
          <w:lang w:val="pl-PL"/>
        </w:rPr>
        <w:t>.</w:t>
      </w:r>
      <w:r>
        <w:rPr>
          <w:lang w:val="pl-PL"/>
        </w:rPr>
        <w:t xml:space="preserve"> godine</w:t>
      </w:r>
    </w:p>
    <w:p w:rsidR="000F16E6" w:rsidRDefault="000F16E6" w:rsidP="000F16E6">
      <w:pPr>
        <w:tabs>
          <w:tab w:val="left" w:pos="540"/>
        </w:tabs>
        <w:jc w:val="both"/>
      </w:pPr>
    </w:p>
    <w:p w:rsidR="000F16E6" w:rsidRDefault="000F16E6" w:rsidP="000F16E6">
      <w:pPr>
        <w:jc w:val="both"/>
      </w:pPr>
      <w:r>
        <w:tab/>
      </w:r>
      <w:r w:rsidRPr="008E4BD0">
        <w:t xml:space="preserve">Na temelju članka </w:t>
      </w:r>
      <w:r>
        <w:t>17. stavka 1.</w:t>
      </w:r>
      <w:r w:rsidRPr="008E4BD0">
        <w:t xml:space="preserve"> Zakona o </w:t>
      </w:r>
      <w:r>
        <w:t xml:space="preserve">sustavu civilne zaštite </w:t>
      </w:r>
      <w:r w:rsidRPr="008E4BD0">
        <w:t>(“Naro</w:t>
      </w:r>
      <w:r>
        <w:t>dne novine” broj 82/15, 118/18, 31/20, 20/21) i članka 21</w:t>
      </w:r>
      <w:r w:rsidRPr="008E4BD0">
        <w:t xml:space="preserve">. Statuta </w:t>
      </w:r>
      <w:r>
        <w:t>Općine Dubravica („</w:t>
      </w:r>
      <w:r w:rsidRPr="008E4BD0">
        <w:t xml:space="preserve">Službeni glasnik </w:t>
      </w:r>
      <w:r>
        <w:t>Općine Dubravica</w:t>
      </w:r>
      <w:r w:rsidRPr="008E4BD0">
        <w:t xml:space="preserve">” broj </w:t>
      </w:r>
      <w:r>
        <w:t>01</w:t>
      </w:r>
      <w:r w:rsidRPr="008E4BD0">
        <w:t>/</w:t>
      </w:r>
      <w:r>
        <w:t>2021</w:t>
      </w:r>
      <w:r w:rsidRPr="008E4BD0">
        <w:t xml:space="preserve">), Općinsko vijeće Općine </w:t>
      </w:r>
      <w:r>
        <w:t>Dubravica</w:t>
      </w:r>
      <w:r w:rsidRPr="008E4BD0">
        <w:t xml:space="preserve"> na</w:t>
      </w:r>
      <w:r>
        <w:t xml:space="preserve"> svojoj 11. sjednici održanoj dana 21. prosinca 2022.</w:t>
      </w:r>
      <w:r w:rsidRPr="008E4BD0">
        <w:t xml:space="preserve"> donijelo je</w:t>
      </w:r>
    </w:p>
    <w:p w:rsidR="000F16E6" w:rsidRPr="00211C11" w:rsidRDefault="000F16E6" w:rsidP="000F16E6">
      <w:pPr>
        <w:jc w:val="center"/>
        <w:rPr>
          <w:b/>
          <w:sz w:val="28"/>
          <w:szCs w:val="28"/>
        </w:rPr>
      </w:pPr>
      <w:r w:rsidRPr="00211C11">
        <w:rPr>
          <w:b/>
          <w:sz w:val="28"/>
          <w:szCs w:val="28"/>
        </w:rPr>
        <w:t xml:space="preserve">ANALIZU STANJA </w:t>
      </w:r>
    </w:p>
    <w:p w:rsidR="000F16E6" w:rsidRDefault="000F16E6" w:rsidP="000F16E6">
      <w:pPr>
        <w:jc w:val="center"/>
        <w:rPr>
          <w:b/>
        </w:rPr>
      </w:pPr>
      <w:r>
        <w:rPr>
          <w:b/>
        </w:rPr>
        <w:t>s</w:t>
      </w:r>
      <w:r w:rsidRPr="00D71815">
        <w:rPr>
          <w:b/>
        </w:rPr>
        <w:t xml:space="preserve">ustava civilne zaštite na </w:t>
      </w:r>
      <w:r>
        <w:rPr>
          <w:b/>
        </w:rPr>
        <w:t>području</w:t>
      </w:r>
      <w:r>
        <w:rPr>
          <w:b/>
        </w:rPr>
        <w:br/>
        <w:t>Općine Dubravica u 2022</w:t>
      </w:r>
      <w:r w:rsidRPr="00D71815">
        <w:rPr>
          <w:b/>
        </w:rPr>
        <w:t>. godini</w:t>
      </w:r>
    </w:p>
    <w:p w:rsidR="000F16E6" w:rsidRDefault="000F16E6" w:rsidP="000F16E6">
      <w:pPr>
        <w:jc w:val="center"/>
        <w:rPr>
          <w:b/>
        </w:rPr>
      </w:pPr>
    </w:p>
    <w:p w:rsidR="000F16E6" w:rsidRPr="002853F3" w:rsidRDefault="000F16E6" w:rsidP="000F16E6">
      <w:pPr>
        <w:jc w:val="center"/>
        <w:rPr>
          <w:b/>
        </w:rPr>
      </w:pPr>
      <w:r>
        <w:rPr>
          <w:b/>
        </w:rPr>
        <w:t>Članak 1.</w:t>
      </w:r>
    </w:p>
    <w:p w:rsidR="000F16E6" w:rsidRPr="00F10C48" w:rsidRDefault="000F16E6" w:rsidP="000F16E6">
      <w:pPr>
        <w:rPr>
          <w:b/>
        </w:rPr>
      </w:pPr>
      <w:r w:rsidRPr="00064385">
        <w:rPr>
          <w:b/>
        </w:rPr>
        <w:t>I.</w:t>
      </w:r>
      <w:r>
        <w:rPr>
          <w:b/>
        </w:rPr>
        <w:t xml:space="preserve"> </w:t>
      </w:r>
      <w:r w:rsidRPr="00F10C48">
        <w:rPr>
          <w:b/>
        </w:rPr>
        <w:t>UVOD</w:t>
      </w:r>
    </w:p>
    <w:p w:rsidR="000F16E6" w:rsidRPr="008E4BD0" w:rsidRDefault="000F16E6" w:rsidP="000F16E6">
      <w:pPr>
        <w:jc w:val="both"/>
      </w:pPr>
      <w:r>
        <w:tab/>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rsidR="000F16E6" w:rsidRPr="008E4BD0" w:rsidRDefault="000F16E6" w:rsidP="000F16E6">
      <w:pPr>
        <w:jc w:val="both"/>
      </w:pPr>
      <w:r>
        <w:tab/>
      </w:r>
      <w:r w:rsidRPr="008E4BD0">
        <w:t xml:space="preserve">Jedinice lokalne i područne (regionalne) samouprave, u okviru svojih prava i obveza utvrđenih Ustavom i zakonima, uređuju, planiraju, organiziraju, financiraju i provode </w:t>
      </w:r>
      <w:r>
        <w:t>civilnu zaštitu kao dio sustava zaštite i spašavanja</w:t>
      </w:r>
      <w:r w:rsidRPr="008E4BD0">
        <w:t>.</w:t>
      </w:r>
    </w:p>
    <w:p w:rsidR="000F16E6" w:rsidRDefault="000F16E6" w:rsidP="000F16E6">
      <w:pPr>
        <w:jc w:val="both"/>
      </w:pPr>
      <w:r>
        <w:tab/>
      </w:r>
      <w:r w:rsidRPr="008E4BD0">
        <w:t xml:space="preserve">Člankom </w:t>
      </w:r>
      <w:r>
        <w:t>17</w:t>
      </w:r>
      <w:r w:rsidRPr="008E4BD0">
        <w:t xml:space="preserve">. </w:t>
      </w:r>
      <w:r>
        <w:t xml:space="preserve">stavkom 1. </w:t>
      </w:r>
      <w:r w:rsidRPr="008E4BD0">
        <w:t xml:space="preserve">Zakona o </w:t>
      </w:r>
      <w:r>
        <w:t xml:space="preserve">sustavu civilne zaštite </w:t>
      </w:r>
      <w:r w:rsidRPr="008E4BD0">
        <w:t>(</w:t>
      </w:r>
      <w:r>
        <w:t>„</w:t>
      </w:r>
      <w:r w:rsidRPr="008E4BD0">
        <w:t>Narodne novine</w:t>
      </w:r>
      <w:r>
        <w:t>“</w:t>
      </w:r>
      <w:r w:rsidRPr="008E4BD0">
        <w:t xml:space="preserve"> broj </w:t>
      </w:r>
      <w:r>
        <w:t>82/15, 118/18, 31/20, 20/21</w:t>
      </w:r>
      <w:r w:rsidRPr="008E4BD0">
        <w:t>) definirano je da predstavnička tijela jedinica lokalne i područne (regionalne) samouprave</w:t>
      </w:r>
      <w:r>
        <w:t xml:space="preserve">, u postupku donošenja proračuna </w:t>
      </w:r>
      <w:r w:rsidRPr="008E4BD0">
        <w:t xml:space="preserve">razmatraju i </w:t>
      </w:r>
      <w:r>
        <w:t>usvajaju analizu stanja i godišnji plan razvoja sustava civilne zaštite s financijskim učincima za trogodišnje razdoblje</w:t>
      </w:r>
      <w:r w:rsidRPr="008E4BD0">
        <w:t>.</w:t>
      </w:r>
    </w:p>
    <w:p w:rsidR="000F16E6" w:rsidRDefault="000F16E6" w:rsidP="000F16E6">
      <w:pPr>
        <w:jc w:val="both"/>
      </w:pPr>
    </w:p>
    <w:p w:rsidR="000F16E6" w:rsidRPr="008F2BA0" w:rsidRDefault="000F16E6" w:rsidP="008F2BA0">
      <w:pPr>
        <w:jc w:val="center"/>
        <w:rPr>
          <w:b/>
        </w:rPr>
      </w:pPr>
      <w:r>
        <w:rPr>
          <w:b/>
        </w:rPr>
        <w:t>Članak 2.</w:t>
      </w:r>
    </w:p>
    <w:p w:rsidR="000F16E6" w:rsidRPr="000F16E6" w:rsidRDefault="000F16E6" w:rsidP="000F16E6">
      <w:pPr>
        <w:rPr>
          <w:b/>
        </w:rPr>
      </w:pPr>
      <w:r>
        <w:rPr>
          <w:b/>
        </w:rPr>
        <w:t>II</w:t>
      </w:r>
      <w:r w:rsidRPr="00F10C48">
        <w:rPr>
          <w:b/>
        </w:rPr>
        <w:t xml:space="preserve">. </w:t>
      </w:r>
      <w:r>
        <w:rPr>
          <w:b/>
        </w:rPr>
        <w:t xml:space="preserve"> PROCJENA UGROŽENOSTI I PLANOVI</w:t>
      </w:r>
    </w:p>
    <w:p w:rsidR="000F16E6" w:rsidRDefault="000F16E6" w:rsidP="000F16E6">
      <w:pPr>
        <w:jc w:val="both"/>
      </w:pPr>
      <w:r>
        <w:lastRenderedPageBreak/>
        <w:tab/>
      </w:r>
      <w:r w:rsidRPr="00397297">
        <w:t xml:space="preserve">Sukladno </w:t>
      </w:r>
      <w:r>
        <w:t>P</w:t>
      </w:r>
      <w:r w:rsidRPr="00673A68">
        <w:t>ravilnik</w:t>
      </w:r>
      <w:r>
        <w:t>u</w:t>
      </w:r>
      <w:r w:rsidRPr="00673A68">
        <w:t xml:space="preserve"> o nositeljima, sadržaju i postupcima izrade planskih dokumenata u civilnoj zaštiti te načinu informiranja javnosti u postupku njihovog donošenja</w:t>
      </w:r>
      <w:r w:rsidRPr="00673A68">
        <w:rPr>
          <w:sz w:val="20"/>
        </w:rPr>
        <w:t xml:space="preserve"> </w:t>
      </w:r>
      <w:r w:rsidRPr="00397297">
        <w:t xml:space="preserve">(„Narodne novine“, </w:t>
      </w:r>
      <w:r>
        <w:t>broj 49/17) Plan djelovanja civilne zaštite Općine Dubravica izrađen</w:t>
      </w:r>
      <w:r w:rsidRPr="00397297">
        <w:t xml:space="preserve"> je </w:t>
      </w:r>
      <w:r w:rsidRPr="007302CB">
        <w:t>u</w:t>
      </w:r>
      <w:r>
        <w:t xml:space="preserve"> svibnju 2019</w:t>
      </w:r>
      <w:r w:rsidRPr="00397297">
        <w:t>.</w:t>
      </w:r>
      <w:r>
        <w:t xml:space="preserve"> godini</w:t>
      </w:r>
      <w:r w:rsidRPr="00397297">
        <w:t xml:space="preserve"> te je </w:t>
      </w:r>
      <w:r>
        <w:t>općinski načelnik</w:t>
      </w:r>
      <w:r w:rsidRPr="00397297">
        <w:t xml:space="preserve"> </w:t>
      </w:r>
      <w:r>
        <w:t>Općine Dubravica donio</w:t>
      </w:r>
      <w:r w:rsidRPr="00397297">
        <w:t xml:space="preserve"> Odluku o </w:t>
      </w:r>
      <w:r>
        <w:t>usvajanju Plana djelovanja civilne zaštite Općine</w:t>
      </w:r>
      <w:r w:rsidRPr="00397297">
        <w:t xml:space="preserve"> Dubravica</w:t>
      </w:r>
      <w:r>
        <w:t xml:space="preserve"> (Službeni glasnik Općine Dubravica broj 02/19). </w:t>
      </w:r>
    </w:p>
    <w:p w:rsidR="000F16E6" w:rsidRPr="00C34E2F" w:rsidRDefault="000F16E6" w:rsidP="000F16E6">
      <w:pPr>
        <w:jc w:val="both"/>
      </w:pPr>
      <w:r w:rsidRPr="00C34E2F">
        <w:t xml:space="preserve">Općina Dubravica </w:t>
      </w:r>
      <w:r>
        <w:t xml:space="preserve">je </w:t>
      </w:r>
      <w:r w:rsidRPr="00C34E2F">
        <w:t xml:space="preserve">u prosincu 2020. godine </w:t>
      </w:r>
      <w:r>
        <w:t>izradila</w:t>
      </w:r>
      <w:r w:rsidRPr="00C34E2F">
        <w:t xml:space="preserve"> i Reviziju I. Plana djelovanja civilne zaštite kojom su detaljnije definirani postupci upozoravanja, pripravnosti, mobilizacije operativnih snaga sustava civilne zaštite te nadopunjeni podaci u Prilogu Revizije Plana.</w:t>
      </w:r>
      <w:r>
        <w:t xml:space="preserve"> </w:t>
      </w:r>
      <w:r w:rsidRPr="00C34E2F">
        <w:t>Općinski načelnik Općine Dubravica donio je Odluku o usvajanju Revizije I. Plana djelovanja civilne zaštite Općine Dubravica (</w:t>
      </w:r>
      <w:r>
        <w:t>Službeni glasnik Općine Dubravica broj 09/20</w:t>
      </w:r>
      <w:r w:rsidRPr="00C34E2F">
        <w:t>).</w:t>
      </w:r>
      <w:r>
        <w:t xml:space="preserve"> Navedeni Plan i Revizija I. Plana i dalje su na snazi.</w:t>
      </w:r>
      <w:r w:rsidRPr="00C34E2F">
        <w:t xml:space="preserve"> </w:t>
      </w:r>
      <w:r>
        <w:t>Općinski načelnik Općine Dubravica donio je Plan pozivanja Stožera civilne zaštite Općine Dubravica (Službeni glasnik Općine Dubravica broj 02/19) kojim se utvrdio postupak pozivanja i aktiviranja kojim se članovi Stožera civilne Općine Dubravica dovodi u stanje operativnosti i spremnosti za izvršavanje mjera i aktivnosti u sustavu civilne zaštite tijekom i izvan redovnog radnog vremena u slučaju izvanrednog događaja i nastupa okolnosti u kojima je potrebno poduzimati mjere i aktivnosti u civilnoj zaštiti za Općinu Dubravica.</w:t>
      </w:r>
    </w:p>
    <w:p w:rsidR="000F16E6" w:rsidRPr="007D303C" w:rsidRDefault="000F16E6" w:rsidP="000F16E6">
      <w:pPr>
        <w:jc w:val="both"/>
        <w:rPr>
          <w:color w:val="FF0000"/>
        </w:rPr>
      </w:pPr>
    </w:p>
    <w:p w:rsidR="000F16E6" w:rsidRPr="000F16E6" w:rsidRDefault="000F16E6" w:rsidP="000F16E6">
      <w:pPr>
        <w:jc w:val="center"/>
        <w:rPr>
          <w:b/>
        </w:rPr>
      </w:pPr>
      <w:r>
        <w:rPr>
          <w:b/>
        </w:rPr>
        <w:t>Članak 3.</w:t>
      </w:r>
    </w:p>
    <w:p w:rsidR="000F16E6" w:rsidRPr="000F16E6" w:rsidRDefault="000F16E6" w:rsidP="000F16E6">
      <w:pPr>
        <w:rPr>
          <w:b/>
        </w:rPr>
      </w:pPr>
      <w:r>
        <w:rPr>
          <w:b/>
        </w:rPr>
        <w:t>III. OPERATIVNE SNAGE SUSTAVA CIVILNE ZAŠTITE</w:t>
      </w:r>
    </w:p>
    <w:p w:rsidR="000F16E6" w:rsidRDefault="000F16E6" w:rsidP="000F16E6">
      <w:pPr>
        <w:jc w:val="both"/>
      </w:pPr>
      <w:r>
        <w:tab/>
        <w:t>U Stožer civilne zaštite Općine Dubravica,</w:t>
      </w:r>
      <w:r w:rsidRPr="00AB6766">
        <w:t xml:space="preserve"> </w:t>
      </w:r>
      <w:r>
        <w:t xml:space="preserve">temeljem Odluke općinskog načelnika o osnivanju i imenovanju Stožera civilne zaštite Općine Dubravica, donesene dana 11. lipnja 2021. godine (Službeni glasnik Općine Dubravica broj 03/2021), </w:t>
      </w:r>
      <w:r w:rsidRPr="00AB6766">
        <w:t>imenovani su:</w:t>
      </w:r>
    </w:p>
    <w:p w:rsidR="000F16E6" w:rsidRDefault="000F16E6" w:rsidP="000F16E6">
      <w:pPr>
        <w:jc w:val="both"/>
      </w:pPr>
    </w:p>
    <w:p w:rsidR="000F16E6" w:rsidRDefault="000F16E6" w:rsidP="000F16E6">
      <w:pPr>
        <w:numPr>
          <w:ilvl w:val="0"/>
          <w:numId w:val="8"/>
        </w:numPr>
        <w:spacing w:line="240" w:lineRule="auto"/>
        <w:jc w:val="both"/>
      </w:pPr>
      <w:r>
        <w:t xml:space="preserve">Kruno Stiperski - za načelnika Stožera, zamjenik općinskog načelnika Općine Dubravica </w:t>
      </w:r>
    </w:p>
    <w:p w:rsidR="000F16E6" w:rsidRDefault="000F16E6" w:rsidP="000F16E6">
      <w:pPr>
        <w:numPr>
          <w:ilvl w:val="0"/>
          <w:numId w:val="8"/>
        </w:numPr>
        <w:spacing w:line="240" w:lineRule="auto"/>
        <w:jc w:val="both"/>
      </w:pPr>
      <w:r>
        <w:t xml:space="preserve">Ivica Stiperski - za zamjenika načelnika Stožera, vijećnik Općinskog vijeća </w:t>
      </w:r>
    </w:p>
    <w:p w:rsidR="000F16E6" w:rsidRDefault="000F16E6" w:rsidP="000F16E6">
      <w:pPr>
        <w:numPr>
          <w:ilvl w:val="0"/>
          <w:numId w:val="8"/>
        </w:numPr>
        <w:spacing w:line="240" w:lineRule="auto"/>
        <w:jc w:val="both"/>
      </w:pPr>
      <w:r>
        <w:t>Predstavnik Ravnateljstva civilne zaštite, Područnog ureda civilne zaštite Zagreb - za člana Stožera</w:t>
      </w:r>
    </w:p>
    <w:p w:rsidR="000F16E6" w:rsidRDefault="000F16E6" w:rsidP="000F16E6">
      <w:pPr>
        <w:numPr>
          <w:ilvl w:val="0"/>
          <w:numId w:val="8"/>
        </w:numPr>
        <w:spacing w:line="240" w:lineRule="auto"/>
        <w:jc w:val="both"/>
      </w:pPr>
      <w:r>
        <w:t xml:space="preserve">Načelnik Policijske postaje Zaprešić - za člana Stožera </w:t>
      </w:r>
    </w:p>
    <w:p w:rsidR="000F16E6" w:rsidRDefault="000F16E6" w:rsidP="000F16E6">
      <w:pPr>
        <w:numPr>
          <w:ilvl w:val="0"/>
          <w:numId w:val="8"/>
        </w:numPr>
        <w:spacing w:line="240" w:lineRule="auto"/>
        <w:jc w:val="both"/>
      </w:pPr>
      <w:r>
        <w:t xml:space="preserve">Predstavnik Hrvatske gorske službe spašavanja - za člana Stožera </w:t>
      </w:r>
    </w:p>
    <w:p w:rsidR="000F16E6" w:rsidRDefault="000F16E6" w:rsidP="000F16E6">
      <w:pPr>
        <w:numPr>
          <w:ilvl w:val="0"/>
          <w:numId w:val="8"/>
        </w:numPr>
        <w:spacing w:line="240" w:lineRule="auto"/>
        <w:jc w:val="both"/>
      </w:pPr>
      <w:r>
        <w:t xml:space="preserve">Zapovjednik VZO Dubravica Dragutin Vidmar - za člana Stožera </w:t>
      </w:r>
    </w:p>
    <w:p w:rsidR="000F16E6" w:rsidRDefault="000F16E6" w:rsidP="000F16E6">
      <w:pPr>
        <w:numPr>
          <w:ilvl w:val="0"/>
          <w:numId w:val="8"/>
        </w:numPr>
        <w:spacing w:line="240" w:lineRule="auto"/>
        <w:jc w:val="both"/>
      </w:pPr>
      <w:r>
        <w:t xml:space="preserve">Predsjednik VZO Dubravica Tomislav Horvat - za člana Stožera </w:t>
      </w:r>
    </w:p>
    <w:p w:rsidR="000F16E6" w:rsidRDefault="000F16E6" w:rsidP="000F16E6">
      <w:pPr>
        <w:numPr>
          <w:ilvl w:val="0"/>
          <w:numId w:val="8"/>
        </w:numPr>
        <w:spacing w:line="240" w:lineRule="auto"/>
        <w:jc w:val="both"/>
      </w:pPr>
      <w:r>
        <w:t xml:space="preserve">Stjepan </w:t>
      </w:r>
      <w:proofErr w:type="spellStart"/>
      <w:r>
        <w:t>Vajdić</w:t>
      </w:r>
      <w:proofErr w:type="spellEnd"/>
      <w:r>
        <w:t xml:space="preserve"> - za člana Stožera, vijećnik Općinskog vijeća </w:t>
      </w:r>
    </w:p>
    <w:p w:rsidR="000F16E6" w:rsidRDefault="000F16E6" w:rsidP="000F16E6">
      <w:pPr>
        <w:numPr>
          <w:ilvl w:val="0"/>
          <w:numId w:val="8"/>
        </w:numPr>
        <w:spacing w:line="240" w:lineRule="auto"/>
        <w:jc w:val="both"/>
      </w:pPr>
      <w:r>
        <w:t xml:space="preserve">Franjo Golub - za člana Stožera </w:t>
      </w:r>
    </w:p>
    <w:p w:rsidR="000F16E6" w:rsidRDefault="000F16E6" w:rsidP="000F16E6">
      <w:pPr>
        <w:numPr>
          <w:ilvl w:val="0"/>
          <w:numId w:val="8"/>
        </w:numPr>
        <w:spacing w:line="240" w:lineRule="auto"/>
        <w:jc w:val="both"/>
      </w:pPr>
      <w:r>
        <w:t xml:space="preserve">Marin Štritof - za člana Stožera, općinski načelnik </w:t>
      </w:r>
    </w:p>
    <w:p w:rsidR="000F16E6" w:rsidRDefault="000F16E6" w:rsidP="000F16E6">
      <w:pPr>
        <w:numPr>
          <w:ilvl w:val="0"/>
          <w:numId w:val="8"/>
        </w:numPr>
        <w:spacing w:line="240" w:lineRule="auto"/>
        <w:jc w:val="both"/>
      </w:pPr>
      <w:r>
        <w:t xml:space="preserve">Mario </w:t>
      </w:r>
      <w:proofErr w:type="spellStart"/>
      <w:r>
        <w:t>Čuk</w:t>
      </w:r>
      <w:proofErr w:type="spellEnd"/>
      <w:r>
        <w:t xml:space="preserve"> - za člana Stožera, vijećnik Općinskog vijeća </w:t>
      </w:r>
    </w:p>
    <w:p w:rsidR="000F16E6" w:rsidRDefault="000F16E6" w:rsidP="000F16E6">
      <w:pPr>
        <w:numPr>
          <w:ilvl w:val="0"/>
          <w:numId w:val="8"/>
        </w:numPr>
        <w:spacing w:line="240" w:lineRule="auto"/>
        <w:jc w:val="both"/>
      </w:pPr>
      <w:r>
        <w:t xml:space="preserve">Ivica Horvat, </w:t>
      </w:r>
      <w:proofErr w:type="spellStart"/>
      <w:r>
        <w:t>mr.dr.vet</w:t>
      </w:r>
      <w:proofErr w:type="spellEnd"/>
      <w:r>
        <w:t>. - za člana Stožera</w:t>
      </w:r>
    </w:p>
    <w:p w:rsidR="000F16E6" w:rsidRDefault="000F16E6" w:rsidP="000F16E6">
      <w:pPr>
        <w:ind w:left="720"/>
        <w:jc w:val="both"/>
      </w:pPr>
    </w:p>
    <w:p w:rsidR="000F16E6" w:rsidRDefault="000F16E6" w:rsidP="000F16E6">
      <w:pPr>
        <w:jc w:val="both"/>
      </w:pPr>
      <w:r>
        <w:tab/>
        <w:t>Stožer civilne zaštite je stručno, operativno i koordinativno tijelo za provođenje mjera i aktivnosti civilne zaštite u velikim nesrećama i katastrofama.</w:t>
      </w:r>
    </w:p>
    <w:p w:rsidR="000F16E6" w:rsidRPr="00B341CD" w:rsidRDefault="000F16E6" w:rsidP="000F16E6">
      <w:pPr>
        <w:jc w:val="both"/>
        <w:rPr>
          <w:color w:val="000000"/>
        </w:rPr>
      </w:pPr>
      <w:r>
        <w:rPr>
          <w:color w:val="000000"/>
        </w:rPr>
        <w:tab/>
        <w:t>Načelnik Stožera je Kruno Stiperski-zamjenik općinskog načelnika Općine Dubravica.</w:t>
      </w:r>
    </w:p>
    <w:p w:rsidR="000F16E6" w:rsidRDefault="000F16E6" w:rsidP="000F16E6">
      <w:pPr>
        <w:ind w:firstLine="708"/>
        <w:jc w:val="both"/>
      </w:pPr>
      <w:r>
        <w:t>Stožer civilne zaštite obavlja 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w:t>
      </w:r>
    </w:p>
    <w:p w:rsidR="000F16E6" w:rsidRDefault="000F16E6" w:rsidP="000F16E6">
      <w:pPr>
        <w:ind w:firstLine="708"/>
        <w:jc w:val="both"/>
      </w:pPr>
    </w:p>
    <w:p w:rsidR="000F16E6" w:rsidRPr="009256CE" w:rsidRDefault="000F16E6" w:rsidP="000F16E6">
      <w:pPr>
        <w:ind w:firstLine="708"/>
        <w:jc w:val="both"/>
        <w:rPr>
          <w:b/>
        </w:rPr>
      </w:pPr>
      <w:r w:rsidRPr="009256CE">
        <w:rPr>
          <w:b/>
        </w:rPr>
        <w:t>III.I. Provođenje odluka i mjera u svrhu suzbijanja ši</w:t>
      </w:r>
      <w:r>
        <w:rPr>
          <w:b/>
        </w:rPr>
        <w:t xml:space="preserve">renja </w:t>
      </w:r>
      <w:proofErr w:type="spellStart"/>
      <w:r>
        <w:rPr>
          <w:b/>
        </w:rPr>
        <w:t>pandemije</w:t>
      </w:r>
      <w:proofErr w:type="spellEnd"/>
      <w:r>
        <w:rPr>
          <w:b/>
        </w:rPr>
        <w:t xml:space="preserve"> COVID-19 </w:t>
      </w:r>
    </w:p>
    <w:p w:rsidR="000F16E6" w:rsidRPr="009256CE" w:rsidRDefault="000F16E6" w:rsidP="000F16E6">
      <w:pPr>
        <w:jc w:val="both"/>
      </w:pPr>
      <w:r w:rsidRPr="009256CE">
        <w:lastRenderedPageBreak/>
        <w:tab/>
        <w:t xml:space="preserve">Općinsko vijeće Općine Dubravica je na svojoj 26. sjednici održane dana 20. travnja 2020. godine, usvojilo Odluku o Sporazumu o zajedničkom organiziranju poslova civilne zaštite jedinica lokalne samouprave: Općine </w:t>
      </w:r>
      <w:proofErr w:type="spellStart"/>
      <w:r w:rsidRPr="009256CE">
        <w:t>Brdovec</w:t>
      </w:r>
      <w:proofErr w:type="spellEnd"/>
      <w:r w:rsidRPr="009256CE">
        <w:t xml:space="preserve">, Bistra, Marija Gorica, </w:t>
      </w:r>
      <w:proofErr w:type="spellStart"/>
      <w:r w:rsidRPr="009256CE">
        <w:t>Jakovlje</w:t>
      </w:r>
      <w:proofErr w:type="spellEnd"/>
      <w:r w:rsidRPr="009256CE">
        <w:t>, Dubravica, Pušća, Luka i Grad Zaprešić (Službeni glasnik Općine Dubravica broj 03/2020) jedinice koje su prostorno povezane, pripadaju istom geografskom području, dijele zajedničke rizike i pod ingerencijom jedne policijske postaje.</w:t>
      </w:r>
    </w:p>
    <w:p w:rsidR="000F16E6" w:rsidRPr="009256CE" w:rsidRDefault="000F16E6" w:rsidP="000F16E6">
      <w:pPr>
        <w:jc w:val="both"/>
      </w:pPr>
      <w:r w:rsidRPr="009256CE">
        <w:tab/>
        <w:t xml:space="preserve">Stožer civilne zaštite Općine Dubravica je od 01.01.2022. godine do kraja mjeseca travnja 2022.g. imao angažirana 3 (tri) člana stožera kao trenutačne operativne snage na području Općine Dubravica u svrhu provođenja odluka i mjera radi suzbijanja širenja </w:t>
      </w:r>
      <w:proofErr w:type="spellStart"/>
      <w:r w:rsidRPr="009256CE">
        <w:t>pandemije</w:t>
      </w:r>
      <w:proofErr w:type="spellEnd"/>
      <w:r w:rsidRPr="009256CE">
        <w:t xml:space="preserve"> COVID-19. U okviru svoje nadležnosti i ovlaštenja, Stožer je dnevno izvještavao županijski stožer o provođenju mjera na svom području. </w:t>
      </w:r>
    </w:p>
    <w:p w:rsidR="000F16E6" w:rsidRPr="009256CE" w:rsidRDefault="000F16E6" w:rsidP="000F16E6">
      <w:pPr>
        <w:jc w:val="both"/>
      </w:pPr>
      <w:r w:rsidRPr="009256CE">
        <w:tab/>
        <w:t xml:space="preserve">Sve bitne obavijesti Stožera civilne zaštite Republike Hrvatske vezane uz </w:t>
      </w:r>
      <w:proofErr w:type="spellStart"/>
      <w:r w:rsidRPr="009256CE">
        <w:t>pandemiju</w:t>
      </w:r>
      <w:proofErr w:type="spellEnd"/>
      <w:r w:rsidRPr="009256CE">
        <w:t xml:space="preserve"> korona virusa COVID-19 redovito su bile objavljivanje na mrežnoj stranici Općine Dubravica </w:t>
      </w:r>
      <w:hyperlink r:id="rId17" w:history="1">
        <w:r w:rsidRPr="009256CE">
          <w:rPr>
            <w:rStyle w:val="Hiperveza"/>
          </w:rPr>
          <w:t>www.dubravica.hr</w:t>
        </w:r>
      </w:hyperlink>
      <w:r w:rsidRPr="009256CE">
        <w:t>.</w:t>
      </w:r>
    </w:p>
    <w:p w:rsidR="000F16E6" w:rsidRPr="009256CE" w:rsidRDefault="000F16E6" w:rsidP="000F16E6">
      <w:pPr>
        <w:jc w:val="both"/>
      </w:pPr>
      <w:r w:rsidRPr="009256CE">
        <w:tab/>
        <w:t>Stožer civilne zaštite Općine Dubravica na području općine provodio je nadzor nad izvršenjem i poštivanjem Odluka Stožera civilne zaštite Republike Hrvatske.</w:t>
      </w:r>
    </w:p>
    <w:p w:rsidR="000F16E6" w:rsidRPr="009256CE" w:rsidRDefault="000F16E6" w:rsidP="000F16E6">
      <w:pPr>
        <w:jc w:val="both"/>
      </w:pPr>
      <w:r w:rsidRPr="009256CE">
        <w:tab/>
        <w:t xml:space="preserve"> Krajem mjeseca travnja 2022. godine zbog znatno poboljšane situacije kako u svijetu tako i u Republici Hrvatskoj, te ukidanjem skoro svih Odluka Stožera civilne zaštite Republike Hrvatske, obustavljena je konferencijska komunikacija putem </w:t>
      </w:r>
      <w:proofErr w:type="spellStart"/>
      <w:r w:rsidRPr="009256CE">
        <w:t>Tetra</w:t>
      </w:r>
      <w:proofErr w:type="spellEnd"/>
      <w:r w:rsidRPr="009256CE">
        <w:t xml:space="preserve"> sustava veza.</w:t>
      </w:r>
    </w:p>
    <w:p w:rsidR="000F16E6" w:rsidRPr="009256CE" w:rsidRDefault="000F16E6" w:rsidP="000F16E6">
      <w:pPr>
        <w:jc w:val="both"/>
      </w:pPr>
      <w:r w:rsidRPr="009256CE">
        <w:tab/>
        <w:t xml:space="preserve">Od mjeseca svibnja do kraja 2022. godine Stožer civilne zaštite Općine Dubravica nije provodio aktivnosti u provođenju odluka i mjera u svrhu suzbijanja širenja </w:t>
      </w:r>
      <w:proofErr w:type="spellStart"/>
      <w:r w:rsidRPr="009256CE">
        <w:t>pandemije</w:t>
      </w:r>
      <w:proofErr w:type="spellEnd"/>
      <w:r w:rsidRPr="009256CE">
        <w:t xml:space="preserve"> COVID-19</w:t>
      </w:r>
    </w:p>
    <w:p w:rsidR="000F16E6" w:rsidRPr="009256CE" w:rsidRDefault="000F16E6" w:rsidP="000F16E6"/>
    <w:p w:rsidR="000F16E6" w:rsidRPr="000F16E6" w:rsidRDefault="000F16E6" w:rsidP="000F16E6">
      <w:pPr>
        <w:numPr>
          <w:ilvl w:val="0"/>
          <w:numId w:val="10"/>
        </w:numPr>
        <w:spacing w:line="240" w:lineRule="auto"/>
        <w:rPr>
          <w:b/>
          <w:u w:val="single"/>
        </w:rPr>
      </w:pPr>
      <w:r w:rsidRPr="00AB6766">
        <w:rPr>
          <w:b/>
          <w:u w:val="single"/>
        </w:rPr>
        <w:t>VATROGASTVO</w:t>
      </w:r>
    </w:p>
    <w:p w:rsidR="000F16E6" w:rsidRDefault="000F16E6" w:rsidP="000F16E6">
      <w:pPr>
        <w:jc w:val="both"/>
        <w:rPr>
          <w:color w:val="000000"/>
        </w:rPr>
      </w:pPr>
      <w:r>
        <w:rPr>
          <w:color w:val="000000"/>
        </w:rPr>
        <w:tab/>
      </w:r>
      <w:r w:rsidRPr="00AB6766">
        <w:rPr>
          <w:color w:val="000000"/>
        </w:rPr>
        <w:t xml:space="preserve">Za izvršenje zadaća u </w:t>
      </w:r>
      <w:r>
        <w:rPr>
          <w:color w:val="000000"/>
        </w:rPr>
        <w:t>sustavu civilne zaštite</w:t>
      </w:r>
      <w:r w:rsidRPr="00AB6766">
        <w:rPr>
          <w:color w:val="000000"/>
        </w:rPr>
        <w:t xml:space="preserve"> angažiraju se kao dio operativnih snaga vatrogasna zapo</w:t>
      </w:r>
      <w:r>
        <w:rPr>
          <w:color w:val="000000"/>
        </w:rPr>
        <w:t>vjedništva i postrojbe</w:t>
      </w:r>
      <w:r w:rsidRPr="00AB6766">
        <w:rPr>
          <w:color w:val="000000"/>
        </w:rPr>
        <w:t>.</w:t>
      </w:r>
    </w:p>
    <w:p w:rsidR="000F16E6" w:rsidRPr="00826D2C" w:rsidRDefault="000F16E6" w:rsidP="000F16E6">
      <w:pPr>
        <w:jc w:val="both"/>
        <w:rPr>
          <w:color w:val="000000"/>
        </w:rPr>
      </w:pPr>
      <w:r>
        <w:rPr>
          <w:color w:val="000000"/>
        </w:rPr>
        <w:tab/>
        <w:t>Za vatrogastvo se može konstatirati da trenutno predstavlja najoperativniju i najbrojniju snagu sustava civilne zaštite na području Općine Dubravica.</w:t>
      </w:r>
    </w:p>
    <w:p w:rsidR="000F16E6" w:rsidRDefault="000F16E6" w:rsidP="000F16E6">
      <w:pPr>
        <w:spacing w:before="100" w:beforeAutospacing="1" w:after="100" w:afterAutospacing="1"/>
        <w:rPr>
          <w:color w:val="000000"/>
          <w:u w:val="single"/>
        </w:rPr>
      </w:pPr>
      <w:r>
        <w:rPr>
          <w:color w:val="000000"/>
          <w:u w:val="single"/>
        </w:rPr>
        <w:t>1.1</w:t>
      </w:r>
      <w:r w:rsidRPr="00AB6766">
        <w:rPr>
          <w:color w:val="000000"/>
          <w:u w:val="single"/>
        </w:rPr>
        <w:t>. VATROGASNA ZAJEDNICA OPĆINE DUBRAVICA</w:t>
      </w:r>
    </w:p>
    <w:p w:rsidR="000F16E6" w:rsidRPr="0025753F" w:rsidRDefault="000F16E6" w:rsidP="000F16E6">
      <w:pPr>
        <w:spacing w:before="100" w:beforeAutospacing="1" w:after="100" w:afterAutospacing="1"/>
        <w:jc w:val="both"/>
        <w:rPr>
          <w:color w:val="000000"/>
          <w:u w:val="single"/>
        </w:rPr>
      </w:pPr>
      <w:r>
        <w:rPr>
          <w:color w:val="000000"/>
        </w:rPr>
        <w:tab/>
        <w:t>Vatrogasnu zajednicu O</w:t>
      </w:r>
      <w:r w:rsidRPr="00AB6766">
        <w:rPr>
          <w:color w:val="000000"/>
        </w:rPr>
        <w:t>pćine Dubravica sačinjavaju 4 (četiri)  redovne članice DVD-a teritorijalnih društava. Tehnika kojom raspolaže Zajednica preko članica je skromna.</w:t>
      </w:r>
      <w:r>
        <w:rPr>
          <w:color w:val="000000"/>
        </w:rPr>
        <w:t xml:space="preserve"> </w:t>
      </w:r>
      <w:r w:rsidRPr="00AB6766">
        <w:rPr>
          <w:color w:val="000000"/>
        </w:rPr>
        <w:t>VZO Dubravica čine 26 članova što je prilično vel</w:t>
      </w:r>
      <w:r>
        <w:rPr>
          <w:color w:val="000000"/>
        </w:rPr>
        <w:t>ika brojka u slučaju da dođe do</w:t>
      </w:r>
      <w:r w:rsidRPr="00AB6766">
        <w:rPr>
          <w:color w:val="000000"/>
        </w:rPr>
        <w:t xml:space="preserve"> nepredviđenih situacija. </w:t>
      </w:r>
    </w:p>
    <w:p w:rsidR="000F16E6" w:rsidRPr="00AB6766" w:rsidRDefault="000F16E6" w:rsidP="000F16E6">
      <w:pPr>
        <w:spacing w:before="100" w:beforeAutospacing="1" w:after="100" w:afterAutospacing="1"/>
        <w:rPr>
          <w:color w:val="000000"/>
          <w:u w:val="single"/>
        </w:rPr>
      </w:pPr>
      <w:r>
        <w:rPr>
          <w:color w:val="000000"/>
        </w:rPr>
        <w:tab/>
      </w:r>
      <w:r w:rsidRPr="00AB6766">
        <w:rPr>
          <w:color w:val="000000"/>
          <w:u w:val="single"/>
        </w:rPr>
        <w:t>Dobrovoljno vatrogasno društvo</w:t>
      </w:r>
    </w:p>
    <w:p w:rsidR="000F16E6" w:rsidRPr="00AB6766" w:rsidRDefault="000F16E6" w:rsidP="000F16E6">
      <w:pPr>
        <w:spacing w:before="100" w:beforeAutospacing="1" w:after="100" w:afterAutospacing="1"/>
        <w:jc w:val="both"/>
        <w:rPr>
          <w:color w:val="000000"/>
        </w:rPr>
      </w:pPr>
      <w:r>
        <w:rPr>
          <w:color w:val="000000"/>
        </w:rPr>
        <w:tab/>
      </w:r>
      <w:r w:rsidRPr="00AB6766">
        <w:rPr>
          <w:color w:val="000000"/>
        </w:rPr>
        <w:t xml:space="preserve">Na </w:t>
      </w:r>
      <w:r>
        <w:rPr>
          <w:color w:val="000000"/>
        </w:rPr>
        <w:t>području O</w:t>
      </w:r>
      <w:r w:rsidRPr="00AB6766">
        <w:rPr>
          <w:color w:val="000000"/>
        </w:rPr>
        <w:t>pćine Dubravica djeluju 4 (četiri) dobrovoljna vatrogasna društva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2797"/>
        <w:gridCol w:w="1643"/>
        <w:gridCol w:w="1165"/>
        <w:gridCol w:w="2432"/>
      </w:tblGrid>
      <w:tr w:rsidR="000F16E6" w:rsidRPr="00337D11" w:rsidTr="00F26B35">
        <w:tc>
          <w:tcPr>
            <w:tcW w:w="1045" w:type="dxa"/>
          </w:tcPr>
          <w:p w:rsidR="000F16E6" w:rsidRPr="00337D11" w:rsidRDefault="000F16E6" w:rsidP="00F26B35">
            <w:pPr>
              <w:spacing w:before="100" w:beforeAutospacing="1" w:after="100" w:afterAutospacing="1" w:line="360" w:lineRule="auto"/>
              <w:jc w:val="center"/>
              <w:rPr>
                <w:color w:val="000000"/>
              </w:rPr>
            </w:pPr>
            <w:r w:rsidRPr="00337D11">
              <w:rPr>
                <w:color w:val="000000"/>
              </w:rPr>
              <w:t>Redni broj</w:t>
            </w:r>
          </w:p>
        </w:tc>
        <w:tc>
          <w:tcPr>
            <w:tcW w:w="3025" w:type="dxa"/>
          </w:tcPr>
          <w:p w:rsidR="000F16E6" w:rsidRPr="00337D11" w:rsidRDefault="000F16E6" w:rsidP="00F26B35">
            <w:pPr>
              <w:spacing w:before="100" w:beforeAutospacing="1" w:after="100" w:afterAutospacing="1" w:line="360" w:lineRule="auto"/>
              <w:jc w:val="center"/>
              <w:rPr>
                <w:color w:val="000000"/>
              </w:rPr>
            </w:pPr>
            <w:r w:rsidRPr="00337D11">
              <w:rPr>
                <w:color w:val="000000"/>
              </w:rPr>
              <w:t>Naziv dobrovoljnog vatrogasnog društva</w:t>
            </w:r>
          </w:p>
        </w:tc>
        <w:tc>
          <w:tcPr>
            <w:tcW w:w="1425" w:type="dxa"/>
          </w:tcPr>
          <w:p w:rsidR="000F16E6" w:rsidRPr="00337D11" w:rsidRDefault="000F16E6" w:rsidP="00F26B35">
            <w:pPr>
              <w:spacing w:before="100" w:beforeAutospacing="1" w:after="100" w:afterAutospacing="1" w:line="360" w:lineRule="auto"/>
              <w:jc w:val="center"/>
              <w:rPr>
                <w:color w:val="000000"/>
              </w:rPr>
            </w:pPr>
            <w:r w:rsidRPr="00337D11">
              <w:rPr>
                <w:color w:val="000000"/>
              </w:rPr>
              <w:t xml:space="preserve">Broj </w:t>
            </w:r>
            <w:r>
              <w:rPr>
                <w:color w:val="000000"/>
              </w:rPr>
              <w:t>vatrogasaca</w:t>
            </w:r>
          </w:p>
        </w:tc>
        <w:tc>
          <w:tcPr>
            <w:tcW w:w="1176" w:type="dxa"/>
          </w:tcPr>
          <w:p w:rsidR="000F16E6" w:rsidRPr="00337D11" w:rsidRDefault="000F16E6" w:rsidP="00F26B35">
            <w:pPr>
              <w:spacing w:before="100" w:beforeAutospacing="1" w:after="100" w:afterAutospacing="1" w:line="360" w:lineRule="auto"/>
              <w:jc w:val="center"/>
              <w:rPr>
                <w:color w:val="000000"/>
              </w:rPr>
            </w:pPr>
            <w:r>
              <w:rPr>
                <w:color w:val="000000"/>
              </w:rPr>
              <w:t>Spremište</w:t>
            </w:r>
          </w:p>
        </w:tc>
        <w:tc>
          <w:tcPr>
            <w:tcW w:w="2617" w:type="dxa"/>
          </w:tcPr>
          <w:p w:rsidR="000F16E6" w:rsidRDefault="000F16E6" w:rsidP="00F26B35">
            <w:pPr>
              <w:spacing w:before="100" w:beforeAutospacing="1" w:after="100" w:afterAutospacing="1" w:line="360" w:lineRule="auto"/>
              <w:jc w:val="center"/>
              <w:rPr>
                <w:color w:val="000000"/>
              </w:rPr>
            </w:pPr>
            <w:r>
              <w:rPr>
                <w:color w:val="000000"/>
              </w:rPr>
              <w:t>Vatrogasna vozila</w:t>
            </w:r>
          </w:p>
        </w:tc>
      </w:tr>
      <w:tr w:rsidR="000F16E6" w:rsidRPr="00337D11" w:rsidTr="00F26B35">
        <w:tc>
          <w:tcPr>
            <w:tcW w:w="1045" w:type="dxa"/>
          </w:tcPr>
          <w:p w:rsidR="000F16E6" w:rsidRPr="00337D11" w:rsidRDefault="000F16E6" w:rsidP="00F26B35">
            <w:pPr>
              <w:spacing w:before="100" w:beforeAutospacing="1" w:after="100" w:afterAutospacing="1" w:line="360" w:lineRule="auto"/>
              <w:jc w:val="center"/>
              <w:rPr>
                <w:color w:val="000000"/>
              </w:rPr>
            </w:pPr>
            <w:r w:rsidRPr="00337D11">
              <w:rPr>
                <w:color w:val="000000"/>
              </w:rPr>
              <w:t>1.</w:t>
            </w:r>
          </w:p>
        </w:tc>
        <w:tc>
          <w:tcPr>
            <w:tcW w:w="3025" w:type="dxa"/>
          </w:tcPr>
          <w:p w:rsidR="000F16E6" w:rsidRPr="00337D11" w:rsidRDefault="000F16E6" w:rsidP="00F26B35">
            <w:pPr>
              <w:spacing w:before="100" w:beforeAutospacing="1" w:after="100" w:afterAutospacing="1" w:line="360" w:lineRule="auto"/>
              <w:rPr>
                <w:color w:val="000000"/>
              </w:rPr>
            </w:pPr>
            <w:r>
              <w:rPr>
                <w:color w:val="000000"/>
              </w:rPr>
              <w:t xml:space="preserve">DVD Dubravica </w:t>
            </w:r>
          </w:p>
        </w:tc>
        <w:tc>
          <w:tcPr>
            <w:tcW w:w="1425" w:type="dxa"/>
          </w:tcPr>
          <w:p w:rsidR="000F16E6" w:rsidRPr="00337D11" w:rsidRDefault="000F16E6" w:rsidP="00F26B35">
            <w:pPr>
              <w:spacing w:before="100" w:beforeAutospacing="1" w:after="100" w:afterAutospacing="1" w:line="360" w:lineRule="auto"/>
              <w:jc w:val="center"/>
              <w:rPr>
                <w:color w:val="000000"/>
              </w:rPr>
            </w:pPr>
            <w:r w:rsidRPr="00337D11">
              <w:rPr>
                <w:color w:val="000000"/>
              </w:rPr>
              <w:t>2</w:t>
            </w:r>
            <w:r>
              <w:rPr>
                <w:color w:val="000000"/>
              </w:rPr>
              <w:t>4</w:t>
            </w:r>
          </w:p>
        </w:tc>
        <w:tc>
          <w:tcPr>
            <w:tcW w:w="1176" w:type="dxa"/>
          </w:tcPr>
          <w:p w:rsidR="000F16E6" w:rsidRPr="00CA7DE9" w:rsidRDefault="000F16E6" w:rsidP="00F26B35">
            <w:pPr>
              <w:spacing w:before="100" w:beforeAutospacing="1" w:after="100" w:afterAutospacing="1" w:line="360" w:lineRule="auto"/>
              <w:jc w:val="center"/>
              <w:rPr>
                <w:color w:val="000000"/>
              </w:rPr>
            </w:pPr>
            <w:r w:rsidRPr="00CA7DE9">
              <w:rPr>
                <w:color w:val="000000"/>
              </w:rPr>
              <w:t>Da</w:t>
            </w:r>
          </w:p>
        </w:tc>
        <w:tc>
          <w:tcPr>
            <w:tcW w:w="2617" w:type="dxa"/>
          </w:tcPr>
          <w:p w:rsidR="000F16E6" w:rsidRDefault="000F16E6" w:rsidP="00F26B35">
            <w:pPr>
              <w:jc w:val="center"/>
              <w:rPr>
                <w:color w:val="000000"/>
                <w:sz w:val="20"/>
              </w:rPr>
            </w:pPr>
            <w:r w:rsidRPr="00421E86">
              <w:rPr>
                <w:color w:val="000000"/>
                <w:sz w:val="20"/>
              </w:rPr>
              <w:t>1 kombi vozilo</w:t>
            </w:r>
          </w:p>
          <w:p w:rsidR="000F16E6" w:rsidRDefault="000F16E6" w:rsidP="00F26B35">
            <w:pPr>
              <w:jc w:val="center"/>
              <w:rPr>
                <w:color w:val="000000"/>
                <w:sz w:val="20"/>
              </w:rPr>
            </w:pPr>
            <w:r>
              <w:rPr>
                <w:color w:val="000000"/>
                <w:sz w:val="20"/>
              </w:rPr>
              <w:t>1 navalno vozilo</w:t>
            </w:r>
          </w:p>
          <w:p w:rsidR="000F16E6" w:rsidRPr="00421E86" w:rsidRDefault="000F16E6" w:rsidP="00F26B35">
            <w:pPr>
              <w:jc w:val="center"/>
              <w:rPr>
                <w:color w:val="000000"/>
                <w:sz w:val="20"/>
              </w:rPr>
            </w:pPr>
            <w:r>
              <w:rPr>
                <w:color w:val="000000"/>
                <w:sz w:val="20"/>
              </w:rPr>
              <w:t>1 autocisterna</w:t>
            </w:r>
          </w:p>
        </w:tc>
      </w:tr>
      <w:tr w:rsidR="000F16E6" w:rsidRPr="00337D11" w:rsidTr="00F26B35">
        <w:tc>
          <w:tcPr>
            <w:tcW w:w="1045" w:type="dxa"/>
          </w:tcPr>
          <w:p w:rsidR="000F16E6" w:rsidRPr="00337D11" w:rsidRDefault="000F16E6" w:rsidP="00F26B35">
            <w:pPr>
              <w:spacing w:before="100" w:beforeAutospacing="1" w:after="100" w:afterAutospacing="1" w:line="360" w:lineRule="auto"/>
              <w:jc w:val="center"/>
              <w:rPr>
                <w:color w:val="000000"/>
              </w:rPr>
            </w:pPr>
            <w:r w:rsidRPr="00337D11">
              <w:rPr>
                <w:color w:val="000000"/>
              </w:rPr>
              <w:t>2.</w:t>
            </w:r>
          </w:p>
        </w:tc>
        <w:tc>
          <w:tcPr>
            <w:tcW w:w="3025" w:type="dxa"/>
          </w:tcPr>
          <w:p w:rsidR="000F16E6" w:rsidRPr="00337D11" w:rsidRDefault="000F16E6" w:rsidP="00F26B35">
            <w:pPr>
              <w:spacing w:before="100" w:beforeAutospacing="1" w:after="100" w:afterAutospacing="1" w:line="360" w:lineRule="auto"/>
              <w:rPr>
                <w:color w:val="000000"/>
              </w:rPr>
            </w:pPr>
            <w:r w:rsidRPr="00337D11">
              <w:rPr>
                <w:color w:val="000000"/>
              </w:rPr>
              <w:t>DVD Bobovec</w:t>
            </w:r>
          </w:p>
        </w:tc>
        <w:tc>
          <w:tcPr>
            <w:tcW w:w="1425" w:type="dxa"/>
          </w:tcPr>
          <w:p w:rsidR="000F16E6" w:rsidRPr="00337D11" w:rsidRDefault="000F16E6" w:rsidP="00F26B35">
            <w:pPr>
              <w:spacing w:before="100" w:beforeAutospacing="1" w:after="100" w:afterAutospacing="1" w:line="360" w:lineRule="auto"/>
              <w:jc w:val="center"/>
              <w:rPr>
                <w:color w:val="000000"/>
              </w:rPr>
            </w:pPr>
            <w:r>
              <w:rPr>
                <w:color w:val="000000"/>
              </w:rPr>
              <w:t>20</w:t>
            </w:r>
          </w:p>
        </w:tc>
        <w:tc>
          <w:tcPr>
            <w:tcW w:w="1176" w:type="dxa"/>
          </w:tcPr>
          <w:p w:rsidR="000F16E6" w:rsidRPr="00CA7DE9" w:rsidRDefault="000F16E6" w:rsidP="00F26B35">
            <w:pPr>
              <w:spacing w:before="100" w:beforeAutospacing="1" w:after="100" w:afterAutospacing="1" w:line="360" w:lineRule="auto"/>
              <w:jc w:val="center"/>
              <w:rPr>
                <w:color w:val="000000"/>
              </w:rPr>
            </w:pPr>
            <w:r w:rsidRPr="00CA7DE9">
              <w:rPr>
                <w:color w:val="000000"/>
              </w:rPr>
              <w:t>Da</w:t>
            </w:r>
          </w:p>
        </w:tc>
        <w:tc>
          <w:tcPr>
            <w:tcW w:w="2617" w:type="dxa"/>
          </w:tcPr>
          <w:p w:rsidR="000F16E6" w:rsidRPr="00421E86" w:rsidRDefault="000F16E6" w:rsidP="00F26B35">
            <w:pPr>
              <w:spacing w:before="100" w:beforeAutospacing="1" w:after="100" w:afterAutospacing="1" w:line="360" w:lineRule="auto"/>
              <w:jc w:val="center"/>
              <w:rPr>
                <w:color w:val="000000"/>
                <w:sz w:val="20"/>
              </w:rPr>
            </w:pPr>
            <w:r>
              <w:rPr>
                <w:color w:val="000000"/>
                <w:sz w:val="20"/>
              </w:rPr>
              <w:t>1 kombi vozilo</w:t>
            </w:r>
          </w:p>
        </w:tc>
      </w:tr>
      <w:tr w:rsidR="000F16E6" w:rsidRPr="00337D11" w:rsidTr="00F26B35">
        <w:tc>
          <w:tcPr>
            <w:tcW w:w="1045" w:type="dxa"/>
          </w:tcPr>
          <w:p w:rsidR="000F16E6" w:rsidRPr="00337D11" w:rsidRDefault="000F16E6" w:rsidP="00F26B35">
            <w:pPr>
              <w:spacing w:before="100" w:beforeAutospacing="1" w:after="100" w:afterAutospacing="1" w:line="360" w:lineRule="auto"/>
              <w:jc w:val="center"/>
              <w:rPr>
                <w:color w:val="000000"/>
              </w:rPr>
            </w:pPr>
            <w:r w:rsidRPr="00337D11">
              <w:rPr>
                <w:color w:val="000000"/>
              </w:rPr>
              <w:t>3.</w:t>
            </w:r>
          </w:p>
        </w:tc>
        <w:tc>
          <w:tcPr>
            <w:tcW w:w="3025" w:type="dxa"/>
          </w:tcPr>
          <w:p w:rsidR="000F16E6" w:rsidRPr="00337D11" w:rsidRDefault="000F16E6" w:rsidP="00F26B35">
            <w:pPr>
              <w:spacing w:before="100" w:beforeAutospacing="1" w:after="100" w:afterAutospacing="1"/>
              <w:rPr>
                <w:color w:val="000000"/>
              </w:rPr>
            </w:pPr>
            <w:r w:rsidRPr="00337D11">
              <w:rPr>
                <w:color w:val="000000"/>
              </w:rPr>
              <w:t xml:space="preserve">DVD </w:t>
            </w:r>
            <w:proofErr w:type="spellStart"/>
            <w:r w:rsidRPr="00337D11">
              <w:rPr>
                <w:color w:val="000000"/>
              </w:rPr>
              <w:t>Prosinec</w:t>
            </w:r>
            <w:proofErr w:type="spellEnd"/>
          </w:p>
        </w:tc>
        <w:tc>
          <w:tcPr>
            <w:tcW w:w="1425" w:type="dxa"/>
          </w:tcPr>
          <w:p w:rsidR="000F16E6" w:rsidRPr="00337D11" w:rsidRDefault="000F16E6" w:rsidP="00F26B35">
            <w:pPr>
              <w:spacing w:before="100" w:beforeAutospacing="1" w:after="100" w:afterAutospacing="1" w:line="360" w:lineRule="auto"/>
              <w:jc w:val="center"/>
              <w:rPr>
                <w:color w:val="000000"/>
              </w:rPr>
            </w:pPr>
            <w:r>
              <w:rPr>
                <w:color w:val="000000"/>
              </w:rPr>
              <w:t>2</w:t>
            </w:r>
          </w:p>
        </w:tc>
        <w:tc>
          <w:tcPr>
            <w:tcW w:w="1176" w:type="dxa"/>
          </w:tcPr>
          <w:p w:rsidR="000F16E6" w:rsidRPr="00CA7DE9" w:rsidRDefault="000F16E6" w:rsidP="00F26B35">
            <w:pPr>
              <w:spacing w:before="100" w:beforeAutospacing="1" w:after="100" w:afterAutospacing="1" w:line="360" w:lineRule="auto"/>
              <w:jc w:val="center"/>
              <w:rPr>
                <w:color w:val="000000"/>
              </w:rPr>
            </w:pPr>
            <w:r w:rsidRPr="00CA7DE9">
              <w:rPr>
                <w:color w:val="000000"/>
              </w:rPr>
              <w:t>Da</w:t>
            </w:r>
          </w:p>
        </w:tc>
        <w:tc>
          <w:tcPr>
            <w:tcW w:w="2617" w:type="dxa"/>
          </w:tcPr>
          <w:p w:rsidR="000F16E6" w:rsidRPr="00421E86" w:rsidRDefault="000F16E6" w:rsidP="00F26B35">
            <w:pPr>
              <w:spacing w:before="100" w:beforeAutospacing="1" w:after="100" w:afterAutospacing="1" w:line="360" w:lineRule="auto"/>
              <w:jc w:val="center"/>
              <w:rPr>
                <w:color w:val="000000"/>
                <w:sz w:val="20"/>
              </w:rPr>
            </w:pPr>
            <w:r>
              <w:rPr>
                <w:color w:val="000000"/>
                <w:sz w:val="20"/>
              </w:rPr>
              <w:t>1 kombi vozilo</w:t>
            </w:r>
          </w:p>
        </w:tc>
      </w:tr>
      <w:tr w:rsidR="000F16E6" w:rsidRPr="00337D11" w:rsidTr="00F26B35">
        <w:tc>
          <w:tcPr>
            <w:tcW w:w="1045" w:type="dxa"/>
          </w:tcPr>
          <w:p w:rsidR="000F16E6" w:rsidRPr="00337D11" w:rsidRDefault="000F16E6" w:rsidP="00F26B35">
            <w:pPr>
              <w:spacing w:before="100" w:beforeAutospacing="1" w:after="100" w:afterAutospacing="1" w:line="360" w:lineRule="auto"/>
              <w:jc w:val="center"/>
              <w:rPr>
                <w:color w:val="000000"/>
              </w:rPr>
            </w:pPr>
            <w:r w:rsidRPr="00337D11">
              <w:rPr>
                <w:color w:val="000000"/>
              </w:rPr>
              <w:lastRenderedPageBreak/>
              <w:t>4.</w:t>
            </w:r>
          </w:p>
        </w:tc>
        <w:tc>
          <w:tcPr>
            <w:tcW w:w="3025" w:type="dxa"/>
          </w:tcPr>
          <w:p w:rsidR="000F16E6" w:rsidRPr="00337D11" w:rsidRDefault="000F16E6" w:rsidP="00F26B35">
            <w:pPr>
              <w:spacing w:before="100" w:beforeAutospacing="1" w:after="100" w:afterAutospacing="1"/>
              <w:rPr>
                <w:color w:val="000000"/>
              </w:rPr>
            </w:pPr>
            <w:r w:rsidRPr="00337D11">
              <w:rPr>
                <w:color w:val="000000"/>
              </w:rPr>
              <w:t xml:space="preserve">DVD </w:t>
            </w:r>
            <w:proofErr w:type="spellStart"/>
            <w:r w:rsidRPr="00337D11">
              <w:rPr>
                <w:color w:val="000000"/>
              </w:rPr>
              <w:t>Vučilćevo</w:t>
            </w:r>
            <w:proofErr w:type="spellEnd"/>
          </w:p>
        </w:tc>
        <w:tc>
          <w:tcPr>
            <w:tcW w:w="1425" w:type="dxa"/>
          </w:tcPr>
          <w:p w:rsidR="000F16E6" w:rsidRPr="00337D11" w:rsidRDefault="000F16E6" w:rsidP="00F26B35">
            <w:pPr>
              <w:spacing w:before="100" w:beforeAutospacing="1" w:after="100" w:afterAutospacing="1" w:line="360" w:lineRule="auto"/>
              <w:jc w:val="center"/>
              <w:rPr>
                <w:color w:val="000000"/>
              </w:rPr>
            </w:pPr>
            <w:r>
              <w:rPr>
                <w:color w:val="000000"/>
              </w:rPr>
              <w:t>4</w:t>
            </w:r>
          </w:p>
        </w:tc>
        <w:tc>
          <w:tcPr>
            <w:tcW w:w="1176" w:type="dxa"/>
          </w:tcPr>
          <w:p w:rsidR="000F16E6" w:rsidRPr="00CA7DE9" w:rsidRDefault="000F16E6" w:rsidP="00F26B35">
            <w:pPr>
              <w:spacing w:before="100" w:beforeAutospacing="1" w:after="100" w:afterAutospacing="1" w:line="360" w:lineRule="auto"/>
              <w:jc w:val="center"/>
              <w:rPr>
                <w:color w:val="000000"/>
              </w:rPr>
            </w:pPr>
            <w:r w:rsidRPr="00CA7DE9">
              <w:rPr>
                <w:color w:val="000000"/>
              </w:rPr>
              <w:t>Da</w:t>
            </w:r>
          </w:p>
        </w:tc>
        <w:tc>
          <w:tcPr>
            <w:tcW w:w="2617" w:type="dxa"/>
          </w:tcPr>
          <w:p w:rsidR="000F16E6" w:rsidRPr="00421E86" w:rsidRDefault="000F16E6" w:rsidP="00F26B35">
            <w:pPr>
              <w:spacing w:before="100" w:beforeAutospacing="1" w:after="100" w:afterAutospacing="1" w:line="360" w:lineRule="auto"/>
              <w:jc w:val="center"/>
              <w:rPr>
                <w:color w:val="000000"/>
                <w:sz w:val="20"/>
              </w:rPr>
            </w:pPr>
            <w:r>
              <w:rPr>
                <w:color w:val="000000"/>
                <w:sz w:val="20"/>
              </w:rPr>
              <w:t>1 vatrogasno vozilo</w:t>
            </w:r>
          </w:p>
        </w:tc>
      </w:tr>
    </w:tbl>
    <w:p w:rsidR="000F16E6" w:rsidRDefault="000F16E6" w:rsidP="000F16E6"/>
    <w:p w:rsidR="000F16E6" w:rsidRPr="00AB6766" w:rsidRDefault="000F16E6" w:rsidP="000F16E6">
      <w:r>
        <w:tab/>
      </w:r>
      <w:r w:rsidRPr="00AB6766">
        <w:t>Svi operativni članovi osposobljeni su za gašenje požara, spašavanje ljudi i imovine prilikom prirodnih i tehničko-tehnoloških nesreća i katastrofa.</w:t>
      </w:r>
    </w:p>
    <w:p w:rsidR="000F16E6" w:rsidRDefault="000F16E6" w:rsidP="000F16E6">
      <w:pPr>
        <w:jc w:val="both"/>
      </w:pPr>
      <w:r>
        <w:tab/>
      </w:r>
      <w:r w:rsidRPr="00AB6766">
        <w:t>U proteklom periodu zadržan je pozitivan trend u razvoju operativne spremnosti s kojim je potrebno nastaviti i ubuduće sukladno Zakonu o vatrogastvu.</w:t>
      </w:r>
    </w:p>
    <w:p w:rsidR="000F16E6" w:rsidRDefault="000F16E6" w:rsidP="000F16E6">
      <w:pPr>
        <w:jc w:val="both"/>
      </w:pPr>
    </w:p>
    <w:p w:rsidR="000F16E6" w:rsidRPr="008F2BA0" w:rsidRDefault="000F16E6" w:rsidP="000F16E6">
      <w:pPr>
        <w:numPr>
          <w:ilvl w:val="0"/>
          <w:numId w:val="10"/>
        </w:numPr>
        <w:spacing w:line="240" w:lineRule="auto"/>
        <w:jc w:val="both"/>
        <w:rPr>
          <w:b/>
          <w:u w:val="single"/>
        </w:rPr>
      </w:pPr>
      <w:r w:rsidRPr="00F131C6">
        <w:rPr>
          <w:b/>
          <w:u w:val="single"/>
        </w:rPr>
        <w:t>CIVILNA ZAŠTITA</w:t>
      </w:r>
    </w:p>
    <w:p w:rsidR="000F16E6" w:rsidRPr="00AB6766" w:rsidRDefault="000F16E6" w:rsidP="000F16E6">
      <w:pPr>
        <w:jc w:val="both"/>
      </w:pPr>
      <w:r>
        <w:tab/>
      </w:r>
      <w:r w:rsidRPr="00AB6766">
        <w:t xml:space="preserve">Za izvršenje zadaća u </w:t>
      </w:r>
      <w:r>
        <w:t>sustavu civilne zaštite</w:t>
      </w:r>
      <w:r w:rsidRPr="00AB6766">
        <w:t>, kao dio operativnih snaga angažiraju se zapovjedništva i postrojbe civilne zaštite.</w:t>
      </w:r>
    </w:p>
    <w:p w:rsidR="000F16E6" w:rsidRPr="00AB6766" w:rsidRDefault="000F16E6" w:rsidP="000F16E6">
      <w:pPr>
        <w:ind w:firstLine="709"/>
        <w:jc w:val="both"/>
      </w:pPr>
      <w:r>
        <w:t>U</w:t>
      </w:r>
      <w:r w:rsidRPr="00AB6766">
        <w:t>stroj i broj pripadnika organ</w:t>
      </w:r>
      <w:r>
        <w:t>iziranih snaga civilne zaštite O</w:t>
      </w:r>
      <w:r w:rsidRPr="00AB6766">
        <w:t xml:space="preserve">pćine određen je </w:t>
      </w:r>
      <w:r>
        <w:t xml:space="preserve">Odlukom o osnivanju postrojbi civilne zaštite na području Općine Dubravica (Službeni glasnik Općine Dubravica broj 03/2019) koju je </w:t>
      </w:r>
      <w:r w:rsidRPr="00AB6766">
        <w:t>Općinsko vijeće</w:t>
      </w:r>
      <w:r>
        <w:t xml:space="preserve"> donijelo</w:t>
      </w:r>
      <w:r w:rsidRPr="00AB6766">
        <w:t xml:space="preserve"> je na svojoj </w:t>
      </w:r>
      <w:r>
        <w:rPr>
          <w:color w:val="000000"/>
        </w:rPr>
        <w:t>19. sjednici održanoj 13. rujna 2019</w:t>
      </w:r>
      <w:r w:rsidRPr="007E7AB4">
        <w:rPr>
          <w:color w:val="000000"/>
        </w:rPr>
        <w:t>.</w:t>
      </w:r>
      <w:r>
        <w:t xml:space="preserve"> godine, </w:t>
      </w:r>
      <w:r w:rsidRPr="00AB6766">
        <w:t>kako slijedi:</w:t>
      </w:r>
    </w:p>
    <w:p w:rsidR="000F16E6" w:rsidRPr="00AB6766" w:rsidRDefault="000F16E6" w:rsidP="000F16E6">
      <w:pPr>
        <w:pStyle w:val="Uvuenotijeloteksta"/>
      </w:pPr>
    </w:p>
    <w:p w:rsidR="000F16E6" w:rsidRDefault="000F16E6" w:rsidP="000F16E6">
      <w:pPr>
        <w:pStyle w:val="Tijeloteksta2"/>
      </w:pPr>
      <w:r>
        <w:tab/>
        <w:t xml:space="preserve">- </w:t>
      </w:r>
      <w:r w:rsidRPr="00AB6766">
        <w:t>Postrojb</w:t>
      </w:r>
      <w:r>
        <w:t xml:space="preserve">a Opće </w:t>
      </w:r>
      <w:r w:rsidRPr="007E7AB4">
        <w:rPr>
          <w:color w:val="000000"/>
        </w:rPr>
        <w:t xml:space="preserve">namjene </w:t>
      </w:r>
      <w:r>
        <w:rPr>
          <w:color w:val="000000"/>
        </w:rPr>
        <w:tab/>
      </w:r>
      <w:r>
        <w:rPr>
          <w:color w:val="000000"/>
        </w:rPr>
        <w:tab/>
      </w:r>
      <w:r>
        <w:rPr>
          <w:color w:val="000000"/>
        </w:rPr>
        <w:tab/>
      </w:r>
      <w:r>
        <w:rPr>
          <w:color w:val="000000"/>
        </w:rPr>
        <w:tab/>
      </w:r>
      <w:r>
        <w:rPr>
          <w:color w:val="000000"/>
        </w:rPr>
        <w:tab/>
        <w:t>33</w:t>
      </w:r>
      <w:r w:rsidRPr="00097CAC">
        <w:rPr>
          <w:color w:val="4472C4"/>
        </w:rPr>
        <w:t xml:space="preserve"> </w:t>
      </w:r>
      <w:r>
        <w:t>obveznika</w:t>
      </w:r>
    </w:p>
    <w:p w:rsidR="000F16E6" w:rsidRDefault="000F16E6" w:rsidP="000F16E6">
      <w:pPr>
        <w:jc w:val="both"/>
      </w:pPr>
      <w:r>
        <w:tab/>
        <w:t xml:space="preserve">Općinsko </w:t>
      </w:r>
      <w:r>
        <w:rPr>
          <w:color w:val="000000"/>
        </w:rPr>
        <w:t>vijeće donijelo je dana 15. svibnja 2014</w:t>
      </w:r>
      <w:r w:rsidRPr="007E7AB4">
        <w:rPr>
          <w:color w:val="000000"/>
        </w:rPr>
        <w:t>.</w:t>
      </w:r>
      <w:r>
        <w:t xml:space="preserve"> godine Odluku o imenovanju povjerenika i zamjenika povjerenika civilne zaštite na području Općine Dubravica („Službeni glasnik Općine Dubravica“ broj 02/14) kojom se imenuju povjerenici i njihovi zamjenici prema mjesnim odborima (6 mjesnih odbora) odnosno kojom je za provođenje osobne i uzajamne zaštite po naseljima, stambenim zgradama i dijelovima naselja imenovano 6 povjerenika i 6 zamjenika povjerenika civilne zaštite, ukupno 12 povjerenika civilne zaštite na području Općine Dubravica. </w:t>
      </w:r>
    </w:p>
    <w:p w:rsidR="000F16E6" w:rsidRPr="00F131C6" w:rsidRDefault="000F16E6" w:rsidP="000F16E6">
      <w:pPr>
        <w:spacing w:before="100" w:beforeAutospacing="1" w:after="100" w:afterAutospacing="1"/>
        <w:jc w:val="both"/>
        <w:rPr>
          <w:b/>
          <w:color w:val="000000"/>
        </w:rPr>
      </w:pPr>
      <w:r w:rsidRPr="00F131C6">
        <w:rPr>
          <w:b/>
          <w:color w:val="000000"/>
          <w:u w:val="single"/>
        </w:rPr>
        <w:t>3. UDRUGE GRAĐANA OD ZNAČAJA ZA SUSTAV CIVILNE ZAŠTITE</w:t>
      </w:r>
    </w:p>
    <w:p w:rsidR="000F16E6" w:rsidRPr="00AB6766" w:rsidRDefault="000F16E6" w:rsidP="000F16E6">
      <w:pPr>
        <w:spacing w:before="100" w:beforeAutospacing="1" w:after="100" w:afterAutospacing="1"/>
        <w:jc w:val="both"/>
        <w:rPr>
          <w:color w:val="000000"/>
        </w:rPr>
      </w:pPr>
      <w:r>
        <w:rPr>
          <w:color w:val="000000"/>
        </w:rPr>
        <w:tab/>
      </w:r>
      <w:r w:rsidRPr="00AB6766">
        <w:rPr>
          <w:color w:val="000000"/>
        </w:rPr>
        <w:t xml:space="preserve">Za izvršenje zadaća u </w:t>
      </w:r>
      <w:r>
        <w:rPr>
          <w:color w:val="000000"/>
        </w:rPr>
        <w:t>sustavu civilne zaštite</w:t>
      </w:r>
      <w:r w:rsidRPr="00AB6766">
        <w:rPr>
          <w:color w:val="000000"/>
        </w:rPr>
        <w:t xml:space="preserve"> angažiraju se kao dio operativnih snaga, službe i postrojbe pravnih osoba i udruga građana koje zadaće zaštite i spašavanja obavljaju kao dio svojih redovnih aktivnosti. Na području Općine mogu se angažirati u aktivnostima </w:t>
      </w:r>
      <w:r>
        <w:rPr>
          <w:color w:val="000000"/>
        </w:rPr>
        <w:t>sustava civilne zaštite</w:t>
      </w:r>
      <w:r w:rsidRPr="00AB6766">
        <w:rPr>
          <w:color w:val="000000"/>
        </w:rPr>
        <w:t>:</w:t>
      </w:r>
    </w:p>
    <w:p w:rsidR="000F16E6" w:rsidRPr="00AB6766" w:rsidRDefault="000F16E6" w:rsidP="000F16E6">
      <w:pPr>
        <w:numPr>
          <w:ilvl w:val="0"/>
          <w:numId w:val="6"/>
        </w:numPr>
        <w:spacing w:line="240" w:lineRule="auto"/>
        <w:rPr>
          <w:rStyle w:val="Naglaeno"/>
          <w:bCs w:val="0"/>
        </w:rPr>
      </w:pPr>
      <w:r w:rsidRPr="00AB6766">
        <w:t xml:space="preserve">Hrvatska gorska služba spašavanja </w:t>
      </w:r>
      <w:r w:rsidRPr="00AB6766">
        <w:rPr>
          <w:rStyle w:val="Naglaeno"/>
          <w:b w:val="0"/>
          <w:color w:val="000000"/>
        </w:rPr>
        <w:t>(HGSS)</w:t>
      </w:r>
      <w:r>
        <w:rPr>
          <w:rStyle w:val="Naglaeno"/>
          <w:b w:val="0"/>
          <w:color w:val="000000"/>
        </w:rPr>
        <w:t xml:space="preserve"> – Stanica Samobor, Ulica Ivana Gundulića 36  , Samobor</w:t>
      </w:r>
    </w:p>
    <w:p w:rsidR="000F16E6" w:rsidRPr="00AB6766" w:rsidRDefault="000F16E6" w:rsidP="000F16E6"/>
    <w:p w:rsidR="000F16E6" w:rsidRPr="00AB6766" w:rsidRDefault="000F16E6" w:rsidP="000F16E6">
      <w:pPr>
        <w:numPr>
          <w:ilvl w:val="0"/>
          <w:numId w:val="6"/>
        </w:numPr>
        <w:spacing w:line="240" w:lineRule="auto"/>
        <w:rPr>
          <w:rStyle w:val="Naglaeno"/>
          <w:bCs w:val="0"/>
        </w:rPr>
      </w:pPr>
      <w:r>
        <w:rPr>
          <w:rStyle w:val="Naglaeno"/>
          <w:b w:val="0"/>
          <w:color w:val="000000"/>
        </w:rPr>
        <w:t>G</w:t>
      </w:r>
      <w:r w:rsidRPr="00AB6766">
        <w:rPr>
          <w:rStyle w:val="Naglaeno"/>
          <w:b w:val="0"/>
          <w:color w:val="000000"/>
        </w:rPr>
        <w:t xml:space="preserve">radsko društvo </w:t>
      </w:r>
      <w:r>
        <w:rPr>
          <w:rStyle w:val="Naglaeno"/>
          <w:b w:val="0"/>
          <w:color w:val="000000"/>
        </w:rPr>
        <w:t>Crvenog križa Z</w:t>
      </w:r>
      <w:r w:rsidRPr="00AB6766">
        <w:rPr>
          <w:rStyle w:val="Naglaeno"/>
          <w:b w:val="0"/>
          <w:color w:val="000000"/>
        </w:rPr>
        <w:t>aprešić</w:t>
      </w:r>
      <w:r>
        <w:rPr>
          <w:rStyle w:val="Naglaeno"/>
          <w:b w:val="0"/>
          <w:color w:val="000000"/>
        </w:rPr>
        <w:t>, Trg žrtava fašizma 8, Zaprešić</w:t>
      </w:r>
    </w:p>
    <w:p w:rsidR="000F16E6" w:rsidRDefault="000F16E6" w:rsidP="000F16E6">
      <w:pPr>
        <w:jc w:val="both"/>
      </w:pPr>
    </w:p>
    <w:p w:rsidR="000F16E6" w:rsidRDefault="000F16E6" w:rsidP="000F16E6">
      <w:pPr>
        <w:jc w:val="both"/>
      </w:pPr>
      <w:r>
        <w:rPr>
          <w:color w:val="000000"/>
        </w:rPr>
        <w:tab/>
      </w:r>
      <w:r w:rsidRPr="00AB6766">
        <w:rPr>
          <w:color w:val="000000"/>
        </w:rPr>
        <w:t>Navedene udruge, odnosno njihovi timovi dobro su opremljene i osposobljene za izvršavanje zadaća u zaštiti i spašavanju.</w:t>
      </w:r>
    </w:p>
    <w:p w:rsidR="000F16E6" w:rsidRDefault="000F16E6" w:rsidP="000F16E6">
      <w:pPr>
        <w:jc w:val="both"/>
        <w:rPr>
          <w:b/>
        </w:rPr>
      </w:pPr>
    </w:p>
    <w:p w:rsidR="000F16E6" w:rsidRPr="00F131C6" w:rsidRDefault="000F16E6" w:rsidP="000F16E6">
      <w:pPr>
        <w:jc w:val="both"/>
        <w:rPr>
          <w:b/>
          <w:u w:val="single"/>
        </w:rPr>
      </w:pPr>
      <w:r w:rsidRPr="00BA5268">
        <w:rPr>
          <w:b/>
        </w:rPr>
        <w:t xml:space="preserve">4. </w:t>
      </w:r>
      <w:r w:rsidRPr="00F131C6">
        <w:rPr>
          <w:b/>
          <w:u w:val="single"/>
        </w:rPr>
        <w:t xml:space="preserve">SLUŽBE I PRAVNE OSOBE KOJE </w:t>
      </w:r>
      <w:smartTag w:uri="urn:schemas-microsoft-com:office:smarttags" w:element="place">
        <w:r w:rsidRPr="00F131C6">
          <w:rPr>
            <w:b/>
            <w:u w:val="single"/>
          </w:rPr>
          <w:t>SE SUSTAVOM</w:t>
        </w:r>
      </w:smartTag>
      <w:r w:rsidRPr="00F131C6">
        <w:rPr>
          <w:b/>
          <w:u w:val="single"/>
        </w:rPr>
        <w:t xml:space="preserve"> CIVILNE ZAŠTITE BAVE U </w:t>
      </w:r>
    </w:p>
    <w:p w:rsidR="000F16E6" w:rsidRPr="008F2BA0" w:rsidRDefault="000F16E6" w:rsidP="000F16E6">
      <w:pPr>
        <w:jc w:val="both"/>
        <w:rPr>
          <w:b/>
          <w:color w:val="000000"/>
        </w:rPr>
      </w:pPr>
      <w:r w:rsidRPr="00F131C6">
        <w:rPr>
          <w:b/>
          <w:u w:val="single"/>
        </w:rPr>
        <w:t xml:space="preserve">    OKVIRU REDOVNE DJELATNOSTI</w:t>
      </w:r>
    </w:p>
    <w:p w:rsidR="000F16E6" w:rsidRDefault="000F16E6" w:rsidP="000F16E6">
      <w:pPr>
        <w:jc w:val="both"/>
        <w:rPr>
          <w:b/>
        </w:rPr>
      </w:pPr>
      <w:r>
        <w:tab/>
      </w:r>
      <w:r w:rsidRPr="00AB6766">
        <w:t xml:space="preserve">Respektabilnu snagu za reagiranje u slučaju nastanka nesreće ili katastrofe na području nadležnosti predstavljaju tzv. „gotove snage“ odnosno pravne osobe ili službe koje se </w:t>
      </w:r>
      <w:r>
        <w:t>sustavom civilne zaštite</w:t>
      </w:r>
      <w:r w:rsidRPr="00AB6766">
        <w:t xml:space="preserve"> bave kao svojom redovitom djelatnošću ili su u mogućnosti obzirom na način organiziranja, žurno reagirati u otklanjanju nastalih posljedica.</w:t>
      </w:r>
    </w:p>
    <w:p w:rsidR="000F16E6" w:rsidRPr="00AB6766" w:rsidRDefault="000F16E6" w:rsidP="000F16E6">
      <w:pPr>
        <w:jc w:val="both"/>
      </w:pPr>
      <w:r>
        <w:lastRenderedPageBreak/>
        <w:tab/>
      </w:r>
      <w:r w:rsidRPr="00AB6766">
        <w:t xml:space="preserve">Sve ove službe, utvrđene Odlukom </w:t>
      </w:r>
      <w:r>
        <w:t>o pravnim osobama od interesa za sustav civilne zaštite Općine Dubravica (Službeni glasnik Općine Dubravica broj 02/19), usvojena na 17. sjednici Općinskog vijeća Općine Dubravica, održane dana 28. svibnja 2019. godine,</w:t>
      </w:r>
      <w:r w:rsidRPr="00AB6766">
        <w:t xml:space="preserve"> imaju obvezu uključivanja u sustav </w:t>
      </w:r>
      <w:r>
        <w:t>civilne zaštite</w:t>
      </w:r>
      <w:r w:rsidRPr="00AB6766">
        <w:t xml:space="preserve"> kroz redovnu djelatnost, posebno u slučajevima angažiranja prema Planu djelovanja civilne zaštite.</w:t>
      </w:r>
    </w:p>
    <w:p w:rsidR="000F16E6" w:rsidRPr="00F649A7" w:rsidRDefault="000F16E6" w:rsidP="000F16E6">
      <w:pPr>
        <w:numPr>
          <w:ilvl w:val="0"/>
          <w:numId w:val="9"/>
        </w:numPr>
        <w:tabs>
          <w:tab w:val="clear" w:pos="720"/>
          <w:tab w:val="num" w:pos="644"/>
        </w:tabs>
        <w:spacing w:line="240" w:lineRule="auto"/>
        <w:ind w:left="644"/>
      </w:pPr>
      <w:r w:rsidRPr="00F649A7">
        <w:t>Zaprešić d.o.o.</w:t>
      </w:r>
    </w:p>
    <w:p w:rsidR="000F16E6" w:rsidRPr="00F649A7" w:rsidRDefault="000F16E6" w:rsidP="000F16E6">
      <w:pPr>
        <w:numPr>
          <w:ilvl w:val="0"/>
          <w:numId w:val="9"/>
        </w:numPr>
        <w:tabs>
          <w:tab w:val="clear" w:pos="720"/>
          <w:tab w:val="num" w:pos="644"/>
        </w:tabs>
        <w:spacing w:line="240" w:lineRule="auto"/>
        <w:ind w:left="644"/>
      </w:pPr>
      <w:r w:rsidRPr="00F649A7">
        <w:t>Područna škola Dubravica</w:t>
      </w:r>
    </w:p>
    <w:p w:rsidR="000F16E6" w:rsidRPr="00F649A7" w:rsidRDefault="000F16E6" w:rsidP="000F16E6">
      <w:pPr>
        <w:numPr>
          <w:ilvl w:val="0"/>
          <w:numId w:val="9"/>
        </w:numPr>
        <w:tabs>
          <w:tab w:val="clear" w:pos="720"/>
          <w:tab w:val="num" w:pos="644"/>
        </w:tabs>
        <w:spacing w:line="240" w:lineRule="auto"/>
        <w:ind w:left="644"/>
      </w:pPr>
      <w:r w:rsidRPr="00F649A7">
        <w:t>Obrt za trgovinu, prijevoz i usluge građevinskim strojevima „Levak“</w:t>
      </w:r>
    </w:p>
    <w:p w:rsidR="000F16E6" w:rsidRPr="00F649A7" w:rsidRDefault="000F16E6" w:rsidP="000F16E6">
      <w:pPr>
        <w:numPr>
          <w:ilvl w:val="0"/>
          <w:numId w:val="9"/>
        </w:numPr>
        <w:tabs>
          <w:tab w:val="clear" w:pos="720"/>
          <w:tab w:val="num" w:pos="644"/>
        </w:tabs>
        <w:spacing w:line="240" w:lineRule="auto"/>
        <w:ind w:left="644"/>
      </w:pPr>
      <w:r w:rsidRPr="00F649A7">
        <w:t>Veterinarska stanica Zaprešić</w:t>
      </w:r>
    </w:p>
    <w:p w:rsidR="000F16E6" w:rsidRDefault="000F16E6" w:rsidP="000F16E6"/>
    <w:p w:rsidR="000F16E6" w:rsidRPr="008D1BD1" w:rsidRDefault="000F16E6" w:rsidP="000F16E6">
      <w:pPr>
        <w:jc w:val="center"/>
        <w:rPr>
          <w:b/>
        </w:rPr>
      </w:pPr>
      <w:r>
        <w:rPr>
          <w:b/>
        </w:rPr>
        <w:t xml:space="preserve">Članak 4. </w:t>
      </w:r>
    </w:p>
    <w:p w:rsidR="000F16E6" w:rsidRPr="00AB6766" w:rsidRDefault="000F16E6" w:rsidP="000F16E6">
      <w:pPr>
        <w:jc w:val="both"/>
      </w:pPr>
      <w:r>
        <w:rPr>
          <w:b/>
        </w:rPr>
        <w:t xml:space="preserve">V. </w:t>
      </w:r>
      <w:r w:rsidRPr="00052B15">
        <w:rPr>
          <w:b/>
        </w:rPr>
        <w:t xml:space="preserve">FINANCIRANJE SUSTAVA </w:t>
      </w:r>
      <w:r>
        <w:rPr>
          <w:b/>
        </w:rPr>
        <w:t>CIVILNE ZAŠTITE</w:t>
      </w:r>
    </w:p>
    <w:p w:rsidR="000F16E6" w:rsidRDefault="000F16E6" w:rsidP="000F16E6">
      <w:pPr>
        <w:jc w:val="both"/>
      </w:pPr>
      <w:r>
        <w:tab/>
      </w:r>
      <w:r w:rsidRPr="00AB6766">
        <w:t xml:space="preserve">Općina Dubravica tijekom proteklih godina kontinuirano izdvaja financijska sredstva namijenjena za razvoj sustava zaštite i spašavanja. </w:t>
      </w:r>
    </w:p>
    <w:p w:rsidR="000F16E6" w:rsidRPr="00AB6766" w:rsidRDefault="000F16E6" w:rsidP="000F16E6">
      <w:pPr>
        <w:jc w:val="both"/>
      </w:pPr>
    </w:p>
    <w:p w:rsidR="000F16E6" w:rsidRPr="00AB6766" w:rsidRDefault="000F16E6" w:rsidP="000F16E6">
      <w:pPr>
        <w:jc w:val="both"/>
        <w:rPr>
          <w:b/>
          <w:u w:val="single"/>
        </w:rPr>
      </w:pPr>
      <w:r w:rsidRPr="00AB6766">
        <w:rPr>
          <w:b/>
          <w:u w:val="single"/>
        </w:rPr>
        <w:t xml:space="preserve">IZVOD IZ PRORAČUNA O VISINI OSIGURANIH FINANCIJSKIH SREDSTAVA ZA ORGANIZACIJU I RAZVOJ SUSTAVA </w:t>
      </w:r>
      <w:r>
        <w:rPr>
          <w:b/>
          <w:u w:val="single"/>
        </w:rPr>
        <w:t>CIVILNE ZAŠTITE</w:t>
      </w:r>
    </w:p>
    <w:p w:rsidR="000F16E6" w:rsidRDefault="000F16E6" w:rsidP="000F16E6">
      <w:pPr>
        <w:rPr>
          <w:b/>
          <w:u w:val="single"/>
        </w:rPr>
      </w:pPr>
    </w:p>
    <w:p w:rsidR="000F16E6" w:rsidRDefault="000F16E6" w:rsidP="000F16E6">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3866"/>
        <w:gridCol w:w="1856"/>
        <w:gridCol w:w="1856"/>
      </w:tblGrid>
      <w:tr w:rsidR="000F16E6" w:rsidTr="00F26B35">
        <w:trPr>
          <w:trHeight w:val="571"/>
          <w:jc w:val="center"/>
        </w:trPr>
        <w:tc>
          <w:tcPr>
            <w:tcW w:w="1042" w:type="dxa"/>
          </w:tcPr>
          <w:p w:rsidR="000F16E6" w:rsidRPr="00337D11" w:rsidRDefault="000F16E6" w:rsidP="00F26B35">
            <w:pPr>
              <w:jc w:val="center"/>
              <w:rPr>
                <w:b/>
              </w:rPr>
            </w:pPr>
            <w:r w:rsidRPr="00337D11">
              <w:rPr>
                <w:b/>
              </w:rPr>
              <w:t>Red.br.</w:t>
            </w:r>
          </w:p>
        </w:tc>
        <w:tc>
          <w:tcPr>
            <w:tcW w:w="3866" w:type="dxa"/>
          </w:tcPr>
          <w:p w:rsidR="000F16E6" w:rsidRPr="00337D11" w:rsidRDefault="000F16E6" w:rsidP="00F26B35">
            <w:pPr>
              <w:jc w:val="center"/>
              <w:rPr>
                <w:b/>
              </w:rPr>
            </w:pPr>
            <w:r w:rsidRPr="00337D11">
              <w:rPr>
                <w:b/>
              </w:rPr>
              <w:t>Opis pozicije u proračunu</w:t>
            </w:r>
          </w:p>
        </w:tc>
        <w:tc>
          <w:tcPr>
            <w:tcW w:w="1856" w:type="dxa"/>
          </w:tcPr>
          <w:p w:rsidR="000F16E6" w:rsidRPr="00337D11" w:rsidRDefault="000F16E6" w:rsidP="00F26B35">
            <w:pPr>
              <w:jc w:val="center"/>
              <w:rPr>
                <w:b/>
              </w:rPr>
            </w:pPr>
            <w:r w:rsidRPr="00337D11">
              <w:rPr>
                <w:b/>
              </w:rPr>
              <w:t>Planirano u 20</w:t>
            </w:r>
            <w:r>
              <w:rPr>
                <w:b/>
              </w:rPr>
              <w:t>22</w:t>
            </w:r>
            <w:r w:rsidRPr="00337D11">
              <w:rPr>
                <w:b/>
              </w:rPr>
              <w:t>. godini</w:t>
            </w:r>
          </w:p>
        </w:tc>
        <w:tc>
          <w:tcPr>
            <w:tcW w:w="1856" w:type="dxa"/>
          </w:tcPr>
          <w:p w:rsidR="000F16E6" w:rsidRPr="00337D11" w:rsidRDefault="000F16E6" w:rsidP="00F26B35">
            <w:pPr>
              <w:jc w:val="center"/>
              <w:rPr>
                <w:b/>
              </w:rPr>
            </w:pPr>
            <w:r w:rsidRPr="00337D11">
              <w:rPr>
                <w:b/>
              </w:rPr>
              <w:t>Ostvareno u 20</w:t>
            </w:r>
            <w:r>
              <w:rPr>
                <w:b/>
              </w:rPr>
              <w:t>22</w:t>
            </w:r>
            <w:r w:rsidRPr="00337D11">
              <w:rPr>
                <w:b/>
              </w:rPr>
              <w:t>. godini</w:t>
            </w:r>
          </w:p>
        </w:tc>
      </w:tr>
      <w:tr w:rsidR="000F16E6" w:rsidTr="00F26B35">
        <w:trPr>
          <w:trHeight w:val="565"/>
          <w:jc w:val="center"/>
        </w:trPr>
        <w:tc>
          <w:tcPr>
            <w:tcW w:w="1042" w:type="dxa"/>
          </w:tcPr>
          <w:p w:rsidR="000F16E6" w:rsidRPr="00337D11" w:rsidRDefault="000F16E6" w:rsidP="00F26B35">
            <w:pPr>
              <w:jc w:val="center"/>
              <w:rPr>
                <w:b/>
              </w:rPr>
            </w:pPr>
          </w:p>
          <w:p w:rsidR="000F16E6" w:rsidRPr="00337D11" w:rsidRDefault="000F16E6" w:rsidP="00F26B35">
            <w:pPr>
              <w:jc w:val="center"/>
              <w:rPr>
                <w:b/>
              </w:rPr>
            </w:pPr>
            <w:r>
              <w:rPr>
                <w:b/>
              </w:rPr>
              <w:t>1</w:t>
            </w:r>
            <w:r w:rsidRPr="00337D11">
              <w:rPr>
                <w:b/>
              </w:rPr>
              <w:t>.</w:t>
            </w:r>
          </w:p>
        </w:tc>
        <w:tc>
          <w:tcPr>
            <w:tcW w:w="3866" w:type="dxa"/>
          </w:tcPr>
          <w:p w:rsidR="000F16E6" w:rsidRPr="001E151B" w:rsidRDefault="000F16E6" w:rsidP="00F26B35">
            <w:pPr>
              <w:jc w:val="center"/>
            </w:pPr>
          </w:p>
          <w:p w:rsidR="000F16E6" w:rsidRPr="001E151B" w:rsidRDefault="000F16E6" w:rsidP="00F26B35">
            <w:pPr>
              <w:jc w:val="center"/>
            </w:pPr>
            <w:r w:rsidRPr="001E151B">
              <w:t>VZO Dubravica</w:t>
            </w:r>
          </w:p>
        </w:tc>
        <w:tc>
          <w:tcPr>
            <w:tcW w:w="1856" w:type="dxa"/>
          </w:tcPr>
          <w:p w:rsidR="000F16E6" w:rsidRPr="00597459" w:rsidRDefault="000F16E6" w:rsidP="00F26B35">
            <w:pPr>
              <w:jc w:val="center"/>
            </w:pPr>
          </w:p>
          <w:p w:rsidR="000F16E6" w:rsidRPr="00597459" w:rsidRDefault="000F16E6" w:rsidP="00F26B35">
            <w:pPr>
              <w:jc w:val="center"/>
            </w:pPr>
            <w:r w:rsidRPr="00597459">
              <w:t>120.000,00</w:t>
            </w:r>
          </w:p>
        </w:tc>
        <w:tc>
          <w:tcPr>
            <w:tcW w:w="1856" w:type="dxa"/>
          </w:tcPr>
          <w:p w:rsidR="000F16E6" w:rsidRPr="00597459" w:rsidRDefault="000F16E6" w:rsidP="00F26B35">
            <w:pPr>
              <w:jc w:val="center"/>
            </w:pPr>
          </w:p>
          <w:p w:rsidR="000F16E6" w:rsidRPr="00597459" w:rsidRDefault="000F16E6" w:rsidP="00F26B35">
            <w:pPr>
              <w:jc w:val="center"/>
            </w:pPr>
            <w:r w:rsidRPr="00597459">
              <w:t>120.000,00</w:t>
            </w:r>
          </w:p>
        </w:tc>
      </w:tr>
      <w:tr w:rsidR="000F16E6" w:rsidTr="00F26B35">
        <w:trPr>
          <w:trHeight w:val="434"/>
          <w:jc w:val="center"/>
        </w:trPr>
        <w:tc>
          <w:tcPr>
            <w:tcW w:w="1042" w:type="dxa"/>
          </w:tcPr>
          <w:p w:rsidR="000F16E6" w:rsidRPr="00337D11" w:rsidRDefault="000F16E6" w:rsidP="00F26B35">
            <w:pPr>
              <w:jc w:val="center"/>
              <w:rPr>
                <w:b/>
              </w:rPr>
            </w:pPr>
          </w:p>
          <w:p w:rsidR="000F16E6" w:rsidRPr="00337D11" w:rsidRDefault="000F16E6" w:rsidP="00F26B35">
            <w:pPr>
              <w:jc w:val="center"/>
              <w:rPr>
                <w:b/>
              </w:rPr>
            </w:pPr>
            <w:r>
              <w:rPr>
                <w:b/>
              </w:rPr>
              <w:t>2</w:t>
            </w:r>
            <w:r w:rsidRPr="00337D11">
              <w:rPr>
                <w:b/>
              </w:rPr>
              <w:t>.</w:t>
            </w:r>
          </w:p>
        </w:tc>
        <w:tc>
          <w:tcPr>
            <w:tcW w:w="3866" w:type="dxa"/>
          </w:tcPr>
          <w:p w:rsidR="000F16E6" w:rsidRPr="001E151B" w:rsidRDefault="000F16E6" w:rsidP="00F26B35">
            <w:pPr>
              <w:jc w:val="center"/>
            </w:pPr>
          </w:p>
          <w:p w:rsidR="000F16E6" w:rsidRPr="001E151B" w:rsidRDefault="000F16E6" w:rsidP="00F26B35">
            <w:pPr>
              <w:jc w:val="center"/>
            </w:pPr>
            <w:r w:rsidRPr="001E151B">
              <w:t>Gorska služba spašavanja</w:t>
            </w:r>
          </w:p>
        </w:tc>
        <w:tc>
          <w:tcPr>
            <w:tcW w:w="1856" w:type="dxa"/>
          </w:tcPr>
          <w:p w:rsidR="000F16E6" w:rsidRPr="00597459" w:rsidRDefault="000F16E6" w:rsidP="00F26B35">
            <w:pPr>
              <w:jc w:val="center"/>
            </w:pPr>
          </w:p>
          <w:p w:rsidR="000F16E6" w:rsidRPr="00597459" w:rsidRDefault="000F16E6" w:rsidP="00B41EF9">
            <w:pPr>
              <w:jc w:val="center"/>
            </w:pPr>
            <w:r w:rsidRPr="00597459">
              <w:t xml:space="preserve"> 1.000,00</w:t>
            </w:r>
          </w:p>
        </w:tc>
        <w:tc>
          <w:tcPr>
            <w:tcW w:w="1856" w:type="dxa"/>
          </w:tcPr>
          <w:p w:rsidR="000F16E6" w:rsidRPr="00597459" w:rsidRDefault="000F16E6" w:rsidP="00F26B35">
            <w:pPr>
              <w:jc w:val="center"/>
            </w:pPr>
          </w:p>
          <w:p w:rsidR="000F16E6" w:rsidRPr="00597459" w:rsidRDefault="000F16E6" w:rsidP="00F26B35">
            <w:pPr>
              <w:jc w:val="center"/>
            </w:pPr>
            <w:r w:rsidRPr="00597459">
              <w:t>0,00</w:t>
            </w:r>
          </w:p>
        </w:tc>
      </w:tr>
      <w:tr w:rsidR="000F16E6" w:rsidTr="00F26B35">
        <w:trPr>
          <w:trHeight w:val="849"/>
          <w:jc w:val="center"/>
        </w:trPr>
        <w:tc>
          <w:tcPr>
            <w:tcW w:w="1042" w:type="dxa"/>
          </w:tcPr>
          <w:p w:rsidR="000F16E6" w:rsidRDefault="000F16E6" w:rsidP="00F26B35">
            <w:pPr>
              <w:jc w:val="center"/>
              <w:rPr>
                <w:b/>
              </w:rPr>
            </w:pPr>
          </w:p>
          <w:p w:rsidR="000F16E6" w:rsidRPr="00337D11" w:rsidRDefault="000F16E6" w:rsidP="00F26B35">
            <w:pPr>
              <w:jc w:val="center"/>
              <w:rPr>
                <w:b/>
              </w:rPr>
            </w:pPr>
          </w:p>
        </w:tc>
        <w:tc>
          <w:tcPr>
            <w:tcW w:w="3866" w:type="dxa"/>
          </w:tcPr>
          <w:p w:rsidR="000F16E6" w:rsidRPr="00C967EE" w:rsidRDefault="000F16E6" w:rsidP="00F26B35">
            <w:pPr>
              <w:jc w:val="center"/>
              <w:rPr>
                <w:b/>
                <w:color w:val="FF0000"/>
              </w:rPr>
            </w:pPr>
          </w:p>
          <w:p w:rsidR="000F16E6" w:rsidRPr="001E151B" w:rsidRDefault="000F16E6" w:rsidP="00F26B35">
            <w:pPr>
              <w:jc w:val="center"/>
            </w:pPr>
            <w:r w:rsidRPr="001E151B">
              <w:rPr>
                <w:b/>
              </w:rPr>
              <w:t xml:space="preserve">UKUPNO:                                </w:t>
            </w:r>
          </w:p>
        </w:tc>
        <w:tc>
          <w:tcPr>
            <w:tcW w:w="1856" w:type="dxa"/>
          </w:tcPr>
          <w:p w:rsidR="000F16E6" w:rsidRPr="00597459" w:rsidRDefault="000F16E6" w:rsidP="00F26B35">
            <w:pPr>
              <w:jc w:val="center"/>
            </w:pPr>
          </w:p>
          <w:p w:rsidR="000F16E6" w:rsidRPr="00597459" w:rsidRDefault="000F16E6" w:rsidP="00F26B35">
            <w:pPr>
              <w:jc w:val="center"/>
              <w:rPr>
                <w:b/>
              </w:rPr>
            </w:pPr>
            <w:r w:rsidRPr="00597459">
              <w:rPr>
                <w:b/>
              </w:rPr>
              <w:t>121.000,00</w:t>
            </w:r>
          </w:p>
        </w:tc>
        <w:tc>
          <w:tcPr>
            <w:tcW w:w="1856" w:type="dxa"/>
          </w:tcPr>
          <w:p w:rsidR="000F16E6" w:rsidRPr="00597459" w:rsidRDefault="000F16E6" w:rsidP="00F26B35">
            <w:pPr>
              <w:jc w:val="center"/>
              <w:rPr>
                <w:b/>
              </w:rPr>
            </w:pPr>
          </w:p>
          <w:p w:rsidR="000F16E6" w:rsidRPr="00597459" w:rsidRDefault="000F16E6" w:rsidP="00F26B35">
            <w:pPr>
              <w:jc w:val="center"/>
              <w:rPr>
                <w:b/>
              </w:rPr>
            </w:pPr>
            <w:r w:rsidRPr="00597459">
              <w:rPr>
                <w:b/>
              </w:rPr>
              <w:t>120.000,00</w:t>
            </w:r>
          </w:p>
        </w:tc>
      </w:tr>
    </w:tbl>
    <w:p w:rsidR="000F16E6" w:rsidRDefault="000F16E6" w:rsidP="000F16E6">
      <w:pPr>
        <w:tabs>
          <w:tab w:val="left" w:pos="7995"/>
          <w:tab w:val="left" w:pos="9990"/>
        </w:tabs>
        <w:rPr>
          <w:b/>
        </w:rPr>
      </w:pPr>
      <w:r>
        <w:rPr>
          <w:b/>
        </w:rPr>
        <w:t xml:space="preserve">                </w:t>
      </w:r>
    </w:p>
    <w:p w:rsidR="000F16E6" w:rsidRDefault="000F16E6" w:rsidP="000F16E6">
      <w:pPr>
        <w:jc w:val="center"/>
        <w:rPr>
          <w:b/>
        </w:rPr>
      </w:pPr>
      <w:r>
        <w:rPr>
          <w:b/>
        </w:rPr>
        <w:t>Članak 5.</w:t>
      </w:r>
    </w:p>
    <w:p w:rsidR="000F16E6" w:rsidRPr="000F16E6" w:rsidRDefault="000F16E6" w:rsidP="000F16E6">
      <w:pPr>
        <w:rPr>
          <w:b/>
        </w:rPr>
      </w:pPr>
      <w:r>
        <w:rPr>
          <w:b/>
        </w:rPr>
        <w:t>VI. ZAKLJUČNE OCJENE</w:t>
      </w:r>
    </w:p>
    <w:p w:rsidR="000F16E6" w:rsidRDefault="000F16E6" w:rsidP="000F16E6">
      <w:pPr>
        <w:jc w:val="both"/>
      </w:pPr>
      <w:r>
        <w:tab/>
      </w:r>
      <w:r w:rsidRPr="00AB6766">
        <w:t xml:space="preserve">Temeljem ove analize stanja sustava </w:t>
      </w:r>
      <w:r>
        <w:t>civilne zaštite na području O</w:t>
      </w:r>
      <w:r w:rsidRPr="00AB6766">
        <w:t>pćine Dubravica možemo zaključiti:</w:t>
      </w:r>
    </w:p>
    <w:p w:rsidR="000F16E6" w:rsidRDefault="000F16E6" w:rsidP="000F16E6">
      <w:pPr>
        <w:numPr>
          <w:ilvl w:val="0"/>
          <w:numId w:val="7"/>
        </w:numPr>
        <w:spacing w:line="240" w:lineRule="auto"/>
        <w:jc w:val="both"/>
      </w:pPr>
      <w:r>
        <w:t>Općina Dubravica je u 2019. godini izradila Plan djelovanja civilne zaštite Općine Dubravica, sukladno P</w:t>
      </w:r>
      <w:r w:rsidRPr="00673A68">
        <w:t>ravilnik</w:t>
      </w:r>
      <w:r>
        <w:t>u</w:t>
      </w:r>
      <w:r w:rsidRPr="00673A68">
        <w:t xml:space="preserve"> o nositeljima, sadržaju i postupcima izrade planskih dokumenata u civilnoj zaštiti te načinu informiranja javnosti u postupku njihovog donošenja</w:t>
      </w:r>
      <w:r w:rsidRPr="00673A68">
        <w:rPr>
          <w:sz w:val="20"/>
        </w:rPr>
        <w:t xml:space="preserve"> </w:t>
      </w:r>
      <w:r w:rsidRPr="00397297">
        <w:t xml:space="preserve">(„Narodne novine“, </w:t>
      </w:r>
      <w:r>
        <w:t>broj 49/17) te u prosincu 2020. godine i Reviziju I. Plana djelovanja civilne zaštite Općine Dubravica kojom su detaljnije definirani postupci upozoravanja, pripravnosti, mobilizacije operativnih snaga sustava civilne zaštite te nadopunjeni podaci u Prilogu Revizije Plana. Navedeni Plan i Revizija I. Plana i dalje su na snazi.</w:t>
      </w:r>
    </w:p>
    <w:p w:rsidR="000F16E6" w:rsidRDefault="000F16E6" w:rsidP="000F16E6">
      <w:pPr>
        <w:numPr>
          <w:ilvl w:val="0"/>
          <w:numId w:val="7"/>
        </w:numPr>
        <w:spacing w:line="240" w:lineRule="auto"/>
        <w:jc w:val="both"/>
      </w:pPr>
      <w:r>
        <w:t xml:space="preserve">Općinski načelnik Općine Dubravica donio je Plan pozivanja Stožera civilne zaštite dana 23. studenog 2020. godine kojim se detaljnije propisao postupak pozivanja i aktiviranja Stožera civilne zaštite Općine Dubravica te se istim članovi Stožera dovode u stanje operativnosti i spremnosti za izvršavanje mjera i aktivnosti u sustavu civilne </w:t>
      </w:r>
    </w:p>
    <w:p w:rsidR="000F16E6" w:rsidRDefault="000F16E6" w:rsidP="000F16E6">
      <w:pPr>
        <w:ind w:left="644"/>
        <w:jc w:val="both"/>
      </w:pPr>
      <w:r>
        <w:t>zaštite tijekom i izvan redovnog radnog vremena u slučaju izvanrednog događaja i nastupa okolnosti u kojima je potrebno poduzimati mjere i aktivnosti u civilnoj zaštiti za Općinu Dubravica.</w:t>
      </w:r>
    </w:p>
    <w:p w:rsidR="000F16E6" w:rsidRPr="00AB6766" w:rsidRDefault="000F16E6" w:rsidP="000F16E6">
      <w:pPr>
        <w:numPr>
          <w:ilvl w:val="0"/>
          <w:numId w:val="7"/>
        </w:numPr>
        <w:spacing w:line="240" w:lineRule="auto"/>
        <w:jc w:val="both"/>
      </w:pPr>
      <w:r w:rsidRPr="00AB6766">
        <w:lastRenderedPageBreak/>
        <w:t xml:space="preserve">Općina Dubravica raspolaže sa dovoljno operativnih snaga </w:t>
      </w:r>
      <w:r>
        <w:t>civilne zaštite</w:t>
      </w:r>
      <w:r w:rsidRPr="00AB6766">
        <w:t>, obzi</w:t>
      </w:r>
      <w:r>
        <w:t>rom na broj stanovnika Općine.</w:t>
      </w:r>
    </w:p>
    <w:p w:rsidR="000F16E6" w:rsidRPr="00AB6766" w:rsidRDefault="000F16E6" w:rsidP="000F16E6">
      <w:pPr>
        <w:numPr>
          <w:ilvl w:val="0"/>
          <w:numId w:val="7"/>
        </w:numPr>
        <w:spacing w:line="240" w:lineRule="auto"/>
        <w:jc w:val="both"/>
      </w:pPr>
      <w:r w:rsidRPr="00AB6766">
        <w:t>Udruge građana koje se bave zaštitom i spašavanjem (lovci, planinari i drugi) imat će svoju ulogu u cijelom sustavu tek kad se budu znali rezultati analize stanja njihove organizacijske, kadrovske i materijalno-tehničke sposobnosti.</w:t>
      </w:r>
    </w:p>
    <w:p w:rsidR="000F16E6" w:rsidRDefault="000F16E6" w:rsidP="000F16E6">
      <w:pPr>
        <w:numPr>
          <w:ilvl w:val="0"/>
          <w:numId w:val="7"/>
        </w:numPr>
        <w:spacing w:line="240" w:lineRule="auto"/>
        <w:jc w:val="both"/>
      </w:pPr>
      <w:r w:rsidRPr="00AB6766">
        <w:t xml:space="preserve">Stanje sustava </w:t>
      </w:r>
      <w:r>
        <w:t>civilne zaštite</w:t>
      </w:r>
      <w:r w:rsidRPr="00AB6766">
        <w:t xml:space="preserve"> u </w:t>
      </w:r>
      <w:r>
        <w:t>O</w:t>
      </w:r>
      <w:r w:rsidRPr="00AB6766">
        <w:t xml:space="preserve">pćini Dubravica je na razini koja osigurava uspješno funkcioniranje sustava zaštite i spašavanja kada se radi o situacijama koje redovite snage </w:t>
      </w:r>
      <w:r>
        <w:t>civilne zaštite</w:t>
      </w:r>
      <w:r w:rsidRPr="00AB6766">
        <w:t xml:space="preserve"> </w:t>
      </w:r>
      <w:r>
        <w:t>O</w:t>
      </w:r>
      <w:r w:rsidRPr="00AB6766">
        <w:t>pćine Dubravica mogu riješiti samostalno bez intervencije vanjskih operativnih snaga, kao što su npr. (obrana od požara, manje tehničke intervencije u cestovnom prometu, manje poplave potoka i sl.)</w:t>
      </w:r>
      <w:r>
        <w:t xml:space="preserve">. </w:t>
      </w:r>
      <w:r w:rsidRPr="00AB6766">
        <w:t xml:space="preserve">Međutim potreba uključivanja vanjskih pričuvnih snaga </w:t>
      </w:r>
      <w:r>
        <w:t>civilne zaštite</w:t>
      </w:r>
      <w:r w:rsidRPr="00AB6766">
        <w:t>, posebno u nekim složenijim situacijama (poplava rijeke Sutle, ekološke nesreće vezane za NE Krško, potres jače magnitude) uzrokovala bi određene teškoće u upravljanju nesrećom ili katastrofom.</w:t>
      </w:r>
    </w:p>
    <w:p w:rsidR="000F16E6" w:rsidRDefault="000F16E6" w:rsidP="000F16E6">
      <w:pPr>
        <w:jc w:val="center"/>
        <w:rPr>
          <w:b/>
        </w:rPr>
      </w:pPr>
      <w:r>
        <w:rPr>
          <w:b/>
        </w:rPr>
        <w:t>Članak 6.</w:t>
      </w:r>
    </w:p>
    <w:p w:rsidR="000F16E6" w:rsidRDefault="000F16E6" w:rsidP="000F16E6">
      <w:pPr>
        <w:ind w:firstLine="709"/>
        <w:jc w:val="both"/>
      </w:pPr>
      <w:r>
        <w:t>Ova Analiza objaviti će se u Službenom glasniku Općine Dubravica.</w:t>
      </w:r>
    </w:p>
    <w:p w:rsidR="000F16E6" w:rsidRPr="008D1BD1" w:rsidRDefault="000F16E6" w:rsidP="000F16E6">
      <w:pPr>
        <w:jc w:val="both"/>
      </w:pPr>
    </w:p>
    <w:p w:rsidR="000F16E6" w:rsidRPr="008F2BA0" w:rsidRDefault="000F16E6" w:rsidP="000F16E6">
      <w:pPr>
        <w:pStyle w:val="StandardWeb"/>
        <w:shd w:val="clear" w:color="auto" w:fill="FFFFFF"/>
        <w:spacing w:before="0" w:beforeAutospacing="0" w:after="0" w:afterAutospacing="0"/>
        <w:jc w:val="center"/>
        <w:rPr>
          <w:b/>
          <w:color w:val="000000"/>
          <w:sz w:val="22"/>
        </w:rPr>
      </w:pPr>
      <w:r w:rsidRPr="008F2BA0">
        <w:rPr>
          <w:b/>
          <w:color w:val="000000"/>
          <w:sz w:val="22"/>
        </w:rPr>
        <w:t xml:space="preserve">                                                           OPĆINSKO VIJEĆE OPĆINE DUBRAVICA</w:t>
      </w:r>
    </w:p>
    <w:p w:rsidR="000F16E6" w:rsidRPr="008F2BA0" w:rsidRDefault="000F16E6" w:rsidP="000F16E6">
      <w:pPr>
        <w:pStyle w:val="StandardWeb"/>
        <w:shd w:val="clear" w:color="auto" w:fill="FFFFFF"/>
        <w:spacing w:before="0" w:beforeAutospacing="0" w:after="0" w:afterAutospacing="0"/>
        <w:jc w:val="center"/>
        <w:rPr>
          <w:sz w:val="22"/>
        </w:rPr>
      </w:pPr>
      <w:r w:rsidRPr="008F2BA0">
        <w:rPr>
          <w:sz w:val="22"/>
        </w:rPr>
        <w:t xml:space="preserve">                                                       Predsjednik Ivica Stiperski</w:t>
      </w:r>
    </w:p>
    <w:p w:rsidR="000F16E6" w:rsidRDefault="000F16E6" w:rsidP="000F16E6">
      <w:pPr>
        <w:pStyle w:val="StandardWeb"/>
        <w:shd w:val="clear" w:color="auto" w:fill="FFFFFF"/>
        <w:spacing w:before="0" w:beforeAutospacing="0" w:after="0" w:afterAutospacing="0"/>
        <w:jc w:val="center"/>
      </w:pPr>
    </w:p>
    <w:p w:rsidR="000F16E6" w:rsidRDefault="000F16E6" w:rsidP="000F16E6">
      <w:pPr>
        <w:pStyle w:val="StandardWeb"/>
        <w:shd w:val="clear" w:color="auto" w:fill="FFFFFF"/>
        <w:spacing w:before="0" w:beforeAutospacing="0" w:after="0" w:afterAutospacing="0"/>
        <w:jc w:val="center"/>
      </w:pPr>
    </w:p>
    <w:p w:rsidR="000F16E6" w:rsidRDefault="000F16E6" w:rsidP="000F16E6">
      <w:pPr>
        <w:pStyle w:val="StandardWeb"/>
        <w:shd w:val="clear" w:color="auto" w:fill="FFFFFF"/>
        <w:spacing w:before="0" w:beforeAutospacing="0" w:after="0" w:afterAutospacing="0"/>
        <w:jc w:val="center"/>
      </w:pPr>
    </w:p>
    <w:p w:rsidR="000F16E6" w:rsidRDefault="000F16E6" w:rsidP="000F16E6">
      <w:pPr>
        <w:pStyle w:val="StandardWeb"/>
        <w:shd w:val="clear" w:color="auto" w:fill="FFFFFF"/>
        <w:spacing w:before="0" w:beforeAutospacing="0" w:after="0" w:afterAutospacing="0"/>
        <w:jc w:val="center"/>
      </w:pPr>
    </w:p>
    <w:p w:rsidR="000F16E6" w:rsidRDefault="000F16E6" w:rsidP="000F16E6">
      <w:pPr>
        <w:pStyle w:val="StandardWeb"/>
        <w:shd w:val="clear" w:color="auto" w:fill="FFFFFF"/>
        <w:spacing w:before="0" w:beforeAutospacing="0" w:after="0" w:afterAutospacing="0"/>
        <w:jc w:val="center"/>
      </w:pPr>
    </w:p>
    <w:p w:rsidR="000F16E6" w:rsidRDefault="000F16E6" w:rsidP="000F16E6">
      <w:pPr>
        <w:pStyle w:val="StandardWeb"/>
        <w:shd w:val="clear" w:color="auto" w:fill="FFFFFF"/>
        <w:spacing w:before="0" w:beforeAutospacing="0" w:after="0" w:afterAutospacing="0"/>
        <w:jc w:val="center"/>
      </w:pPr>
    </w:p>
    <w:p w:rsidR="000F16E6" w:rsidRDefault="000F16E6" w:rsidP="000F16E6">
      <w:pPr>
        <w:pStyle w:val="StandardWeb"/>
        <w:shd w:val="clear" w:color="auto" w:fill="FFFFFF"/>
        <w:spacing w:before="0" w:beforeAutospacing="0" w:after="0" w:afterAutospacing="0"/>
        <w:jc w:val="center"/>
      </w:pPr>
    </w:p>
    <w:p w:rsidR="000F16E6" w:rsidRDefault="000F16E6" w:rsidP="000F16E6">
      <w:pPr>
        <w:pStyle w:val="StandardWeb"/>
        <w:shd w:val="clear" w:color="auto" w:fill="FFFFFF"/>
        <w:spacing w:before="0" w:beforeAutospacing="0" w:after="0" w:afterAutospacing="0"/>
        <w:jc w:val="center"/>
      </w:pPr>
    </w:p>
    <w:p w:rsidR="000F16E6" w:rsidRDefault="000F16E6" w:rsidP="000F16E6">
      <w:pPr>
        <w:pStyle w:val="StandardWeb"/>
        <w:shd w:val="clear" w:color="auto" w:fill="FFFFFF"/>
        <w:spacing w:before="0" w:beforeAutospacing="0" w:after="0" w:afterAutospacing="0"/>
        <w:jc w:val="center"/>
      </w:pPr>
    </w:p>
    <w:p w:rsidR="000F16E6" w:rsidRDefault="000F16E6" w:rsidP="000F16E6">
      <w:pPr>
        <w:pStyle w:val="StandardWeb"/>
        <w:shd w:val="clear" w:color="auto" w:fill="FFFFFF"/>
        <w:spacing w:before="0" w:beforeAutospacing="0" w:after="0" w:afterAutospacing="0"/>
        <w:jc w:val="center"/>
      </w:pPr>
    </w:p>
    <w:p w:rsidR="000F16E6" w:rsidRPr="006B174B" w:rsidRDefault="000F16E6" w:rsidP="000F16E6">
      <w:pPr>
        <w:pStyle w:val="StandardWeb"/>
        <w:shd w:val="clear" w:color="auto" w:fill="FFFFFF"/>
        <w:spacing w:before="0" w:beforeAutospacing="0" w:after="0" w:afterAutospacing="0"/>
        <w:jc w:val="center"/>
        <w:rPr>
          <w:b/>
          <w:color w:val="000000"/>
        </w:rPr>
      </w:pPr>
    </w:p>
    <w:p w:rsidR="000F16E6" w:rsidRPr="00B62494" w:rsidRDefault="000F16E6" w:rsidP="00B62494">
      <w:pPr>
        <w:ind w:left="0" w:firstLine="0"/>
        <w:jc w:val="both"/>
        <w:rPr>
          <w:rFonts w:ascii="Times New Roman" w:hAnsi="Times New Roman" w:cs="Times New Roman"/>
        </w:rPr>
      </w:pPr>
    </w:p>
    <w:p w:rsidR="00B62494" w:rsidRDefault="00B62494" w:rsidP="00B62494">
      <w:pPr>
        <w:ind w:left="0" w:firstLine="0"/>
        <w:jc w:val="both"/>
      </w:pPr>
    </w:p>
    <w:p w:rsidR="00B62494" w:rsidRDefault="00B62494" w:rsidP="00B62494">
      <w:pPr>
        <w:ind w:left="0" w:firstLine="0"/>
        <w:jc w:val="both"/>
      </w:pPr>
    </w:p>
    <w:p w:rsidR="00B62494" w:rsidRDefault="00B62494" w:rsidP="00B62494">
      <w:pPr>
        <w:ind w:left="0" w:firstLine="0"/>
        <w:jc w:val="both"/>
      </w:pPr>
    </w:p>
    <w:p w:rsidR="00B62494" w:rsidRDefault="00B62494" w:rsidP="00B62494">
      <w:pPr>
        <w:ind w:left="0" w:firstLine="0"/>
        <w:jc w:val="both"/>
      </w:pPr>
    </w:p>
    <w:p w:rsidR="00B62494" w:rsidRDefault="00B62494" w:rsidP="00B62494">
      <w:pPr>
        <w:ind w:left="0" w:firstLine="0"/>
        <w:jc w:val="both"/>
      </w:pPr>
    </w:p>
    <w:p w:rsidR="00B62494" w:rsidRDefault="00B62494" w:rsidP="00B62494">
      <w:pPr>
        <w:ind w:left="0" w:firstLine="0"/>
        <w:jc w:val="both"/>
      </w:pPr>
    </w:p>
    <w:p w:rsidR="00B62494" w:rsidRDefault="00B62494" w:rsidP="00B62494">
      <w:pPr>
        <w:ind w:left="0" w:firstLine="0"/>
        <w:jc w:val="both"/>
      </w:pPr>
    </w:p>
    <w:p w:rsidR="00B62494" w:rsidRDefault="00B62494" w:rsidP="00B62494">
      <w:pPr>
        <w:ind w:left="0" w:firstLine="0"/>
        <w:jc w:val="both"/>
      </w:pPr>
    </w:p>
    <w:p w:rsidR="00B62494" w:rsidRDefault="00B62494" w:rsidP="00B62494">
      <w:pPr>
        <w:ind w:left="0" w:firstLine="0"/>
        <w:jc w:val="both"/>
      </w:pPr>
    </w:p>
    <w:p w:rsidR="00B62494" w:rsidRDefault="00B62494" w:rsidP="00B62494">
      <w:pPr>
        <w:ind w:left="0" w:firstLine="0"/>
        <w:jc w:val="both"/>
      </w:pPr>
    </w:p>
    <w:p w:rsidR="00B62494" w:rsidRDefault="00B62494" w:rsidP="00B62494">
      <w:pPr>
        <w:ind w:left="0" w:firstLine="0"/>
        <w:jc w:val="both"/>
      </w:pPr>
    </w:p>
    <w:p w:rsidR="00B62494" w:rsidRPr="00090B89" w:rsidRDefault="00B62494" w:rsidP="00B62494">
      <w:pPr>
        <w:ind w:left="0" w:firstLine="0"/>
        <w:jc w:val="both"/>
        <w:rPr>
          <w:rFonts w:ascii="Times New Roman" w:hAnsi="Times New Roman" w:cs="Times New Roman"/>
          <w:b/>
          <w:sz w:val="24"/>
        </w:rPr>
      </w:pPr>
    </w:p>
    <w:p w:rsidR="00090B89" w:rsidRDefault="00090B89" w:rsidP="00090B89">
      <w:pPr>
        <w:ind w:left="0" w:firstLine="0"/>
        <w:jc w:val="center"/>
        <w:rPr>
          <w:rFonts w:ascii="Times New Roman" w:hAnsi="Times New Roman" w:cs="Times New Roman"/>
          <w:b/>
          <w:sz w:val="24"/>
        </w:rPr>
      </w:pPr>
    </w:p>
    <w:p w:rsidR="00181A53" w:rsidRDefault="00181A53" w:rsidP="00090B89">
      <w:pPr>
        <w:ind w:left="0" w:firstLine="0"/>
        <w:jc w:val="center"/>
        <w:rPr>
          <w:rFonts w:ascii="Times New Roman" w:hAnsi="Times New Roman" w:cs="Times New Roman"/>
          <w:b/>
          <w:sz w:val="24"/>
        </w:rPr>
      </w:pPr>
    </w:p>
    <w:p w:rsidR="00181A53" w:rsidRDefault="00181A53" w:rsidP="00090B89">
      <w:pPr>
        <w:ind w:left="0" w:firstLine="0"/>
        <w:jc w:val="center"/>
        <w:rPr>
          <w:rFonts w:ascii="Times New Roman" w:hAnsi="Times New Roman" w:cs="Times New Roman"/>
          <w:b/>
          <w:sz w:val="24"/>
        </w:rPr>
      </w:pPr>
    </w:p>
    <w:p w:rsidR="00181A53" w:rsidRDefault="00181A53" w:rsidP="00090B89">
      <w:pPr>
        <w:ind w:left="0" w:firstLine="0"/>
        <w:jc w:val="center"/>
        <w:rPr>
          <w:rFonts w:ascii="Times New Roman" w:hAnsi="Times New Roman" w:cs="Times New Roman"/>
          <w:b/>
          <w:sz w:val="24"/>
        </w:rPr>
      </w:pPr>
    </w:p>
    <w:p w:rsidR="00181A53" w:rsidRDefault="00181A53" w:rsidP="00090B89">
      <w:pPr>
        <w:ind w:left="0" w:firstLine="0"/>
        <w:jc w:val="center"/>
        <w:rPr>
          <w:rFonts w:ascii="Times New Roman" w:hAnsi="Times New Roman" w:cs="Times New Roman"/>
          <w:b/>
          <w:sz w:val="24"/>
        </w:rPr>
      </w:pPr>
    </w:p>
    <w:p w:rsidR="00BB7115" w:rsidRDefault="00BB7115" w:rsidP="00090B89">
      <w:pPr>
        <w:ind w:left="0" w:firstLine="0"/>
        <w:jc w:val="center"/>
        <w:rPr>
          <w:rFonts w:ascii="Times New Roman" w:hAnsi="Times New Roman" w:cs="Times New Roman"/>
          <w:b/>
          <w:sz w:val="24"/>
        </w:rPr>
      </w:pPr>
    </w:p>
    <w:p w:rsidR="00090B89" w:rsidRDefault="00090B89" w:rsidP="00090B89">
      <w:pPr>
        <w:ind w:left="0" w:firstLine="0"/>
        <w:jc w:val="center"/>
        <w:rPr>
          <w:rFonts w:ascii="Times New Roman" w:hAnsi="Times New Roman" w:cs="Times New Roman"/>
          <w:b/>
          <w:sz w:val="24"/>
        </w:rPr>
      </w:pPr>
      <w:r>
        <w:rPr>
          <w:rFonts w:ascii="Times New Roman" w:hAnsi="Times New Roman" w:cs="Times New Roman"/>
          <w:b/>
          <w:sz w:val="24"/>
        </w:rPr>
        <w:lastRenderedPageBreak/>
        <w:t>TOČKA 24</w:t>
      </w:r>
      <w:r w:rsidRPr="00AA24F2">
        <w:rPr>
          <w:rFonts w:ascii="Times New Roman" w:hAnsi="Times New Roman" w:cs="Times New Roman"/>
          <w:b/>
          <w:sz w:val="24"/>
        </w:rPr>
        <w:t>. DNEVNOG REDA</w:t>
      </w:r>
    </w:p>
    <w:p w:rsidR="00090B89" w:rsidRDefault="00090B89" w:rsidP="00090B89">
      <w:pPr>
        <w:ind w:left="0" w:firstLine="0"/>
        <w:jc w:val="center"/>
        <w:rPr>
          <w:rFonts w:ascii="Times New Roman" w:hAnsi="Times New Roman" w:cs="Times New Roman"/>
          <w:b/>
          <w:sz w:val="24"/>
        </w:rPr>
      </w:pPr>
      <w:r w:rsidRPr="00090B89">
        <w:rPr>
          <w:rFonts w:ascii="Times New Roman" w:hAnsi="Times New Roman" w:cs="Times New Roman"/>
          <w:b/>
          <w:sz w:val="24"/>
        </w:rPr>
        <w:t>Donošenje Plana razvoja sustava civilne zaštite za 2023. godinu s trogodišnjim financijskim učincima</w:t>
      </w:r>
    </w:p>
    <w:p w:rsidR="00B62494" w:rsidRDefault="00B62494" w:rsidP="00B62494">
      <w:pPr>
        <w:ind w:left="0" w:firstLine="0"/>
        <w:jc w:val="both"/>
        <w:rPr>
          <w:rFonts w:ascii="Times New Roman" w:hAnsi="Times New Roman" w:cs="Times New Roman"/>
          <w:b/>
          <w:sz w:val="24"/>
        </w:rPr>
      </w:pPr>
      <w:r>
        <w:rPr>
          <w:rFonts w:ascii="Times New Roman" w:hAnsi="Times New Roman" w:cs="Times New Roman"/>
          <w:b/>
          <w:sz w:val="24"/>
        </w:rPr>
        <w:t>OBRAZLOŽENJE:</w:t>
      </w:r>
    </w:p>
    <w:p w:rsidR="00B62494" w:rsidRPr="00935F92" w:rsidRDefault="00B62494" w:rsidP="00B62494">
      <w:pPr>
        <w:ind w:left="0" w:firstLine="0"/>
        <w:jc w:val="both"/>
        <w:rPr>
          <w:rFonts w:ascii="Times New Roman" w:hAnsi="Times New Roman" w:cs="Times New Roman"/>
        </w:rPr>
      </w:pPr>
      <w:r w:rsidRPr="00935F92">
        <w:rPr>
          <w:rFonts w:ascii="Times New Roman" w:hAnsi="Times New Roman" w:cs="Times New Roman"/>
        </w:rPr>
        <w:t xml:space="preserve">Na temelju članka 17. stavka 1. Zakona o sustavu civilne zaštite (“Narodne novine” broj 82/15, 118/18, 31/20, 20/21) predstavničko tijelo na prijedlog izvršnog tijela JLS-a u postupku donošenja proračuna razmatra i usvaja godišnji plan razvoja sustava civilne zaštite s financijskim učincima za trogodišnje razdoblje. </w:t>
      </w:r>
    </w:p>
    <w:p w:rsidR="00B62494" w:rsidRDefault="00B62494" w:rsidP="00B62494">
      <w:pPr>
        <w:ind w:left="0" w:firstLine="0"/>
        <w:jc w:val="both"/>
        <w:rPr>
          <w:rFonts w:ascii="Times New Roman" w:hAnsi="Times New Roman" w:cs="Times New Roman"/>
        </w:rPr>
      </w:pPr>
      <w:r w:rsidRPr="00935F92">
        <w:rPr>
          <w:rFonts w:ascii="Times New Roman" w:hAnsi="Times New Roman" w:cs="Times New Roman"/>
        </w:rPr>
        <w:t>Stoga se predlaže usvajanje prijedloga Plana razvoja sustava civilne zaštite za 2023. godinu s trogodišnjim financijskim učincima za 2023., 2024. i 2025. godinu.</w:t>
      </w:r>
    </w:p>
    <w:p w:rsidR="00AD7D04" w:rsidRDefault="00AD7D04" w:rsidP="00B62494">
      <w:pPr>
        <w:ind w:left="0" w:firstLine="0"/>
        <w:jc w:val="both"/>
        <w:rPr>
          <w:rFonts w:ascii="Times New Roman" w:hAnsi="Times New Roman" w:cs="Times New Roman"/>
        </w:rPr>
      </w:pPr>
    </w:p>
    <w:p w:rsidR="00AD7D04" w:rsidRPr="00BF1929" w:rsidRDefault="00AD7D04" w:rsidP="00AD7D04">
      <w:pPr>
        <w:spacing w:line="240" w:lineRule="auto"/>
        <w:jc w:val="both"/>
        <w:rPr>
          <w:rFonts w:ascii="Times New Roman" w:eastAsia="Times New Roman" w:hAnsi="Times New Roman"/>
          <w:sz w:val="24"/>
          <w:szCs w:val="24"/>
          <w:lang w:eastAsia="hr-HR"/>
        </w:rPr>
      </w:pPr>
      <w:r w:rsidRPr="00BF1929">
        <w:rPr>
          <w:rFonts w:ascii="Times New Roman" w:eastAsia="Times New Roman" w:hAnsi="Times New Roman"/>
          <w:noProof/>
          <w:sz w:val="24"/>
          <w:szCs w:val="24"/>
          <w:lang w:eastAsia="hr-HR"/>
        </w:rPr>
        <w:drawing>
          <wp:anchor distT="0" distB="0" distL="114300" distR="114300" simplePos="0" relativeHeight="25168076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BF1929">
        <w:rPr>
          <w:rFonts w:ascii="Times New Roman" w:eastAsia="Times New Roman" w:hAnsi="Times New Roman"/>
          <w:b/>
          <w:sz w:val="24"/>
          <w:szCs w:val="24"/>
          <w:lang w:eastAsia="hr-HR"/>
        </w:rPr>
        <w:t xml:space="preserve">REPUBLIKA HRVATSKA </w:t>
      </w:r>
    </w:p>
    <w:p w:rsidR="00AD7D04" w:rsidRPr="00BF1929" w:rsidRDefault="00AD7D04" w:rsidP="00AD7D04">
      <w:pPr>
        <w:spacing w:line="240" w:lineRule="auto"/>
        <w:jc w:val="both"/>
        <w:rPr>
          <w:rFonts w:ascii="Times New Roman" w:eastAsia="Times New Roman" w:hAnsi="Times New Roman"/>
          <w:b/>
          <w:sz w:val="24"/>
          <w:szCs w:val="24"/>
          <w:lang w:eastAsia="hr-HR"/>
        </w:rPr>
      </w:pPr>
      <w:r w:rsidRPr="00BF1929">
        <w:rPr>
          <w:rFonts w:ascii="Times New Roman" w:eastAsia="Times New Roman" w:hAnsi="Times New Roman"/>
          <w:b/>
          <w:sz w:val="24"/>
          <w:szCs w:val="24"/>
          <w:lang w:eastAsia="hr-HR"/>
        </w:rPr>
        <w:t>ZAGREBAČKA ŽUPANIJA</w:t>
      </w:r>
    </w:p>
    <w:p w:rsidR="00AD7D04" w:rsidRPr="00BF1929" w:rsidRDefault="00AD7D04" w:rsidP="00AD7D04">
      <w:pPr>
        <w:spacing w:line="240" w:lineRule="auto"/>
        <w:jc w:val="both"/>
        <w:rPr>
          <w:rFonts w:ascii="Times New Roman" w:eastAsia="Times New Roman" w:hAnsi="Times New Roman"/>
          <w:b/>
          <w:sz w:val="24"/>
          <w:szCs w:val="24"/>
          <w:lang w:eastAsia="hr-HR"/>
        </w:rPr>
      </w:pPr>
      <w:r w:rsidRPr="00BF1929">
        <w:rPr>
          <w:rFonts w:ascii="Times New Roman" w:eastAsia="Times New Roman" w:hAnsi="Times New Roman"/>
          <w:noProof/>
          <w:sz w:val="24"/>
          <w:szCs w:val="24"/>
          <w:lang w:eastAsia="hr-HR"/>
        </w:rPr>
        <w:drawing>
          <wp:anchor distT="0" distB="0" distL="114300" distR="114300" simplePos="0" relativeHeight="251681792" behindDoc="0" locked="0" layoutInCell="1" allowOverlap="1">
            <wp:simplePos x="0" y="0"/>
            <wp:positionH relativeFrom="column">
              <wp:posOffset>109855</wp:posOffset>
            </wp:positionH>
            <wp:positionV relativeFrom="paragraph">
              <wp:posOffset>16510</wp:posOffset>
            </wp:positionV>
            <wp:extent cx="327660" cy="314325"/>
            <wp:effectExtent l="0" t="0" r="0" b="9525"/>
            <wp:wrapNone/>
            <wp:docPr id="15" name="Slika 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7660" cy="314325"/>
                    </a:xfrm>
                    <a:prstGeom prst="rect">
                      <a:avLst/>
                    </a:prstGeom>
                    <a:noFill/>
                  </pic:spPr>
                </pic:pic>
              </a:graphicData>
            </a:graphic>
            <wp14:sizeRelH relativeFrom="page">
              <wp14:pctWidth>0</wp14:pctWidth>
            </wp14:sizeRelH>
            <wp14:sizeRelV relativeFrom="page">
              <wp14:pctHeight>0</wp14:pctHeight>
            </wp14:sizeRelV>
          </wp:anchor>
        </w:drawing>
      </w:r>
      <w:r w:rsidRPr="00BF1929">
        <w:rPr>
          <w:rFonts w:ascii="Times New Roman" w:eastAsia="Times New Roman" w:hAnsi="Times New Roman"/>
          <w:b/>
          <w:sz w:val="24"/>
          <w:szCs w:val="24"/>
          <w:lang w:eastAsia="hr-HR"/>
        </w:rPr>
        <w:t xml:space="preserve">                OPĆINA DUBRAVICA</w:t>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r>
      <w:r>
        <w:rPr>
          <w:rFonts w:ascii="Times New Roman" w:eastAsia="Times New Roman" w:hAnsi="Times New Roman"/>
          <w:b/>
          <w:sz w:val="24"/>
          <w:szCs w:val="24"/>
          <w:lang w:eastAsia="hr-HR"/>
        </w:rPr>
        <w:tab/>
        <w:t>PRIJEDLOG</w:t>
      </w:r>
    </w:p>
    <w:p w:rsidR="00AD7D04" w:rsidRPr="00AD7D04" w:rsidRDefault="00AD7D04" w:rsidP="00AD7D04">
      <w:pPr>
        <w:spacing w:line="240" w:lineRule="auto"/>
        <w:jc w:val="both"/>
        <w:rPr>
          <w:rFonts w:ascii="Times New Roman" w:eastAsia="Times New Roman" w:hAnsi="Times New Roman"/>
          <w:b/>
          <w:sz w:val="24"/>
          <w:szCs w:val="24"/>
          <w:lang w:eastAsia="hr-HR"/>
        </w:rPr>
      </w:pPr>
      <w:r w:rsidRPr="00BF1929">
        <w:rPr>
          <w:rFonts w:ascii="Times New Roman" w:eastAsia="Times New Roman" w:hAnsi="Times New Roman"/>
          <w:b/>
          <w:sz w:val="24"/>
          <w:szCs w:val="24"/>
          <w:lang w:eastAsia="hr-HR"/>
        </w:rPr>
        <w:t xml:space="preserve"> </w:t>
      </w:r>
      <w:r>
        <w:rPr>
          <w:rFonts w:ascii="Times New Roman" w:eastAsia="Times New Roman" w:hAnsi="Times New Roman"/>
          <w:b/>
          <w:sz w:val="24"/>
          <w:szCs w:val="24"/>
          <w:lang w:eastAsia="hr-HR"/>
        </w:rPr>
        <w:t xml:space="preserve">               Općinsko vijeće </w:t>
      </w:r>
    </w:p>
    <w:p w:rsidR="00AD7D04" w:rsidRPr="00BF1929" w:rsidRDefault="00AD7D04" w:rsidP="00AD7D04">
      <w:pPr>
        <w:tabs>
          <w:tab w:val="left" w:pos="390"/>
          <w:tab w:val="num" w:pos="1080"/>
          <w:tab w:val="left" w:pos="3105"/>
        </w:tabs>
        <w:spacing w:line="240" w:lineRule="auto"/>
        <w:rPr>
          <w:rFonts w:ascii="Times New Roman" w:eastAsia="Times New Roman" w:hAnsi="Times New Roman"/>
          <w:sz w:val="24"/>
          <w:szCs w:val="24"/>
          <w:lang w:val="pl-PL" w:eastAsia="hr-HR"/>
        </w:rPr>
      </w:pPr>
      <w:r w:rsidRPr="00BF1929">
        <w:rPr>
          <w:rFonts w:ascii="Times New Roman" w:eastAsia="Times New Roman" w:hAnsi="Times New Roman"/>
          <w:b/>
          <w:sz w:val="24"/>
          <w:szCs w:val="24"/>
          <w:lang w:val="pl-PL" w:eastAsia="hr-HR"/>
        </w:rPr>
        <w:t xml:space="preserve">KLASA: </w:t>
      </w:r>
      <w:r>
        <w:rPr>
          <w:rFonts w:ascii="Times New Roman" w:eastAsia="Times New Roman" w:hAnsi="Times New Roman"/>
          <w:sz w:val="24"/>
          <w:szCs w:val="24"/>
          <w:lang w:val="pl-PL" w:eastAsia="hr-HR"/>
        </w:rPr>
        <w:t>024-02/22-01/16</w:t>
      </w:r>
    </w:p>
    <w:p w:rsidR="00AD7D04" w:rsidRDefault="00AD7D04" w:rsidP="00AD7D04">
      <w:pPr>
        <w:tabs>
          <w:tab w:val="left" w:pos="390"/>
          <w:tab w:val="num" w:pos="1080"/>
          <w:tab w:val="left" w:pos="3105"/>
        </w:tabs>
        <w:spacing w:line="240" w:lineRule="auto"/>
        <w:rPr>
          <w:rFonts w:ascii="Times New Roman" w:eastAsia="Times New Roman" w:hAnsi="Times New Roman"/>
          <w:sz w:val="24"/>
          <w:szCs w:val="24"/>
          <w:lang w:val="pl-PL" w:eastAsia="hr-HR"/>
        </w:rPr>
      </w:pPr>
      <w:r w:rsidRPr="00BF1929">
        <w:rPr>
          <w:rFonts w:ascii="Times New Roman" w:eastAsia="Times New Roman" w:hAnsi="Times New Roman"/>
          <w:b/>
          <w:sz w:val="24"/>
          <w:szCs w:val="24"/>
          <w:lang w:val="pl-PL" w:eastAsia="hr-HR"/>
        </w:rPr>
        <w:t>URBROJ:</w:t>
      </w:r>
      <w:r>
        <w:rPr>
          <w:rFonts w:ascii="Times New Roman" w:eastAsia="Times New Roman" w:hAnsi="Times New Roman"/>
          <w:sz w:val="24"/>
          <w:szCs w:val="24"/>
          <w:lang w:val="pl-PL" w:eastAsia="hr-HR"/>
        </w:rPr>
        <w:t xml:space="preserve"> 238-40-02-22-</w:t>
      </w:r>
    </w:p>
    <w:p w:rsidR="00AD7D04" w:rsidRPr="00BF1929" w:rsidRDefault="00AD7D04" w:rsidP="00AD7D04">
      <w:pPr>
        <w:tabs>
          <w:tab w:val="left" w:pos="390"/>
          <w:tab w:val="num" w:pos="1080"/>
          <w:tab w:val="left" w:pos="3105"/>
        </w:tabs>
        <w:spacing w:line="240" w:lineRule="auto"/>
        <w:rPr>
          <w:rFonts w:ascii="Times New Roman" w:eastAsia="Times New Roman" w:hAnsi="Times New Roman"/>
          <w:sz w:val="24"/>
          <w:szCs w:val="24"/>
          <w:lang w:val="pl-PL" w:eastAsia="hr-HR"/>
        </w:rPr>
      </w:pPr>
      <w:r>
        <w:rPr>
          <w:rFonts w:ascii="Times New Roman" w:eastAsia="Times New Roman" w:hAnsi="Times New Roman"/>
          <w:sz w:val="24"/>
          <w:szCs w:val="24"/>
          <w:lang w:val="pl-PL" w:eastAsia="hr-HR"/>
        </w:rPr>
        <w:t>Dubravica, 21. prosinca 2022</w:t>
      </w:r>
      <w:r w:rsidRPr="00BF1929">
        <w:rPr>
          <w:rFonts w:ascii="Times New Roman" w:eastAsia="Times New Roman" w:hAnsi="Times New Roman"/>
          <w:sz w:val="24"/>
          <w:szCs w:val="24"/>
          <w:lang w:val="pl-PL" w:eastAsia="hr-HR"/>
        </w:rPr>
        <w:t>. godine</w:t>
      </w:r>
    </w:p>
    <w:p w:rsidR="00AD7D04" w:rsidRPr="00C21414" w:rsidRDefault="00AD7D04" w:rsidP="00AD7D04"/>
    <w:p w:rsidR="00AD7D04" w:rsidRDefault="00AD7D04" w:rsidP="00AD7D04">
      <w:pPr>
        <w:jc w:val="both"/>
        <w:rPr>
          <w:rFonts w:ascii="Times New Roman" w:hAnsi="Times New Roman"/>
          <w:sz w:val="24"/>
          <w:szCs w:val="24"/>
        </w:rPr>
      </w:pPr>
      <w:r>
        <w:rPr>
          <w:rFonts w:ascii="Times New Roman" w:hAnsi="Times New Roman"/>
          <w:sz w:val="24"/>
          <w:szCs w:val="24"/>
        </w:rPr>
        <w:tab/>
        <w:t xml:space="preserve">Na temelju </w:t>
      </w:r>
      <w:r w:rsidRPr="00715B87">
        <w:rPr>
          <w:rFonts w:ascii="Times New Roman" w:hAnsi="Times New Roman"/>
          <w:sz w:val="24"/>
          <w:szCs w:val="24"/>
        </w:rPr>
        <w:t>članka</w:t>
      </w:r>
      <w:r>
        <w:rPr>
          <w:rFonts w:ascii="Times New Roman" w:hAnsi="Times New Roman"/>
          <w:sz w:val="24"/>
          <w:szCs w:val="24"/>
        </w:rPr>
        <w:t xml:space="preserve"> 17. stavak </w:t>
      </w:r>
      <w:r w:rsidRPr="00715B87">
        <w:rPr>
          <w:rFonts w:ascii="Times New Roman" w:hAnsi="Times New Roman"/>
          <w:sz w:val="24"/>
          <w:szCs w:val="24"/>
        </w:rPr>
        <w:t>1. alineje 1. Zakona o sustavu civilne zaštite („ Narodn</w:t>
      </w:r>
      <w:r>
        <w:rPr>
          <w:rFonts w:ascii="Times New Roman" w:hAnsi="Times New Roman"/>
          <w:sz w:val="24"/>
          <w:szCs w:val="24"/>
        </w:rPr>
        <w:t>e novine“ broj 82/15, 118/18, 31/20, 20/21</w:t>
      </w:r>
      <w:r w:rsidRPr="00715B87">
        <w:rPr>
          <w:rFonts w:ascii="Times New Roman" w:hAnsi="Times New Roman"/>
          <w:sz w:val="24"/>
          <w:szCs w:val="24"/>
        </w:rPr>
        <w:t>) i članka 21. Statuta Općine Dubravica</w:t>
      </w:r>
      <w:r>
        <w:rPr>
          <w:rFonts w:ascii="Times New Roman" w:hAnsi="Times New Roman"/>
          <w:sz w:val="24"/>
          <w:szCs w:val="24"/>
        </w:rPr>
        <w:t xml:space="preserve"> („Službeni</w:t>
      </w:r>
      <w:r w:rsidRPr="00715B87">
        <w:rPr>
          <w:rFonts w:ascii="Times New Roman" w:hAnsi="Times New Roman"/>
          <w:sz w:val="24"/>
          <w:szCs w:val="24"/>
        </w:rPr>
        <w:t xml:space="preserve"> glasnik</w:t>
      </w:r>
      <w:r>
        <w:rPr>
          <w:rFonts w:ascii="Times New Roman" w:hAnsi="Times New Roman"/>
          <w:sz w:val="24"/>
          <w:szCs w:val="24"/>
        </w:rPr>
        <w:t xml:space="preserve">“ broj 01/2021) te usvojene Analize stanja </w:t>
      </w:r>
      <w:r w:rsidRPr="00715B87">
        <w:rPr>
          <w:rFonts w:ascii="Times New Roman" w:hAnsi="Times New Roman"/>
          <w:sz w:val="24"/>
          <w:szCs w:val="24"/>
        </w:rPr>
        <w:t>sustava civilne zaštite na području Općine Dubravica</w:t>
      </w:r>
      <w:r>
        <w:rPr>
          <w:rFonts w:ascii="Times New Roman" w:hAnsi="Times New Roman"/>
          <w:sz w:val="24"/>
          <w:szCs w:val="24"/>
        </w:rPr>
        <w:t xml:space="preserve"> u 2022. godini, </w:t>
      </w:r>
      <w:r w:rsidRPr="00715B87">
        <w:rPr>
          <w:rFonts w:ascii="Times New Roman" w:hAnsi="Times New Roman"/>
          <w:sz w:val="24"/>
          <w:szCs w:val="24"/>
        </w:rPr>
        <w:t xml:space="preserve">Općinsko vijeće Općine </w:t>
      </w:r>
      <w:r>
        <w:rPr>
          <w:rFonts w:ascii="Times New Roman" w:hAnsi="Times New Roman"/>
          <w:sz w:val="24"/>
          <w:szCs w:val="24"/>
        </w:rPr>
        <w:t xml:space="preserve">Dubravica na 11. </w:t>
      </w:r>
      <w:r w:rsidRPr="00715B87">
        <w:rPr>
          <w:rFonts w:ascii="Times New Roman" w:hAnsi="Times New Roman"/>
          <w:sz w:val="24"/>
          <w:szCs w:val="24"/>
        </w:rPr>
        <w:t xml:space="preserve">sjednici održanoj dana </w:t>
      </w:r>
      <w:r>
        <w:rPr>
          <w:rFonts w:ascii="Times New Roman" w:hAnsi="Times New Roman"/>
          <w:sz w:val="24"/>
          <w:szCs w:val="24"/>
        </w:rPr>
        <w:t>21. prosinca 2022</w:t>
      </w:r>
      <w:r w:rsidRPr="00715B87">
        <w:rPr>
          <w:rFonts w:ascii="Times New Roman" w:hAnsi="Times New Roman"/>
          <w:sz w:val="24"/>
          <w:szCs w:val="24"/>
        </w:rPr>
        <w:t>. godine</w:t>
      </w:r>
      <w:r>
        <w:rPr>
          <w:rFonts w:ascii="Times New Roman" w:hAnsi="Times New Roman"/>
          <w:sz w:val="24"/>
          <w:szCs w:val="24"/>
        </w:rPr>
        <w:t xml:space="preserve"> donosi</w:t>
      </w:r>
    </w:p>
    <w:p w:rsidR="00AD7D04" w:rsidRPr="00432099" w:rsidRDefault="00AD7D04" w:rsidP="00AD7D04">
      <w:pPr>
        <w:jc w:val="both"/>
        <w:rPr>
          <w:rFonts w:ascii="Times New Roman" w:hAnsi="Times New Roman"/>
          <w:sz w:val="24"/>
          <w:szCs w:val="24"/>
        </w:rPr>
      </w:pPr>
    </w:p>
    <w:p w:rsidR="00AD7D04" w:rsidRPr="00715B87" w:rsidRDefault="00AD7D04" w:rsidP="00AD7D04">
      <w:pPr>
        <w:pStyle w:val="Bezproreda"/>
        <w:jc w:val="center"/>
        <w:rPr>
          <w:rFonts w:ascii="Times New Roman" w:hAnsi="Times New Roman"/>
          <w:b/>
          <w:color w:val="000000"/>
          <w:sz w:val="24"/>
          <w:szCs w:val="24"/>
        </w:rPr>
      </w:pPr>
      <w:r w:rsidRPr="00715B87">
        <w:rPr>
          <w:rFonts w:ascii="Times New Roman" w:hAnsi="Times New Roman"/>
          <w:b/>
          <w:color w:val="000000"/>
          <w:sz w:val="24"/>
          <w:szCs w:val="24"/>
        </w:rPr>
        <w:t>PLAN RAZVOJA SUST</w:t>
      </w:r>
      <w:r>
        <w:rPr>
          <w:rFonts w:ascii="Times New Roman" w:hAnsi="Times New Roman"/>
          <w:b/>
          <w:color w:val="000000"/>
          <w:sz w:val="24"/>
          <w:szCs w:val="24"/>
        </w:rPr>
        <w:t>A</w:t>
      </w:r>
      <w:r w:rsidRPr="00715B87">
        <w:rPr>
          <w:rFonts w:ascii="Times New Roman" w:hAnsi="Times New Roman"/>
          <w:b/>
          <w:color w:val="000000"/>
          <w:sz w:val="24"/>
          <w:szCs w:val="24"/>
        </w:rPr>
        <w:t>VA</w:t>
      </w:r>
      <w:r>
        <w:rPr>
          <w:rFonts w:ascii="Times New Roman" w:hAnsi="Times New Roman"/>
          <w:b/>
          <w:color w:val="000000"/>
          <w:sz w:val="24"/>
          <w:szCs w:val="24"/>
        </w:rPr>
        <w:t xml:space="preserve"> CIVILNE ZAŠTITE ZA 2023</w:t>
      </w:r>
      <w:r w:rsidRPr="00715B87">
        <w:rPr>
          <w:rFonts w:ascii="Times New Roman" w:hAnsi="Times New Roman"/>
          <w:b/>
          <w:color w:val="000000"/>
          <w:sz w:val="24"/>
          <w:szCs w:val="24"/>
        </w:rPr>
        <w:t>. GODINU</w:t>
      </w:r>
    </w:p>
    <w:p w:rsidR="00AD7D04" w:rsidRPr="00715B87" w:rsidRDefault="00AD7D04" w:rsidP="00AD7D04">
      <w:pPr>
        <w:tabs>
          <w:tab w:val="left" w:pos="1830"/>
        </w:tabs>
        <w:jc w:val="center"/>
        <w:rPr>
          <w:rFonts w:ascii="Times New Roman" w:hAnsi="Times New Roman"/>
          <w:b/>
          <w:color w:val="000000"/>
          <w:sz w:val="24"/>
          <w:szCs w:val="24"/>
        </w:rPr>
      </w:pPr>
      <w:r w:rsidRPr="00715B87">
        <w:rPr>
          <w:rFonts w:ascii="Times New Roman" w:hAnsi="Times New Roman"/>
          <w:b/>
          <w:color w:val="000000"/>
          <w:sz w:val="24"/>
          <w:szCs w:val="24"/>
        </w:rPr>
        <w:t>S TROGODIŠNJIM FINANC</w:t>
      </w:r>
      <w:r>
        <w:rPr>
          <w:rFonts w:ascii="Times New Roman" w:hAnsi="Times New Roman"/>
          <w:b/>
          <w:color w:val="000000"/>
          <w:sz w:val="24"/>
          <w:szCs w:val="24"/>
        </w:rPr>
        <w:t>I</w:t>
      </w:r>
      <w:r w:rsidRPr="00715B87">
        <w:rPr>
          <w:rFonts w:ascii="Times New Roman" w:hAnsi="Times New Roman"/>
          <w:b/>
          <w:color w:val="000000"/>
          <w:sz w:val="24"/>
          <w:szCs w:val="24"/>
        </w:rPr>
        <w:t>JSKIM UČINCIMA</w:t>
      </w:r>
    </w:p>
    <w:p w:rsidR="00AD7D04" w:rsidRPr="00715B87" w:rsidRDefault="00AD7D04" w:rsidP="00AD7D04">
      <w:pPr>
        <w:jc w:val="center"/>
        <w:rPr>
          <w:rFonts w:ascii="Times New Roman" w:hAnsi="Times New Roman"/>
          <w:sz w:val="24"/>
          <w:szCs w:val="24"/>
        </w:rPr>
      </w:pPr>
      <w:r w:rsidRPr="00715B87">
        <w:rPr>
          <w:rFonts w:ascii="Times New Roman" w:hAnsi="Times New Roman"/>
          <w:sz w:val="24"/>
          <w:szCs w:val="24"/>
        </w:rPr>
        <w:t>I</w:t>
      </w:r>
    </w:p>
    <w:p w:rsidR="00AD7D04" w:rsidRPr="00715B87" w:rsidRDefault="00AD7D04" w:rsidP="00AD7D04">
      <w:pPr>
        <w:jc w:val="both"/>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Općina Dubravica o</w:t>
      </w:r>
      <w:r>
        <w:rPr>
          <w:rFonts w:ascii="Times New Roman" w:hAnsi="Times New Roman"/>
          <w:sz w:val="24"/>
          <w:szCs w:val="24"/>
        </w:rPr>
        <w:t>vim Planom utvrđuje aktivnosti koje će provoditi u tijeku 2023</w:t>
      </w:r>
      <w:r w:rsidRPr="00715B87">
        <w:rPr>
          <w:rFonts w:ascii="Times New Roman" w:hAnsi="Times New Roman"/>
          <w:sz w:val="24"/>
          <w:szCs w:val="24"/>
        </w:rPr>
        <w:t>. godine radi unaprjeđenja sustava civilne zaštite s ciljem povećanja stupnja sigurnosti građana od mogućih nepogoda na području Općine Dubravica</w:t>
      </w:r>
      <w:r>
        <w:rPr>
          <w:rFonts w:ascii="Times New Roman" w:hAnsi="Times New Roman"/>
          <w:sz w:val="24"/>
          <w:szCs w:val="24"/>
        </w:rPr>
        <w:t xml:space="preserve"> te sukladno Proračunu za 2023</w:t>
      </w:r>
      <w:r w:rsidRPr="00715B87">
        <w:rPr>
          <w:rFonts w:ascii="Times New Roman" w:hAnsi="Times New Roman"/>
          <w:sz w:val="24"/>
          <w:szCs w:val="24"/>
        </w:rPr>
        <w:t>. godinu i proračunskoj projekciji.</w:t>
      </w:r>
    </w:p>
    <w:p w:rsidR="00AD7D04" w:rsidRPr="00715B87" w:rsidRDefault="00AD7D04" w:rsidP="00AD7D04">
      <w:pPr>
        <w:jc w:val="center"/>
        <w:rPr>
          <w:rFonts w:ascii="Times New Roman" w:hAnsi="Times New Roman"/>
          <w:sz w:val="24"/>
          <w:szCs w:val="24"/>
        </w:rPr>
      </w:pPr>
      <w:r w:rsidRPr="00715B87">
        <w:rPr>
          <w:rFonts w:ascii="Times New Roman" w:hAnsi="Times New Roman"/>
          <w:sz w:val="24"/>
          <w:szCs w:val="24"/>
        </w:rPr>
        <w:t>II</w:t>
      </w:r>
    </w:p>
    <w:p w:rsidR="00AD7D04" w:rsidRPr="00715B87" w:rsidRDefault="00AD7D04" w:rsidP="00AD7D04">
      <w:pPr>
        <w:jc w:val="both"/>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Sukladno Analizi stanja sustava civilne zaštite Općina Dubravica</w:t>
      </w:r>
      <w:r>
        <w:rPr>
          <w:rFonts w:ascii="Times New Roman" w:hAnsi="Times New Roman"/>
          <w:sz w:val="24"/>
          <w:szCs w:val="24"/>
        </w:rPr>
        <w:t xml:space="preserve"> će u tijeku 2023</w:t>
      </w:r>
      <w:r w:rsidRPr="00715B87">
        <w:rPr>
          <w:rFonts w:ascii="Times New Roman" w:hAnsi="Times New Roman"/>
          <w:sz w:val="24"/>
          <w:szCs w:val="24"/>
        </w:rPr>
        <w:t>. godine osigurati putem vlastitih tijela i u suradnji s nadležnim regionalnim i državnim tijelima stalno praćen</w:t>
      </w:r>
      <w:r>
        <w:rPr>
          <w:rFonts w:ascii="Times New Roman" w:hAnsi="Times New Roman"/>
          <w:sz w:val="24"/>
          <w:szCs w:val="24"/>
        </w:rPr>
        <w:t>j</w:t>
      </w:r>
      <w:r w:rsidRPr="00715B87">
        <w:rPr>
          <w:rFonts w:ascii="Times New Roman" w:hAnsi="Times New Roman"/>
          <w:sz w:val="24"/>
          <w:szCs w:val="24"/>
        </w:rPr>
        <w:t xml:space="preserve">e vodotoka rijeke Sutle, a naročito u vremenu </w:t>
      </w:r>
      <w:r>
        <w:rPr>
          <w:rFonts w:ascii="Times New Roman" w:hAnsi="Times New Roman"/>
          <w:sz w:val="24"/>
          <w:szCs w:val="24"/>
        </w:rPr>
        <w:t xml:space="preserve">pojačanih padalina, u proljeće i </w:t>
      </w:r>
      <w:r w:rsidRPr="00715B87">
        <w:rPr>
          <w:rFonts w:ascii="Times New Roman" w:hAnsi="Times New Roman"/>
          <w:sz w:val="24"/>
          <w:szCs w:val="24"/>
        </w:rPr>
        <w:t>jesen.</w:t>
      </w:r>
    </w:p>
    <w:p w:rsidR="00AD7D04" w:rsidRPr="00715B87" w:rsidRDefault="00AD7D04" w:rsidP="00AD7D04">
      <w:pPr>
        <w:tabs>
          <w:tab w:val="left" w:pos="5010"/>
        </w:tabs>
        <w:jc w:val="center"/>
        <w:rPr>
          <w:rFonts w:ascii="Times New Roman" w:hAnsi="Times New Roman"/>
          <w:sz w:val="24"/>
          <w:szCs w:val="24"/>
        </w:rPr>
      </w:pPr>
      <w:r w:rsidRPr="00715B87">
        <w:rPr>
          <w:rFonts w:ascii="Times New Roman" w:hAnsi="Times New Roman"/>
          <w:sz w:val="24"/>
          <w:szCs w:val="24"/>
        </w:rPr>
        <w:t>III</w:t>
      </w:r>
    </w:p>
    <w:p w:rsidR="00AD7D04" w:rsidRPr="001731B5" w:rsidRDefault="00AD7D04" w:rsidP="00AD7D04">
      <w:pPr>
        <w:jc w:val="both"/>
        <w:rPr>
          <w:rFonts w:ascii="Times New Roman" w:hAnsi="Times New Roman"/>
          <w:sz w:val="24"/>
          <w:szCs w:val="24"/>
        </w:rPr>
      </w:pPr>
      <w:r>
        <w:rPr>
          <w:rFonts w:ascii="Times New Roman" w:hAnsi="Times New Roman"/>
          <w:sz w:val="24"/>
          <w:szCs w:val="24"/>
        </w:rPr>
        <w:tab/>
      </w:r>
      <w:r w:rsidRPr="001731B5">
        <w:rPr>
          <w:rFonts w:ascii="Times New Roman" w:hAnsi="Times New Roman"/>
          <w:sz w:val="24"/>
          <w:szCs w:val="24"/>
        </w:rPr>
        <w:t xml:space="preserve">Ovisno o epidemiološkoj situaciji </w:t>
      </w:r>
      <w:proofErr w:type="spellStart"/>
      <w:r w:rsidRPr="001731B5">
        <w:rPr>
          <w:rFonts w:ascii="Times New Roman" w:hAnsi="Times New Roman"/>
          <w:sz w:val="24"/>
          <w:szCs w:val="24"/>
        </w:rPr>
        <w:t>pandemije</w:t>
      </w:r>
      <w:proofErr w:type="spellEnd"/>
      <w:r w:rsidRPr="001731B5">
        <w:rPr>
          <w:rFonts w:ascii="Times New Roman" w:hAnsi="Times New Roman"/>
          <w:sz w:val="24"/>
          <w:szCs w:val="24"/>
        </w:rPr>
        <w:t xml:space="preserve"> COVID-19 u 2023. godini, Stožer civilne zaštite Općine Dubravica će provoditi aktivnosti u provođenju odluka i mjera u svrhu suzbijanja širenja </w:t>
      </w:r>
      <w:proofErr w:type="spellStart"/>
      <w:r w:rsidRPr="001731B5">
        <w:rPr>
          <w:rFonts w:ascii="Times New Roman" w:hAnsi="Times New Roman"/>
          <w:sz w:val="24"/>
          <w:szCs w:val="24"/>
        </w:rPr>
        <w:t>pandemije</w:t>
      </w:r>
      <w:proofErr w:type="spellEnd"/>
      <w:r w:rsidRPr="001731B5">
        <w:rPr>
          <w:rFonts w:ascii="Times New Roman" w:hAnsi="Times New Roman"/>
          <w:sz w:val="24"/>
          <w:szCs w:val="24"/>
        </w:rPr>
        <w:t xml:space="preserve"> COVID-19 sukladno uputama i odlukama nadležnih državnih tijela.</w:t>
      </w:r>
    </w:p>
    <w:p w:rsidR="00AD7D04" w:rsidRPr="00715B87" w:rsidRDefault="00AD7D04" w:rsidP="00AD7D04">
      <w:pPr>
        <w:tabs>
          <w:tab w:val="center" w:pos="4536"/>
        </w:tabs>
        <w:jc w:val="center"/>
        <w:rPr>
          <w:rFonts w:ascii="Times New Roman" w:hAnsi="Times New Roman"/>
          <w:sz w:val="24"/>
          <w:szCs w:val="24"/>
        </w:rPr>
      </w:pPr>
      <w:r w:rsidRPr="00715B87">
        <w:rPr>
          <w:rFonts w:ascii="Times New Roman" w:hAnsi="Times New Roman"/>
          <w:sz w:val="24"/>
          <w:szCs w:val="24"/>
        </w:rPr>
        <w:lastRenderedPageBreak/>
        <w:t>IV</w:t>
      </w:r>
    </w:p>
    <w:p w:rsidR="00AD7D04" w:rsidRDefault="00AD7D04" w:rsidP="00AD7D04">
      <w:pPr>
        <w:jc w:val="both"/>
        <w:rPr>
          <w:rFonts w:ascii="Times New Roman" w:hAnsi="Times New Roman"/>
          <w:sz w:val="24"/>
          <w:szCs w:val="24"/>
        </w:rPr>
      </w:pPr>
      <w:r>
        <w:rPr>
          <w:rFonts w:ascii="Times New Roman" w:hAnsi="Times New Roman"/>
          <w:sz w:val="24"/>
          <w:szCs w:val="24"/>
        </w:rPr>
        <w:tab/>
        <w:t>Vatrogasna zajednica Općine Dubravica kao okosnica ukupnog sustava civilne zaštite na području Općine Dubravica i u 2023. godini treba biti najznačajniji operativni kapacitet sustava zaštite i spašavanja te u spremnosti 24 sata dnevno. Potrebno je nastaviti s daljnjim razvojem VZO sukladno njihovim vlastitim programima i razvojnim projektima.</w:t>
      </w:r>
    </w:p>
    <w:p w:rsidR="00AD7D04" w:rsidRDefault="00AD7D04" w:rsidP="00AD7D04">
      <w:pPr>
        <w:jc w:val="both"/>
        <w:rPr>
          <w:rFonts w:ascii="Times New Roman" w:hAnsi="Times New Roman"/>
          <w:sz w:val="24"/>
          <w:szCs w:val="24"/>
        </w:rPr>
      </w:pPr>
    </w:p>
    <w:p w:rsidR="00AD7D04" w:rsidRPr="00715B87" w:rsidRDefault="00AD7D04" w:rsidP="00AD7D04">
      <w:pPr>
        <w:jc w:val="center"/>
        <w:rPr>
          <w:rFonts w:ascii="Times New Roman" w:hAnsi="Times New Roman"/>
          <w:sz w:val="24"/>
          <w:szCs w:val="24"/>
        </w:rPr>
      </w:pPr>
      <w:r w:rsidRPr="00715B87">
        <w:rPr>
          <w:rFonts w:ascii="Times New Roman" w:hAnsi="Times New Roman"/>
          <w:sz w:val="24"/>
          <w:szCs w:val="24"/>
        </w:rPr>
        <w:t>V</w:t>
      </w:r>
    </w:p>
    <w:p w:rsidR="00AD7D04" w:rsidRDefault="00AD7D04" w:rsidP="00AD7D04">
      <w:pPr>
        <w:jc w:val="both"/>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 xml:space="preserve">U suradnji sa DVD-ima Općine Dubravica raditi na edukaciji stanovništva iz područja protupožarne zaštite i  poduzimati preventivne mjere zaštite od požara. </w:t>
      </w:r>
    </w:p>
    <w:p w:rsidR="00AD7D04" w:rsidRPr="001731B5" w:rsidRDefault="00AD7D04" w:rsidP="00AD7D04">
      <w:pPr>
        <w:jc w:val="both"/>
        <w:rPr>
          <w:rFonts w:ascii="Times New Roman" w:hAnsi="Times New Roman"/>
          <w:sz w:val="24"/>
          <w:szCs w:val="24"/>
        </w:rPr>
      </w:pPr>
      <w:r>
        <w:rPr>
          <w:rFonts w:ascii="Times New Roman" w:hAnsi="Times New Roman"/>
          <w:sz w:val="24"/>
          <w:szCs w:val="24"/>
        </w:rPr>
        <w:tab/>
      </w:r>
      <w:r w:rsidRPr="001731B5">
        <w:rPr>
          <w:rFonts w:ascii="Times New Roman" w:hAnsi="Times New Roman"/>
          <w:sz w:val="24"/>
          <w:szCs w:val="24"/>
        </w:rPr>
        <w:t xml:space="preserve">Ovisno o epidemiološkoj situaciji </w:t>
      </w:r>
      <w:proofErr w:type="spellStart"/>
      <w:r w:rsidRPr="001731B5">
        <w:rPr>
          <w:rFonts w:ascii="Times New Roman" w:hAnsi="Times New Roman"/>
          <w:sz w:val="24"/>
          <w:szCs w:val="24"/>
        </w:rPr>
        <w:t>pandemije</w:t>
      </w:r>
      <w:proofErr w:type="spellEnd"/>
      <w:r w:rsidRPr="001731B5">
        <w:rPr>
          <w:rFonts w:ascii="Times New Roman" w:hAnsi="Times New Roman"/>
          <w:sz w:val="24"/>
          <w:szCs w:val="24"/>
        </w:rPr>
        <w:t xml:space="preserve"> COVID-19 u 2023. godini nastaviti će se s radnjama podizanja razine svijesti građana kao sudionika sustava civilne zaštite kontinuiranim obavještavanjem o najnovijim preporukama i odlukama državnih tijela i Stožera civilne zaštite Općine Dubravica preko službene mrežne stranice Općine Dubravica </w:t>
      </w:r>
      <w:hyperlink r:id="rId19" w:history="1">
        <w:r w:rsidRPr="001731B5">
          <w:rPr>
            <w:rStyle w:val="Hiperveza"/>
            <w:rFonts w:ascii="Times New Roman" w:hAnsi="Times New Roman"/>
            <w:sz w:val="24"/>
            <w:szCs w:val="24"/>
          </w:rPr>
          <w:t>www.dubravica.hr</w:t>
        </w:r>
      </w:hyperlink>
      <w:r w:rsidRPr="001731B5">
        <w:rPr>
          <w:rFonts w:ascii="Times New Roman" w:hAnsi="Times New Roman"/>
          <w:sz w:val="24"/>
          <w:szCs w:val="24"/>
        </w:rPr>
        <w:t xml:space="preserve"> .</w:t>
      </w:r>
    </w:p>
    <w:p w:rsidR="00AD7D04" w:rsidRPr="00715B87" w:rsidRDefault="00AD7D04" w:rsidP="00AD7D04">
      <w:pPr>
        <w:jc w:val="center"/>
        <w:rPr>
          <w:rFonts w:ascii="Times New Roman" w:hAnsi="Times New Roman"/>
          <w:sz w:val="24"/>
          <w:szCs w:val="24"/>
        </w:rPr>
      </w:pPr>
      <w:r w:rsidRPr="00715B87">
        <w:rPr>
          <w:rFonts w:ascii="Times New Roman" w:hAnsi="Times New Roman"/>
          <w:sz w:val="24"/>
          <w:szCs w:val="24"/>
        </w:rPr>
        <w:t>V</w:t>
      </w:r>
      <w:r>
        <w:rPr>
          <w:rFonts w:ascii="Times New Roman" w:hAnsi="Times New Roman"/>
          <w:sz w:val="24"/>
          <w:szCs w:val="24"/>
        </w:rPr>
        <w:t>I</w:t>
      </w:r>
    </w:p>
    <w:p w:rsidR="00AD7D04" w:rsidRPr="00715B87" w:rsidRDefault="00AD7D04" w:rsidP="00AD7D04">
      <w:pPr>
        <w:jc w:val="both"/>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Za provedbu planiranih mjera Općina Dubravica osigurat će u Pr</w:t>
      </w:r>
      <w:r>
        <w:rPr>
          <w:rFonts w:ascii="Times New Roman" w:hAnsi="Times New Roman"/>
          <w:sz w:val="24"/>
          <w:szCs w:val="24"/>
        </w:rPr>
        <w:t>oračunu za 2023</w:t>
      </w:r>
      <w:r w:rsidRPr="00715B87">
        <w:rPr>
          <w:rFonts w:ascii="Times New Roman" w:hAnsi="Times New Roman"/>
          <w:sz w:val="24"/>
          <w:szCs w:val="24"/>
        </w:rPr>
        <w:t>. godini potrebna novčana sredstva.</w:t>
      </w:r>
    </w:p>
    <w:p w:rsidR="00AD7D04" w:rsidRPr="00715B87" w:rsidRDefault="00AD7D04" w:rsidP="00AD7D04">
      <w:pPr>
        <w:jc w:val="center"/>
        <w:rPr>
          <w:rFonts w:ascii="Times New Roman" w:hAnsi="Times New Roman"/>
          <w:sz w:val="24"/>
          <w:szCs w:val="24"/>
        </w:rPr>
      </w:pPr>
      <w:r>
        <w:rPr>
          <w:rFonts w:ascii="Times New Roman" w:hAnsi="Times New Roman"/>
          <w:sz w:val="24"/>
          <w:szCs w:val="24"/>
        </w:rPr>
        <w:t>VII</w:t>
      </w:r>
    </w:p>
    <w:p w:rsidR="00AD7D04" w:rsidRPr="00715B87" w:rsidRDefault="00AD7D04" w:rsidP="00AD7D04">
      <w:pPr>
        <w:jc w:val="both"/>
        <w:rPr>
          <w:rFonts w:ascii="Times New Roman" w:hAnsi="Times New Roman"/>
          <w:sz w:val="24"/>
          <w:szCs w:val="24"/>
        </w:rPr>
      </w:pPr>
      <w:r>
        <w:rPr>
          <w:rFonts w:ascii="Times New Roman" w:hAnsi="Times New Roman"/>
          <w:sz w:val="24"/>
          <w:szCs w:val="24"/>
        </w:rPr>
        <w:tab/>
      </w:r>
      <w:r w:rsidRPr="00715B87">
        <w:rPr>
          <w:rFonts w:ascii="Times New Roman" w:hAnsi="Times New Roman"/>
          <w:sz w:val="24"/>
          <w:szCs w:val="24"/>
        </w:rPr>
        <w:t xml:space="preserve">Za razvoj sustava civilne zaštite Općina Dubravica planira osigurati novčana sredstva prikazana u tabeli  </w:t>
      </w:r>
      <w:r>
        <w:rPr>
          <w:rFonts w:ascii="Times New Roman" w:hAnsi="Times New Roman"/>
          <w:sz w:val="24"/>
          <w:szCs w:val="24"/>
        </w:rPr>
        <w:t>trogodišnjeg financijskog plana</w:t>
      </w:r>
      <w:r w:rsidRPr="00715B87">
        <w:rPr>
          <w:rFonts w:ascii="Times New Roman" w:hAnsi="Times New Roman"/>
          <w:sz w:val="24"/>
          <w:szCs w:val="24"/>
        </w:rPr>
        <w:t>.</w:t>
      </w:r>
    </w:p>
    <w:p w:rsidR="00AD7D04" w:rsidRPr="00715B87" w:rsidRDefault="00AD7D04" w:rsidP="00AD7D04">
      <w:pPr>
        <w:tabs>
          <w:tab w:val="left" w:pos="3945"/>
        </w:tabs>
        <w:rPr>
          <w:rFonts w:ascii="Times New Roman" w:hAnsi="Times New Roman"/>
          <w:b/>
          <w:sz w:val="24"/>
          <w:szCs w:val="24"/>
        </w:rPr>
      </w:pPr>
      <w:r w:rsidRPr="00715B87">
        <w:rPr>
          <w:rFonts w:ascii="Times New Roman" w:hAnsi="Times New Roman"/>
          <w:b/>
          <w:sz w:val="24"/>
          <w:szCs w:val="24"/>
        </w:rPr>
        <w:t>TABELA TROGODIŠNJEG FINANCIJSKOG  PLANA</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579"/>
        <w:gridCol w:w="2361"/>
        <w:gridCol w:w="1863"/>
        <w:gridCol w:w="1866"/>
      </w:tblGrid>
      <w:tr w:rsidR="00AD7D04" w:rsidRPr="004E62E4" w:rsidTr="00B7792C">
        <w:trPr>
          <w:trHeight w:val="369"/>
        </w:trPr>
        <w:tc>
          <w:tcPr>
            <w:tcW w:w="9317" w:type="dxa"/>
            <w:gridSpan w:val="5"/>
            <w:shd w:val="clear" w:color="auto" w:fill="auto"/>
          </w:tcPr>
          <w:p w:rsidR="00AD7D04" w:rsidRPr="004E62E4" w:rsidRDefault="00AD7D04" w:rsidP="00B7792C">
            <w:pPr>
              <w:tabs>
                <w:tab w:val="left" w:pos="5010"/>
              </w:tabs>
              <w:spacing w:line="240" w:lineRule="auto"/>
              <w:jc w:val="center"/>
              <w:rPr>
                <w:rFonts w:ascii="Times New Roman" w:hAnsi="Times New Roman"/>
                <w:b/>
                <w:sz w:val="24"/>
                <w:szCs w:val="24"/>
              </w:rPr>
            </w:pPr>
            <w:r w:rsidRPr="004E62E4">
              <w:rPr>
                <w:rFonts w:ascii="Times New Roman" w:hAnsi="Times New Roman"/>
                <w:b/>
                <w:sz w:val="24"/>
                <w:szCs w:val="24"/>
              </w:rPr>
              <w:t>SREDSTVA ZA RAZVOJ SUSTAVA CIVILNE ZAŠTITE OPĆINE DUBRAVICA</w:t>
            </w:r>
          </w:p>
        </w:tc>
      </w:tr>
      <w:tr w:rsidR="00AD7D04" w:rsidRPr="004E62E4" w:rsidTr="00B7792C">
        <w:trPr>
          <w:trHeight w:val="369"/>
        </w:trPr>
        <w:tc>
          <w:tcPr>
            <w:tcW w:w="648" w:type="dxa"/>
            <w:shd w:val="clear" w:color="auto" w:fill="auto"/>
          </w:tcPr>
          <w:p w:rsidR="00AD7D04" w:rsidRPr="004E62E4" w:rsidRDefault="00AD7D04" w:rsidP="00B7792C">
            <w:pPr>
              <w:tabs>
                <w:tab w:val="left" w:pos="5010"/>
              </w:tabs>
              <w:spacing w:line="240" w:lineRule="auto"/>
              <w:jc w:val="center"/>
              <w:rPr>
                <w:rFonts w:ascii="Times New Roman" w:hAnsi="Times New Roman"/>
                <w:sz w:val="24"/>
                <w:szCs w:val="24"/>
              </w:rPr>
            </w:pPr>
            <w:r w:rsidRPr="004E62E4">
              <w:rPr>
                <w:rFonts w:ascii="Times New Roman" w:hAnsi="Times New Roman"/>
                <w:sz w:val="24"/>
                <w:szCs w:val="24"/>
              </w:rPr>
              <w:t>RB.</w:t>
            </w:r>
          </w:p>
        </w:tc>
        <w:tc>
          <w:tcPr>
            <w:tcW w:w="2579" w:type="dxa"/>
            <w:shd w:val="clear" w:color="auto" w:fill="auto"/>
          </w:tcPr>
          <w:p w:rsidR="00AD7D04" w:rsidRPr="004E62E4" w:rsidRDefault="00AD7D04" w:rsidP="00B7792C">
            <w:pPr>
              <w:tabs>
                <w:tab w:val="left" w:pos="5010"/>
              </w:tabs>
              <w:spacing w:line="240" w:lineRule="auto"/>
              <w:rPr>
                <w:rFonts w:ascii="Times New Roman" w:hAnsi="Times New Roman"/>
                <w:sz w:val="24"/>
                <w:szCs w:val="24"/>
              </w:rPr>
            </w:pPr>
            <w:r w:rsidRPr="004E62E4">
              <w:rPr>
                <w:rFonts w:ascii="Times New Roman" w:hAnsi="Times New Roman"/>
                <w:sz w:val="24"/>
                <w:szCs w:val="24"/>
              </w:rPr>
              <w:t>NAZ</w:t>
            </w:r>
            <w:r>
              <w:rPr>
                <w:rFonts w:ascii="Times New Roman" w:hAnsi="Times New Roman"/>
                <w:sz w:val="24"/>
                <w:szCs w:val="24"/>
              </w:rPr>
              <w:t>I</w:t>
            </w:r>
            <w:r w:rsidRPr="004E62E4">
              <w:rPr>
                <w:rFonts w:ascii="Times New Roman" w:hAnsi="Times New Roman"/>
                <w:sz w:val="24"/>
                <w:szCs w:val="24"/>
              </w:rPr>
              <w:t>V SUBJEKTA</w:t>
            </w:r>
          </w:p>
        </w:tc>
        <w:tc>
          <w:tcPr>
            <w:tcW w:w="2361" w:type="dxa"/>
            <w:shd w:val="clear" w:color="auto" w:fill="auto"/>
          </w:tcPr>
          <w:p w:rsidR="00AD7D04" w:rsidRPr="004E62E4" w:rsidRDefault="00AD7D04" w:rsidP="00B7792C">
            <w:pPr>
              <w:tabs>
                <w:tab w:val="left" w:pos="5010"/>
              </w:tabs>
              <w:spacing w:line="240" w:lineRule="auto"/>
              <w:rPr>
                <w:rFonts w:ascii="Times New Roman" w:hAnsi="Times New Roman"/>
                <w:b/>
                <w:sz w:val="24"/>
                <w:szCs w:val="24"/>
              </w:rPr>
            </w:pPr>
            <w:r>
              <w:rPr>
                <w:rFonts w:ascii="Times New Roman" w:hAnsi="Times New Roman"/>
                <w:b/>
                <w:sz w:val="24"/>
                <w:szCs w:val="24"/>
              </w:rPr>
              <w:t xml:space="preserve"> 2023</w:t>
            </w:r>
            <w:r w:rsidRPr="004E62E4">
              <w:rPr>
                <w:rFonts w:ascii="Times New Roman" w:hAnsi="Times New Roman"/>
                <w:b/>
                <w:sz w:val="24"/>
                <w:szCs w:val="24"/>
              </w:rPr>
              <w:t>. GODINA</w:t>
            </w:r>
            <w:r>
              <w:rPr>
                <w:rFonts w:ascii="Times New Roman" w:hAnsi="Times New Roman"/>
                <w:b/>
                <w:sz w:val="24"/>
                <w:szCs w:val="24"/>
              </w:rPr>
              <w:t>*</w:t>
            </w:r>
          </w:p>
        </w:tc>
        <w:tc>
          <w:tcPr>
            <w:tcW w:w="1863" w:type="dxa"/>
            <w:shd w:val="clear" w:color="auto" w:fill="auto"/>
          </w:tcPr>
          <w:p w:rsidR="00AD7D04" w:rsidRPr="004E62E4" w:rsidRDefault="00AD7D04" w:rsidP="00B7792C">
            <w:pPr>
              <w:tabs>
                <w:tab w:val="left" w:pos="5010"/>
              </w:tabs>
              <w:spacing w:line="240" w:lineRule="auto"/>
              <w:rPr>
                <w:rFonts w:ascii="Times New Roman" w:hAnsi="Times New Roman"/>
                <w:b/>
                <w:sz w:val="24"/>
                <w:szCs w:val="24"/>
              </w:rPr>
            </w:pPr>
            <w:r>
              <w:rPr>
                <w:rFonts w:ascii="Times New Roman" w:hAnsi="Times New Roman"/>
                <w:b/>
                <w:sz w:val="24"/>
                <w:szCs w:val="24"/>
              </w:rPr>
              <w:t>2024</w:t>
            </w:r>
            <w:r w:rsidRPr="004E62E4">
              <w:rPr>
                <w:rFonts w:ascii="Times New Roman" w:hAnsi="Times New Roman"/>
                <w:b/>
                <w:sz w:val="24"/>
                <w:szCs w:val="24"/>
              </w:rPr>
              <w:t>. GODINA</w:t>
            </w:r>
            <w:r>
              <w:rPr>
                <w:rFonts w:ascii="Times New Roman" w:hAnsi="Times New Roman"/>
                <w:b/>
                <w:sz w:val="24"/>
                <w:szCs w:val="24"/>
              </w:rPr>
              <w:t>*</w:t>
            </w:r>
          </w:p>
        </w:tc>
        <w:tc>
          <w:tcPr>
            <w:tcW w:w="1866" w:type="dxa"/>
            <w:shd w:val="clear" w:color="auto" w:fill="auto"/>
          </w:tcPr>
          <w:p w:rsidR="00AD7D04" w:rsidRPr="004E62E4" w:rsidRDefault="00AD7D04" w:rsidP="00B7792C">
            <w:pPr>
              <w:tabs>
                <w:tab w:val="left" w:pos="5010"/>
              </w:tabs>
              <w:spacing w:line="240" w:lineRule="auto"/>
              <w:rPr>
                <w:rFonts w:ascii="Times New Roman" w:hAnsi="Times New Roman"/>
                <w:b/>
                <w:sz w:val="24"/>
                <w:szCs w:val="24"/>
              </w:rPr>
            </w:pPr>
            <w:r>
              <w:rPr>
                <w:rFonts w:ascii="Times New Roman" w:hAnsi="Times New Roman"/>
                <w:b/>
                <w:sz w:val="24"/>
                <w:szCs w:val="24"/>
              </w:rPr>
              <w:t>2025</w:t>
            </w:r>
            <w:r w:rsidRPr="004E62E4">
              <w:rPr>
                <w:rFonts w:ascii="Times New Roman" w:hAnsi="Times New Roman"/>
                <w:b/>
                <w:sz w:val="24"/>
                <w:szCs w:val="24"/>
              </w:rPr>
              <w:t>. GODINA</w:t>
            </w:r>
            <w:r>
              <w:rPr>
                <w:rFonts w:ascii="Times New Roman" w:hAnsi="Times New Roman"/>
                <w:b/>
                <w:sz w:val="24"/>
                <w:szCs w:val="24"/>
              </w:rPr>
              <w:t>*</w:t>
            </w:r>
          </w:p>
        </w:tc>
      </w:tr>
      <w:tr w:rsidR="00AD7D04" w:rsidRPr="004E62E4" w:rsidTr="00B7792C">
        <w:trPr>
          <w:trHeight w:val="388"/>
        </w:trPr>
        <w:tc>
          <w:tcPr>
            <w:tcW w:w="648" w:type="dxa"/>
            <w:shd w:val="clear" w:color="auto" w:fill="auto"/>
          </w:tcPr>
          <w:p w:rsidR="00AD7D04" w:rsidRPr="004E62E4" w:rsidRDefault="00AD7D04" w:rsidP="00B7792C">
            <w:pPr>
              <w:tabs>
                <w:tab w:val="left" w:pos="5010"/>
              </w:tabs>
              <w:spacing w:line="240" w:lineRule="auto"/>
              <w:jc w:val="center"/>
              <w:rPr>
                <w:rFonts w:ascii="Times New Roman" w:hAnsi="Times New Roman"/>
                <w:sz w:val="24"/>
                <w:szCs w:val="24"/>
              </w:rPr>
            </w:pPr>
            <w:r w:rsidRPr="004E62E4">
              <w:rPr>
                <w:rFonts w:ascii="Times New Roman" w:hAnsi="Times New Roman"/>
                <w:sz w:val="24"/>
                <w:szCs w:val="24"/>
              </w:rPr>
              <w:t>1</w:t>
            </w:r>
          </w:p>
        </w:tc>
        <w:tc>
          <w:tcPr>
            <w:tcW w:w="2579" w:type="dxa"/>
            <w:shd w:val="clear" w:color="auto" w:fill="auto"/>
          </w:tcPr>
          <w:p w:rsidR="00AD7D04" w:rsidRPr="00EF0B5E" w:rsidRDefault="00AD7D04" w:rsidP="00B7792C">
            <w:pPr>
              <w:tabs>
                <w:tab w:val="left" w:pos="5010"/>
              </w:tabs>
              <w:spacing w:line="240" w:lineRule="auto"/>
              <w:rPr>
                <w:rFonts w:ascii="Times New Roman" w:hAnsi="Times New Roman"/>
                <w:sz w:val="24"/>
                <w:szCs w:val="24"/>
              </w:rPr>
            </w:pPr>
            <w:r>
              <w:rPr>
                <w:rFonts w:ascii="Times New Roman" w:hAnsi="Times New Roman"/>
                <w:sz w:val="24"/>
                <w:szCs w:val="24"/>
              </w:rPr>
              <w:t>C</w:t>
            </w:r>
            <w:r w:rsidRPr="00EF0B5E">
              <w:rPr>
                <w:rFonts w:ascii="Times New Roman" w:hAnsi="Times New Roman"/>
                <w:sz w:val="24"/>
                <w:szCs w:val="24"/>
              </w:rPr>
              <w:t>ivilna zaštita</w:t>
            </w:r>
          </w:p>
        </w:tc>
        <w:tc>
          <w:tcPr>
            <w:tcW w:w="2361" w:type="dxa"/>
            <w:shd w:val="clear" w:color="auto" w:fill="auto"/>
          </w:tcPr>
          <w:p w:rsidR="00AD7D04" w:rsidRPr="00EF0B5E" w:rsidRDefault="00AD7D04" w:rsidP="00B7792C">
            <w:pPr>
              <w:tabs>
                <w:tab w:val="left" w:pos="5010"/>
              </w:tabs>
              <w:spacing w:line="240" w:lineRule="auto"/>
              <w:rPr>
                <w:rFonts w:ascii="Times New Roman" w:hAnsi="Times New Roman"/>
                <w:sz w:val="24"/>
                <w:szCs w:val="24"/>
              </w:rPr>
            </w:pPr>
            <w:r w:rsidRPr="00EF0B5E">
              <w:rPr>
                <w:rFonts w:ascii="Times New Roman" w:hAnsi="Times New Roman"/>
                <w:sz w:val="24"/>
                <w:szCs w:val="24"/>
              </w:rPr>
              <w:t>270,00 EUR/</w:t>
            </w:r>
          </w:p>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2.034,32</w:t>
            </w:r>
            <w:r w:rsidRPr="00EF0B5E">
              <w:rPr>
                <w:rFonts w:ascii="Times New Roman" w:hAnsi="Times New Roman"/>
                <w:sz w:val="24"/>
                <w:szCs w:val="24"/>
                <w:lang w:eastAsia="hr-HR"/>
              </w:rPr>
              <w:t xml:space="preserve"> KN</w:t>
            </w:r>
          </w:p>
        </w:tc>
        <w:tc>
          <w:tcPr>
            <w:tcW w:w="1863" w:type="dxa"/>
            <w:shd w:val="clear" w:color="auto" w:fill="auto"/>
          </w:tcPr>
          <w:p w:rsidR="00AD7D04" w:rsidRPr="00EF0B5E" w:rsidRDefault="00AD7D04" w:rsidP="00B7792C">
            <w:pPr>
              <w:tabs>
                <w:tab w:val="left" w:pos="5010"/>
              </w:tabs>
              <w:spacing w:line="240" w:lineRule="auto"/>
              <w:rPr>
                <w:rFonts w:ascii="Times New Roman" w:hAnsi="Times New Roman"/>
                <w:sz w:val="24"/>
                <w:szCs w:val="24"/>
              </w:rPr>
            </w:pPr>
            <w:r w:rsidRPr="00EF0B5E">
              <w:rPr>
                <w:rFonts w:ascii="Times New Roman" w:hAnsi="Times New Roman"/>
                <w:sz w:val="24"/>
                <w:szCs w:val="24"/>
              </w:rPr>
              <w:t>270,00 EUR/</w:t>
            </w:r>
          </w:p>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2.034,32</w:t>
            </w:r>
            <w:r w:rsidRPr="00EF0B5E">
              <w:rPr>
                <w:rFonts w:ascii="Times New Roman" w:hAnsi="Times New Roman"/>
                <w:sz w:val="24"/>
                <w:szCs w:val="24"/>
                <w:lang w:eastAsia="hr-HR"/>
              </w:rPr>
              <w:t xml:space="preserve"> KN</w:t>
            </w:r>
          </w:p>
        </w:tc>
        <w:tc>
          <w:tcPr>
            <w:tcW w:w="1866" w:type="dxa"/>
            <w:shd w:val="clear" w:color="auto" w:fill="auto"/>
          </w:tcPr>
          <w:p w:rsidR="00AD7D04" w:rsidRPr="00EF0B5E" w:rsidRDefault="00AD7D04" w:rsidP="00B7792C">
            <w:pPr>
              <w:tabs>
                <w:tab w:val="left" w:pos="5010"/>
              </w:tabs>
              <w:spacing w:line="240" w:lineRule="auto"/>
              <w:rPr>
                <w:rFonts w:ascii="Times New Roman" w:hAnsi="Times New Roman"/>
                <w:sz w:val="24"/>
                <w:szCs w:val="24"/>
              </w:rPr>
            </w:pPr>
            <w:r w:rsidRPr="00EF0B5E">
              <w:rPr>
                <w:rFonts w:ascii="Times New Roman" w:hAnsi="Times New Roman"/>
                <w:sz w:val="24"/>
                <w:szCs w:val="24"/>
              </w:rPr>
              <w:t>270,00 EUR/</w:t>
            </w:r>
          </w:p>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2.034,32</w:t>
            </w:r>
            <w:r w:rsidRPr="00EF0B5E">
              <w:rPr>
                <w:rFonts w:ascii="Times New Roman" w:hAnsi="Times New Roman"/>
                <w:sz w:val="24"/>
                <w:szCs w:val="24"/>
                <w:lang w:eastAsia="hr-HR"/>
              </w:rPr>
              <w:t xml:space="preserve"> KN</w:t>
            </w:r>
          </w:p>
        </w:tc>
      </w:tr>
      <w:tr w:rsidR="00AD7D04" w:rsidRPr="004E62E4" w:rsidTr="00B7792C">
        <w:trPr>
          <w:trHeight w:val="388"/>
        </w:trPr>
        <w:tc>
          <w:tcPr>
            <w:tcW w:w="648" w:type="dxa"/>
            <w:shd w:val="clear" w:color="auto" w:fill="auto"/>
          </w:tcPr>
          <w:p w:rsidR="00AD7D04" w:rsidRPr="004E62E4" w:rsidRDefault="00AD7D04" w:rsidP="00B7792C">
            <w:pPr>
              <w:tabs>
                <w:tab w:val="left" w:pos="5010"/>
              </w:tabs>
              <w:spacing w:line="240" w:lineRule="auto"/>
              <w:jc w:val="center"/>
              <w:rPr>
                <w:rFonts w:ascii="Times New Roman" w:hAnsi="Times New Roman"/>
                <w:sz w:val="24"/>
                <w:szCs w:val="24"/>
              </w:rPr>
            </w:pPr>
            <w:r w:rsidRPr="004E62E4">
              <w:rPr>
                <w:rFonts w:ascii="Times New Roman" w:hAnsi="Times New Roman"/>
                <w:sz w:val="24"/>
                <w:szCs w:val="24"/>
              </w:rPr>
              <w:t>2</w:t>
            </w:r>
          </w:p>
        </w:tc>
        <w:tc>
          <w:tcPr>
            <w:tcW w:w="2579" w:type="dxa"/>
            <w:shd w:val="clear" w:color="auto" w:fill="auto"/>
          </w:tcPr>
          <w:p w:rsidR="00AD7D04" w:rsidRPr="00EF0B5E" w:rsidRDefault="00AD7D04" w:rsidP="00B7792C">
            <w:pPr>
              <w:tabs>
                <w:tab w:val="left" w:pos="5010"/>
              </w:tabs>
              <w:spacing w:line="240" w:lineRule="auto"/>
              <w:rPr>
                <w:rFonts w:ascii="Times New Roman" w:hAnsi="Times New Roman"/>
                <w:sz w:val="24"/>
                <w:szCs w:val="24"/>
              </w:rPr>
            </w:pPr>
            <w:r>
              <w:rPr>
                <w:rFonts w:ascii="Times New Roman" w:hAnsi="Times New Roman"/>
                <w:sz w:val="24"/>
                <w:szCs w:val="24"/>
              </w:rPr>
              <w:t>N</w:t>
            </w:r>
            <w:r w:rsidRPr="00EF0B5E">
              <w:rPr>
                <w:rFonts w:ascii="Times New Roman" w:hAnsi="Times New Roman"/>
                <w:sz w:val="24"/>
                <w:szCs w:val="24"/>
              </w:rPr>
              <w:t>aknada-civilna zaštita</w:t>
            </w:r>
          </w:p>
        </w:tc>
        <w:tc>
          <w:tcPr>
            <w:tcW w:w="2361" w:type="dxa"/>
            <w:shd w:val="clear" w:color="auto" w:fill="auto"/>
          </w:tcPr>
          <w:p w:rsidR="00AD7D04" w:rsidRPr="00EF0B5E" w:rsidRDefault="00AD7D04" w:rsidP="00B7792C">
            <w:pPr>
              <w:tabs>
                <w:tab w:val="left" w:pos="5010"/>
              </w:tabs>
              <w:spacing w:line="240" w:lineRule="auto"/>
              <w:rPr>
                <w:rFonts w:ascii="Times New Roman" w:hAnsi="Times New Roman"/>
                <w:sz w:val="24"/>
                <w:szCs w:val="24"/>
              </w:rPr>
            </w:pPr>
            <w:r w:rsidRPr="00EF0B5E">
              <w:rPr>
                <w:rFonts w:ascii="Times New Roman" w:hAnsi="Times New Roman"/>
                <w:sz w:val="24"/>
                <w:szCs w:val="24"/>
              </w:rPr>
              <w:t>130,00 EUR/</w:t>
            </w:r>
          </w:p>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979,49 KN</w:t>
            </w:r>
          </w:p>
          <w:p w:rsidR="00AD7D04" w:rsidRPr="00EF0B5E" w:rsidRDefault="00AD7D04" w:rsidP="00B7792C">
            <w:pPr>
              <w:tabs>
                <w:tab w:val="left" w:pos="5010"/>
              </w:tabs>
              <w:spacing w:line="240" w:lineRule="auto"/>
              <w:rPr>
                <w:rFonts w:ascii="Times New Roman" w:hAnsi="Times New Roman"/>
                <w:sz w:val="24"/>
                <w:szCs w:val="24"/>
              </w:rPr>
            </w:pPr>
          </w:p>
        </w:tc>
        <w:tc>
          <w:tcPr>
            <w:tcW w:w="1863" w:type="dxa"/>
            <w:shd w:val="clear" w:color="auto" w:fill="auto"/>
          </w:tcPr>
          <w:p w:rsidR="00AD7D04" w:rsidRPr="00EF0B5E" w:rsidRDefault="00AD7D04" w:rsidP="00B7792C">
            <w:pPr>
              <w:tabs>
                <w:tab w:val="left" w:pos="5010"/>
              </w:tabs>
              <w:spacing w:line="240" w:lineRule="auto"/>
              <w:rPr>
                <w:rFonts w:ascii="Times New Roman" w:hAnsi="Times New Roman"/>
                <w:sz w:val="24"/>
                <w:szCs w:val="24"/>
              </w:rPr>
            </w:pPr>
            <w:r w:rsidRPr="00EF0B5E">
              <w:rPr>
                <w:rFonts w:ascii="Times New Roman" w:hAnsi="Times New Roman"/>
                <w:sz w:val="24"/>
                <w:szCs w:val="24"/>
              </w:rPr>
              <w:t>130,00 EUR/</w:t>
            </w:r>
          </w:p>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979,49 KN</w:t>
            </w:r>
          </w:p>
          <w:p w:rsidR="00AD7D04" w:rsidRPr="00EF0B5E" w:rsidRDefault="00AD7D04" w:rsidP="00B7792C">
            <w:pPr>
              <w:tabs>
                <w:tab w:val="left" w:pos="5010"/>
              </w:tabs>
              <w:spacing w:line="240" w:lineRule="auto"/>
              <w:rPr>
                <w:rFonts w:ascii="Times New Roman" w:hAnsi="Times New Roman"/>
                <w:sz w:val="24"/>
                <w:szCs w:val="24"/>
              </w:rPr>
            </w:pPr>
          </w:p>
        </w:tc>
        <w:tc>
          <w:tcPr>
            <w:tcW w:w="1866" w:type="dxa"/>
            <w:shd w:val="clear" w:color="auto" w:fill="auto"/>
          </w:tcPr>
          <w:p w:rsidR="00AD7D04" w:rsidRPr="00EF0B5E" w:rsidRDefault="00AD7D04" w:rsidP="00B7792C">
            <w:pPr>
              <w:tabs>
                <w:tab w:val="left" w:pos="5010"/>
              </w:tabs>
              <w:spacing w:line="240" w:lineRule="auto"/>
              <w:rPr>
                <w:rFonts w:ascii="Times New Roman" w:hAnsi="Times New Roman"/>
                <w:sz w:val="24"/>
                <w:szCs w:val="24"/>
              </w:rPr>
            </w:pPr>
            <w:r w:rsidRPr="00EF0B5E">
              <w:rPr>
                <w:rFonts w:ascii="Times New Roman" w:hAnsi="Times New Roman"/>
                <w:sz w:val="24"/>
                <w:szCs w:val="24"/>
              </w:rPr>
              <w:t>130,00 EUR/</w:t>
            </w:r>
          </w:p>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979,49 KN</w:t>
            </w:r>
          </w:p>
          <w:p w:rsidR="00AD7D04" w:rsidRPr="00EF0B5E" w:rsidRDefault="00AD7D04" w:rsidP="00B7792C">
            <w:pPr>
              <w:tabs>
                <w:tab w:val="left" w:pos="5010"/>
              </w:tabs>
              <w:spacing w:line="240" w:lineRule="auto"/>
              <w:rPr>
                <w:rFonts w:ascii="Times New Roman" w:hAnsi="Times New Roman"/>
                <w:sz w:val="24"/>
                <w:szCs w:val="24"/>
              </w:rPr>
            </w:pPr>
          </w:p>
        </w:tc>
      </w:tr>
      <w:tr w:rsidR="00AD7D04" w:rsidRPr="004E62E4" w:rsidTr="00B7792C">
        <w:trPr>
          <w:trHeight w:val="369"/>
        </w:trPr>
        <w:tc>
          <w:tcPr>
            <w:tcW w:w="648" w:type="dxa"/>
            <w:shd w:val="clear" w:color="auto" w:fill="auto"/>
          </w:tcPr>
          <w:p w:rsidR="00AD7D04" w:rsidRPr="004E62E4" w:rsidRDefault="00AD7D04" w:rsidP="00B7792C">
            <w:pPr>
              <w:tabs>
                <w:tab w:val="left" w:pos="5010"/>
              </w:tabs>
              <w:spacing w:line="240" w:lineRule="auto"/>
              <w:jc w:val="center"/>
              <w:rPr>
                <w:rFonts w:ascii="Times New Roman" w:hAnsi="Times New Roman"/>
                <w:sz w:val="24"/>
                <w:szCs w:val="24"/>
              </w:rPr>
            </w:pPr>
            <w:r w:rsidRPr="004E62E4">
              <w:rPr>
                <w:rFonts w:ascii="Times New Roman" w:hAnsi="Times New Roman"/>
                <w:sz w:val="24"/>
                <w:szCs w:val="24"/>
              </w:rPr>
              <w:t>3</w:t>
            </w:r>
          </w:p>
        </w:tc>
        <w:tc>
          <w:tcPr>
            <w:tcW w:w="2579" w:type="dxa"/>
            <w:shd w:val="clear" w:color="auto" w:fill="auto"/>
          </w:tcPr>
          <w:p w:rsidR="00AD7D04" w:rsidRPr="00EF0B5E" w:rsidRDefault="00AD7D04" w:rsidP="00B7792C">
            <w:pPr>
              <w:tabs>
                <w:tab w:val="left" w:pos="5010"/>
              </w:tabs>
              <w:spacing w:line="240" w:lineRule="auto"/>
              <w:rPr>
                <w:rFonts w:ascii="Times New Roman" w:hAnsi="Times New Roman"/>
                <w:sz w:val="24"/>
                <w:szCs w:val="24"/>
              </w:rPr>
            </w:pPr>
            <w:r>
              <w:rPr>
                <w:rFonts w:ascii="Times New Roman" w:hAnsi="Times New Roman"/>
                <w:sz w:val="24"/>
                <w:szCs w:val="24"/>
              </w:rPr>
              <w:t>VZO</w:t>
            </w:r>
            <w:r w:rsidRPr="00EF0B5E">
              <w:rPr>
                <w:rFonts w:ascii="Times New Roman" w:hAnsi="Times New Roman"/>
                <w:sz w:val="24"/>
                <w:szCs w:val="24"/>
              </w:rPr>
              <w:t xml:space="preserve"> </w:t>
            </w:r>
            <w:r>
              <w:rPr>
                <w:rFonts w:ascii="Times New Roman" w:hAnsi="Times New Roman"/>
                <w:sz w:val="24"/>
                <w:szCs w:val="24"/>
              </w:rPr>
              <w:t>D</w:t>
            </w:r>
            <w:r w:rsidRPr="00EF0B5E">
              <w:rPr>
                <w:rFonts w:ascii="Times New Roman" w:hAnsi="Times New Roman"/>
                <w:sz w:val="24"/>
                <w:szCs w:val="24"/>
              </w:rPr>
              <w:t>ubravica</w:t>
            </w:r>
          </w:p>
        </w:tc>
        <w:tc>
          <w:tcPr>
            <w:tcW w:w="2361" w:type="dxa"/>
            <w:shd w:val="clear" w:color="auto" w:fill="auto"/>
          </w:tcPr>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31.860,00 EUR/</w:t>
            </w:r>
          </w:p>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240.049,17</w:t>
            </w:r>
            <w:r w:rsidRPr="00EF0B5E">
              <w:rPr>
                <w:rFonts w:ascii="Times New Roman" w:hAnsi="Times New Roman"/>
                <w:sz w:val="24"/>
                <w:szCs w:val="24"/>
                <w:lang w:eastAsia="hr-HR"/>
              </w:rPr>
              <w:t xml:space="preserve"> KN</w:t>
            </w:r>
          </w:p>
          <w:p w:rsidR="00AD7D04" w:rsidRPr="00EF0B5E" w:rsidRDefault="00AD7D04" w:rsidP="00B7792C">
            <w:pPr>
              <w:tabs>
                <w:tab w:val="left" w:pos="5010"/>
              </w:tabs>
              <w:spacing w:line="240" w:lineRule="auto"/>
              <w:rPr>
                <w:rFonts w:ascii="Times New Roman" w:hAnsi="Times New Roman"/>
                <w:sz w:val="24"/>
                <w:szCs w:val="24"/>
              </w:rPr>
            </w:pPr>
          </w:p>
        </w:tc>
        <w:tc>
          <w:tcPr>
            <w:tcW w:w="1863" w:type="dxa"/>
            <w:shd w:val="clear" w:color="auto" w:fill="auto"/>
          </w:tcPr>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31.860,00 EUR/</w:t>
            </w:r>
          </w:p>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240.049,17</w:t>
            </w:r>
            <w:r w:rsidRPr="00EF0B5E">
              <w:rPr>
                <w:rFonts w:ascii="Times New Roman" w:hAnsi="Times New Roman"/>
                <w:sz w:val="24"/>
                <w:szCs w:val="24"/>
                <w:lang w:eastAsia="hr-HR"/>
              </w:rPr>
              <w:t xml:space="preserve"> KN</w:t>
            </w:r>
          </w:p>
          <w:p w:rsidR="00AD7D04" w:rsidRPr="00EF0B5E" w:rsidRDefault="00AD7D04" w:rsidP="00B7792C">
            <w:pPr>
              <w:tabs>
                <w:tab w:val="left" w:pos="5010"/>
              </w:tabs>
              <w:spacing w:line="240" w:lineRule="auto"/>
              <w:rPr>
                <w:rFonts w:ascii="Times New Roman" w:hAnsi="Times New Roman"/>
                <w:sz w:val="24"/>
                <w:szCs w:val="24"/>
              </w:rPr>
            </w:pPr>
          </w:p>
        </w:tc>
        <w:tc>
          <w:tcPr>
            <w:tcW w:w="1866" w:type="dxa"/>
            <w:shd w:val="clear" w:color="auto" w:fill="auto"/>
          </w:tcPr>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31.860,00 EUR/</w:t>
            </w:r>
          </w:p>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240.049,17</w:t>
            </w:r>
            <w:r w:rsidRPr="00EF0B5E">
              <w:rPr>
                <w:rFonts w:ascii="Times New Roman" w:hAnsi="Times New Roman"/>
                <w:sz w:val="24"/>
                <w:szCs w:val="24"/>
                <w:lang w:eastAsia="hr-HR"/>
              </w:rPr>
              <w:t xml:space="preserve"> KN</w:t>
            </w:r>
          </w:p>
          <w:p w:rsidR="00AD7D04" w:rsidRPr="00EF0B5E" w:rsidRDefault="00AD7D04" w:rsidP="00B7792C">
            <w:pPr>
              <w:tabs>
                <w:tab w:val="left" w:pos="5010"/>
              </w:tabs>
              <w:spacing w:line="240" w:lineRule="auto"/>
              <w:rPr>
                <w:rFonts w:ascii="Times New Roman" w:hAnsi="Times New Roman"/>
                <w:sz w:val="24"/>
                <w:szCs w:val="24"/>
              </w:rPr>
            </w:pPr>
          </w:p>
        </w:tc>
      </w:tr>
      <w:tr w:rsidR="00AD7D04" w:rsidRPr="004E62E4" w:rsidTr="00B7792C">
        <w:trPr>
          <w:trHeight w:val="738"/>
        </w:trPr>
        <w:tc>
          <w:tcPr>
            <w:tcW w:w="648" w:type="dxa"/>
            <w:shd w:val="clear" w:color="auto" w:fill="auto"/>
          </w:tcPr>
          <w:p w:rsidR="00AD7D04" w:rsidRPr="004E62E4" w:rsidRDefault="00AD7D04" w:rsidP="00B7792C">
            <w:pPr>
              <w:tabs>
                <w:tab w:val="left" w:pos="5010"/>
              </w:tabs>
              <w:spacing w:line="240" w:lineRule="auto"/>
              <w:jc w:val="center"/>
              <w:rPr>
                <w:rFonts w:ascii="Times New Roman" w:hAnsi="Times New Roman"/>
                <w:sz w:val="24"/>
                <w:szCs w:val="24"/>
              </w:rPr>
            </w:pPr>
            <w:r w:rsidRPr="004E62E4">
              <w:rPr>
                <w:rFonts w:ascii="Times New Roman" w:hAnsi="Times New Roman"/>
                <w:sz w:val="24"/>
                <w:szCs w:val="24"/>
              </w:rPr>
              <w:t>4</w:t>
            </w:r>
          </w:p>
        </w:tc>
        <w:tc>
          <w:tcPr>
            <w:tcW w:w="2579" w:type="dxa"/>
            <w:shd w:val="clear" w:color="auto" w:fill="auto"/>
          </w:tcPr>
          <w:p w:rsidR="00AD7D04" w:rsidRPr="00EF0B5E" w:rsidRDefault="00AD7D04" w:rsidP="00B7792C">
            <w:pPr>
              <w:tabs>
                <w:tab w:val="left" w:pos="5010"/>
              </w:tabs>
              <w:spacing w:line="240" w:lineRule="auto"/>
              <w:rPr>
                <w:rFonts w:ascii="Times New Roman" w:hAnsi="Times New Roman"/>
                <w:sz w:val="24"/>
                <w:szCs w:val="24"/>
              </w:rPr>
            </w:pPr>
            <w:r>
              <w:rPr>
                <w:rFonts w:ascii="Times New Roman" w:hAnsi="Times New Roman"/>
                <w:sz w:val="24"/>
                <w:szCs w:val="24"/>
              </w:rPr>
              <w:t>G</w:t>
            </w:r>
            <w:r w:rsidRPr="00EF0B5E">
              <w:rPr>
                <w:rFonts w:ascii="Times New Roman" w:hAnsi="Times New Roman"/>
                <w:sz w:val="24"/>
                <w:szCs w:val="24"/>
              </w:rPr>
              <w:t>orska služba spašavanja</w:t>
            </w:r>
          </w:p>
        </w:tc>
        <w:tc>
          <w:tcPr>
            <w:tcW w:w="2361" w:type="dxa"/>
            <w:shd w:val="clear" w:color="auto" w:fill="auto"/>
          </w:tcPr>
          <w:p w:rsidR="00AD7D04" w:rsidRPr="00EF0B5E" w:rsidRDefault="00AD7D04" w:rsidP="00B7792C">
            <w:pPr>
              <w:tabs>
                <w:tab w:val="left" w:pos="5010"/>
              </w:tabs>
              <w:spacing w:line="240" w:lineRule="auto"/>
              <w:rPr>
                <w:rFonts w:ascii="Times New Roman" w:hAnsi="Times New Roman"/>
                <w:sz w:val="24"/>
                <w:szCs w:val="24"/>
              </w:rPr>
            </w:pPr>
            <w:r w:rsidRPr="00EF0B5E">
              <w:rPr>
                <w:rFonts w:ascii="Times New Roman" w:hAnsi="Times New Roman"/>
                <w:sz w:val="24"/>
                <w:szCs w:val="24"/>
              </w:rPr>
              <w:t>130,00 EUR/</w:t>
            </w:r>
          </w:p>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979,49 KN</w:t>
            </w:r>
          </w:p>
          <w:p w:rsidR="00AD7D04" w:rsidRPr="00EF0B5E" w:rsidRDefault="00AD7D04" w:rsidP="00B7792C">
            <w:pPr>
              <w:tabs>
                <w:tab w:val="left" w:pos="5010"/>
              </w:tabs>
              <w:spacing w:line="240" w:lineRule="auto"/>
              <w:rPr>
                <w:rFonts w:ascii="Times New Roman" w:hAnsi="Times New Roman"/>
                <w:sz w:val="24"/>
                <w:szCs w:val="24"/>
              </w:rPr>
            </w:pPr>
          </w:p>
        </w:tc>
        <w:tc>
          <w:tcPr>
            <w:tcW w:w="1863" w:type="dxa"/>
            <w:shd w:val="clear" w:color="auto" w:fill="auto"/>
          </w:tcPr>
          <w:p w:rsidR="00AD7D04" w:rsidRPr="00EF0B5E" w:rsidRDefault="00AD7D04" w:rsidP="00B7792C">
            <w:pPr>
              <w:tabs>
                <w:tab w:val="left" w:pos="5010"/>
              </w:tabs>
              <w:spacing w:line="240" w:lineRule="auto"/>
              <w:rPr>
                <w:rFonts w:ascii="Times New Roman" w:hAnsi="Times New Roman"/>
                <w:sz w:val="24"/>
                <w:szCs w:val="24"/>
              </w:rPr>
            </w:pPr>
            <w:r w:rsidRPr="00EF0B5E">
              <w:rPr>
                <w:rFonts w:ascii="Times New Roman" w:hAnsi="Times New Roman"/>
                <w:sz w:val="24"/>
                <w:szCs w:val="24"/>
              </w:rPr>
              <w:t>130,00 EUR/</w:t>
            </w:r>
          </w:p>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979,49 KN</w:t>
            </w:r>
          </w:p>
          <w:p w:rsidR="00AD7D04" w:rsidRPr="00EF0B5E" w:rsidRDefault="00AD7D04" w:rsidP="00B7792C">
            <w:pPr>
              <w:tabs>
                <w:tab w:val="left" w:pos="5010"/>
              </w:tabs>
              <w:spacing w:line="240" w:lineRule="auto"/>
              <w:rPr>
                <w:rFonts w:ascii="Times New Roman" w:hAnsi="Times New Roman"/>
                <w:sz w:val="24"/>
                <w:szCs w:val="24"/>
              </w:rPr>
            </w:pPr>
          </w:p>
        </w:tc>
        <w:tc>
          <w:tcPr>
            <w:tcW w:w="1866" w:type="dxa"/>
            <w:shd w:val="clear" w:color="auto" w:fill="auto"/>
          </w:tcPr>
          <w:p w:rsidR="00AD7D04" w:rsidRPr="00EF0B5E" w:rsidRDefault="00AD7D04" w:rsidP="00B7792C">
            <w:pPr>
              <w:tabs>
                <w:tab w:val="left" w:pos="5010"/>
              </w:tabs>
              <w:spacing w:line="240" w:lineRule="auto"/>
              <w:rPr>
                <w:rFonts w:ascii="Times New Roman" w:hAnsi="Times New Roman"/>
                <w:sz w:val="24"/>
                <w:szCs w:val="24"/>
              </w:rPr>
            </w:pPr>
            <w:r w:rsidRPr="00EF0B5E">
              <w:rPr>
                <w:rFonts w:ascii="Times New Roman" w:hAnsi="Times New Roman"/>
                <w:sz w:val="24"/>
                <w:szCs w:val="24"/>
              </w:rPr>
              <w:t>130,00 EUR/</w:t>
            </w:r>
          </w:p>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979,49 KN</w:t>
            </w:r>
          </w:p>
          <w:p w:rsidR="00AD7D04" w:rsidRPr="00EF0B5E" w:rsidRDefault="00AD7D04" w:rsidP="00B7792C">
            <w:pPr>
              <w:tabs>
                <w:tab w:val="left" w:pos="5010"/>
              </w:tabs>
              <w:spacing w:line="240" w:lineRule="auto"/>
              <w:rPr>
                <w:rFonts w:ascii="Times New Roman" w:hAnsi="Times New Roman"/>
                <w:sz w:val="24"/>
                <w:szCs w:val="24"/>
              </w:rPr>
            </w:pPr>
          </w:p>
        </w:tc>
      </w:tr>
      <w:tr w:rsidR="00AD7D04" w:rsidRPr="004E62E4" w:rsidTr="00B7792C">
        <w:trPr>
          <w:trHeight w:val="738"/>
        </w:trPr>
        <w:tc>
          <w:tcPr>
            <w:tcW w:w="648" w:type="dxa"/>
            <w:shd w:val="clear" w:color="auto" w:fill="auto"/>
          </w:tcPr>
          <w:p w:rsidR="00AD7D04" w:rsidRPr="004E62E4" w:rsidRDefault="00AD7D04" w:rsidP="00B7792C">
            <w:pPr>
              <w:tabs>
                <w:tab w:val="left" w:pos="5010"/>
              </w:tabs>
              <w:spacing w:line="240" w:lineRule="auto"/>
              <w:jc w:val="center"/>
              <w:rPr>
                <w:rFonts w:ascii="Times New Roman" w:hAnsi="Times New Roman"/>
                <w:sz w:val="24"/>
                <w:szCs w:val="24"/>
              </w:rPr>
            </w:pPr>
            <w:r>
              <w:rPr>
                <w:rFonts w:ascii="Times New Roman" w:hAnsi="Times New Roman"/>
                <w:sz w:val="24"/>
                <w:szCs w:val="24"/>
              </w:rPr>
              <w:t>5</w:t>
            </w:r>
          </w:p>
        </w:tc>
        <w:tc>
          <w:tcPr>
            <w:tcW w:w="2579" w:type="dxa"/>
            <w:shd w:val="clear" w:color="auto" w:fill="auto"/>
          </w:tcPr>
          <w:p w:rsidR="00AD7D04" w:rsidRPr="00EF0B5E" w:rsidRDefault="00AD7D04" w:rsidP="00B7792C">
            <w:pPr>
              <w:spacing w:line="240" w:lineRule="auto"/>
              <w:rPr>
                <w:rFonts w:ascii="Times New Roman" w:hAnsi="Times New Roman"/>
                <w:sz w:val="24"/>
                <w:szCs w:val="24"/>
              </w:rPr>
            </w:pPr>
            <w:r w:rsidRPr="00EF0B5E">
              <w:rPr>
                <w:rFonts w:ascii="Times New Roman" w:hAnsi="Times New Roman"/>
                <w:sz w:val="24"/>
                <w:szCs w:val="24"/>
              </w:rPr>
              <w:t>Rad Javne vatrogasne postrojbe</w:t>
            </w:r>
          </w:p>
          <w:p w:rsidR="00AD7D04" w:rsidRPr="00EF0B5E" w:rsidRDefault="00AD7D04" w:rsidP="00B7792C">
            <w:pPr>
              <w:tabs>
                <w:tab w:val="left" w:pos="5010"/>
              </w:tabs>
              <w:spacing w:line="240" w:lineRule="auto"/>
              <w:rPr>
                <w:rFonts w:ascii="Times New Roman" w:hAnsi="Times New Roman"/>
                <w:sz w:val="24"/>
                <w:szCs w:val="24"/>
              </w:rPr>
            </w:pPr>
          </w:p>
        </w:tc>
        <w:tc>
          <w:tcPr>
            <w:tcW w:w="2361" w:type="dxa"/>
            <w:shd w:val="clear" w:color="auto" w:fill="auto"/>
          </w:tcPr>
          <w:p w:rsidR="00AD7D04" w:rsidRPr="00EF0B5E" w:rsidRDefault="00AD7D04" w:rsidP="00B7792C">
            <w:pPr>
              <w:tabs>
                <w:tab w:val="left" w:pos="5010"/>
              </w:tabs>
              <w:spacing w:line="240" w:lineRule="auto"/>
              <w:rPr>
                <w:rFonts w:ascii="Times New Roman" w:hAnsi="Times New Roman"/>
                <w:sz w:val="24"/>
                <w:szCs w:val="24"/>
              </w:rPr>
            </w:pPr>
            <w:r w:rsidRPr="00EF0B5E">
              <w:rPr>
                <w:rFonts w:ascii="Times New Roman" w:hAnsi="Times New Roman"/>
                <w:sz w:val="24"/>
                <w:szCs w:val="24"/>
              </w:rPr>
              <w:t>130,00 EUR/</w:t>
            </w:r>
          </w:p>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979,49 KN</w:t>
            </w:r>
          </w:p>
          <w:p w:rsidR="00AD7D04" w:rsidRPr="00EF0B5E" w:rsidRDefault="00AD7D04" w:rsidP="00B7792C">
            <w:pPr>
              <w:tabs>
                <w:tab w:val="left" w:pos="5010"/>
              </w:tabs>
              <w:spacing w:line="240" w:lineRule="auto"/>
              <w:rPr>
                <w:rFonts w:ascii="Times New Roman" w:hAnsi="Times New Roman"/>
                <w:sz w:val="24"/>
                <w:szCs w:val="24"/>
              </w:rPr>
            </w:pPr>
          </w:p>
        </w:tc>
        <w:tc>
          <w:tcPr>
            <w:tcW w:w="1863" w:type="dxa"/>
            <w:shd w:val="clear" w:color="auto" w:fill="auto"/>
          </w:tcPr>
          <w:p w:rsidR="00AD7D04" w:rsidRPr="00EF0B5E" w:rsidRDefault="00AD7D04" w:rsidP="00B7792C">
            <w:pPr>
              <w:tabs>
                <w:tab w:val="left" w:pos="5010"/>
              </w:tabs>
              <w:spacing w:line="240" w:lineRule="auto"/>
              <w:rPr>
                <w:rFonts w:ascii="Times New Roman" w:hAnsi="Times New Roman"/>
                <w:sz w:val="24"/>
                <w:szCs w:val="24"/>
              </w:rPr>
            </w:pPr>
            <w:r w:rsidRPr="00EF0B5E">
              <w:rPr>
                <w:rFonts w:ascii="Times New Roman" w:hAnsi="Times New Roman"/>
                <w:sz w:val="24"/>
                <w:szCs w:val="24"/>
              </w:rPr>
              <w:t>130,00 EUR/</w:t>
            </w:r>
          </w:p>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979,49 KN</w:t>
            </w:r>
          </w:p>
          <w:p w:rsidR="00AD7D04" w:rsidRPr="00EF0B5E" w:rsidRDefault="00AD7D04" w:rsidP="00B7792C">
            <w:pPr>
              <w:tabs>
                <w:tab w:val="left" w:pos="5010"/>
              </w:tabs>
              <w:spacing w:line="240" w:lineRule="auto"/>
              <w:rPr>
                <w:rFonts w:ascii="Times New Roman" w:hAnsi="Times New Roman"/>
                <w:sz w:val="24"/>
                <w:szCs w:val="24"/>
              </w:rPr>
            </w:pPr>
          </w:p>
        </w:tc>
        <w:tc>
          <w:tcPr>
            <w:tcW w:w="1866" w:type="dxa"/>
            <w:shd w:val="clear" w:color="auto" w:fill="auto"/>
          </w:tcPr>
          <w:p w:rsidR="00AD7D04" w:rsidRPr="00EF0B5E" w:rsidRDefault="00AD7D04" w:rsidP="00B7792C">
            <w:pPr>
              <w:tabs>
                <w:tab w:val="left" w:pos="5010"/>
              </w:tabs>
              <w:spacing w:line="240" w:lineRule="auto"/>
              <w:rPr>
                <w:rFonts w:ascii="Times New Roman" w:hAnsi="Times New Roman"/>
                <w:sz w:val="24"/>
                <w:szCs w:val="24"/>
              </w:rPr>
            </w:pPr>
            <w:r w:rsidRPr="00EF0B5E">
              <w:rPr>
                <w:rFonts w:ascii="Times New Roman" w:hAnsi="Times New Roman"/>
                <w:sz w:val="24"/>
                <w:szCs w:val="24"/>
              </w:rPr>
              <w:t>130,00 EUR/</w:t>
            </w:r>
          </w:p>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979,49 KN</w:t>
            </w:r>
          </w:p>
          <w:p w:rsidR="00AD7D04" w:rsidRPr="00EF0B5E" w:rsidRDefault="00AD7D04" w:rsidP="00B7792C">
            <w:pPr>
              <w:tabs>
                <w:tab w:val="left" w:pos="5010"/>
              </w:tabs>
              <w:spacing w:line="240" w:lineRule="auto"/>
              <w:rPr>
                <w:rFonts w:ascii="Times New Roman" w:hAnsi="Times New Roman"/>
                <w:sz w:val="24"/>
                <w:szCs w:val="24"/>
              </w:rPr>
            </w:pPr>
          </w:p>
        </w:tc>
      </w:tr>
      <w:tr w:rsidR="00AD7D04" w:rsidRPr="004E62E4" w:rsidTr="00B7792C">
        <w:trPr>
          <w:trHeight w:val="738"/>
        </w:trPr>
        <w:tc>
          <w:tcPr>
            <w:tcW w:w="648" w:type="dxa"/>
            <w:shd w:val="clear" w:color="auto" w:fill="auto"/>
          </w:tcPr>
          <w:p w:rsidR="00AD7D04" w:rsidRPr="004E62E4" w:rsidRDefault="00AD7D04" w:rsidP="00B7792C">
            <w:pPr>
              <w:tabs>
                <w:tab w:val="left" w:pos="5010"/>
              </w:tabs>
              <w:spacing w:line="240" w:lineRule="auto"/>
              <w:jc w:val="center"/>
              <w:rPr>
                <w:rFonts w:ascii="Times New Roman" w:hAnsi="Times New Roman"/>
                <w:sz w:val="24"/>
                <w:szCs w:val="24"/>
              </w:rPr>
            </w:pPr>
            <w:r>
              <w:rPr>
                <w:rFonts w:ascii="Times New Roman" w:hAnsi="Times New Roman"/>
                <w:sz w:val="24"/>
                <w:szCs w:val="24"/>
              </w:rPr>
              <w:t>6</w:t>
            </w:r>
          </w:p>
        </w:tc>
        <w:tc>
          <w:tcPr>
            <w:tcW w:w="2579" w:type="dxa"/>
            <w:shd w:val="clear" w:color="auto" w:fill="auto"/>
          </w:tcPr>
          <w:p w:rsidR="00AD7D04" w:rsidRPr="00EF0B5E" w:rsidRDefault="00AD7D04" w:rsidP="00B7792C">
            <w:pPr>
              <w:spacing w:line="240" w:lineRule="auto"/>
              <w:rPr>
                <w:rFonts w:ascii="Times New Roman" w:hAnsi="Times New Roman"/>
                <w:sz w:val="24"/>
                <w:szCs w:val="24"/>
              </w:rPr>
            </w:pPr>
            <w:r w:rsidRPr="00EF0B5E">
              <w:rPr>
                <w:rFonts w:ascii="Times New Roman" w:hAnsi="Times New Roman"/>
                <w:sz w:val="24"/>
                <w:szCs w:val="24"/>
              </w:rPr>
              <w:t>Plan djelovanja u području prirodnih nepogoda</w:t>
            </w:r>
          </w:p>
          <w:p w:rsidR="00AD7D04" w:rsidRPr="00EF0B5E" w:rsidRDefault="00AD7D04" w:rsidP="00B7792C">
            <w:pPr>
              <w:tabs>
                <w:tab w:val="left" w:pos="5010"/>
              </w:tabs>
              <w:spacing w:line="240" w:lineRule="auto"/>
              <w:rPr>
                <w:rFonts w:ascii="Times New Roman" w:hAnsi="Times New Roman"/>
                <w:sz w:val="24"/>
                <w:szCs w:val="24"/>
              </w:rPr>
            </w:pPr>
          </w:p>
        </w:tc>
        <w:tc>
          <w:tcPr>
            <w:tcW w:w="2361" w:type="dxa"/>
            <w:shd w:val="clear" w:color="auto" w:fill="auto"/>
          </w:tcPr>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600,00 EUR/</w:t>
            </w:r>
          </w:p>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4.520,70</w:t>
            </w:r>
            <w:r w:rsidRPr="00EF0B5E">
              <w:rPr>
                <w:rFonts w:ascii="Times New Roman" w:hAnsi="Times New Roman"/>
                <w:sz w:val="24"/>
                <w:szCs w:val="24"/>
                <w:lang w:eastAsia="hr-HR"/>
              </w:rPr>
              <w:t xml:space="preserve"> KN</w:t>
            </w:r>
          </w:p>
          <w:p w:rsidR="00AD7D04" w:rsidRPr="00EF0B5E" w:rsidRDefault="00AD7D04" w:rsidP="00B7792C">
            <w:pPr>
              <w:tabs>
                <w:tab w:val="left" w:pos="5010"/>
              </w:tabs>
              <w:spacing w:line="240" w:lineRule="auto"/>
              <w:rPr>
                <w:rFonts w:ascii="Times New Roman" w:hAnsi="Times New Roman"/>
                <w:sz w:val="24"/>
                <w:szCs w:val="24"/>
              </w:rPr>
            </w:pPr>
          </w:p>
        </w:tc>
        <w:tc>
          <w:tcPr>
            <w:tcW w:w="1863" w:type="dxa"/>
            <w:shd w:val="clear" w:color="auto" w:fill="auto"/>
          </w:tcPr>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600,00 EUR/</w:t>
            </w:r>
          </w:p>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4.520,70</w:t>
            </w:r>
            <w:r w:rsidRPr="00EF0B5E">
              <w:rPr>
                <w:rFonts w:ascii="Times New Roman" w:hAnsi="Times New Roman"/>
                <w:sz w:val="24"/>
                <w:szCs w:val="24"/>
                <w:lang w:eastAsia="hr-HR"/>
              </w:rPr>
              <w:t xml:space="preserve"> KN</w:t>
            </w:r>
          </w:p>
          <w:p w:rsidR="00AD7D04" w:rsidRPr="00EF0B5E" w:rsidRDefault="00AD7D04" w:rsidP="00B7792C">
            <w:pPr>
              <w:tabs>
                <w:tab w:val="left" w:pos="5010"/>
              </w:tabs>
              <w:spacing w:line="240" w:lineRule="auto"/>
              <w:rPr>
                <w:rFonts w:ascii="Times New Roman" w:hAnsi="Times New Roman"/>
                <w:sz w:val="24"/>
                <w:szCs w:val="24"/>
              </w:rPr>
            </w:pPr>
          </w:p>
        </w:tc>
        <w:tc>
          <w:tcPr>
            <w:tcW w:w="1866" w:type="dxa"/>
            <w:shd w:val="clear" w:color="auto" w:fill="auto"/>
          </w:tcPr>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600,00 EUR/</w:t>
            </w:r>
          </w:p>
          <w:p w:rsidR="00AD7D04" w:rsidRPr="00EF0B5E" w:rsidRDefault="00AD7D04" w:rsidP="00B7792C">
            <w:pPr>
              <w:spacing w:line="240" w:lineRule="auto"/>
              <w:rPr>
                <w:rFonts w:ascii="Times New Roman" w:hAnsi="Times New Roman"/>
                <w:sz w:val="24"/>
                <w:szCs w:val="24"/>
                <w:lang w:eastAsia="hr-HR"/>
              </w:rPr>
            </w:pPr>
            <w:r w:rsidRPr="00EF0B5E">
              <w:rPr>
                <w:rFonts w:ascii="Times New Roman" w:hAnsi="Times New Roman"/>
                <w:sz w:val="24"/>
                <w:szCs w:val="24"/>
              </w:rPr>
              <w:t>4.520,70</w:t>
            </w:r>
            <w:r w:rsidRPr="00EF0B5E">
              <w:rPr>
                <w:rFonts w:ascii="Times New Roman" w:hAnsi="Times New Roman"/>
                <w:sz w:val="24"/>
                <w:szCs w:val="24"/>
                <w:lang w:eastAsia="hr-HR"/>
              </w:rPr>
              <w:t xml:space="preserve"> KN</w:t>
            </w:r>
          </w:p>
          <w:p w:rsidR="00AD7D04" w:rsidRPr="00EF0B5E" w:rsidRDefault="00AD7D04" w:rsidP="00B7792C">
            <w:pPr>
              <w:tabs>
                <w:tab w:val="left" w:pos="5010"/>
              </w:tabs>
              <w:spacing w:line="240" w:lineRule="auto"/>
              <w:rPr>
                <w:rFonts w:ascii="Times New Roman" w:hAnsi="Times New Roman"/>
                <w:sz w:val="24"/>
                <w:szCs w:val="24"/>
              </w:rPr>
            </w:pPr>
          </w:p>
        </w:tc>
      </w:tr>
      <w:tr w:rsidR="00AD7D04" w:rsidRPr="004E62E4" w:rsidTr="00B7792C">
        <w:trPr>
          <w:trHeight w:val="388"/>
        </w:trPr>
        <w:tc>
          <w:tcPr>
            <w:tcW w:w="648" w:type="dxa"/>
            <w:shd w:val="clear" w:color="auto" w:fill="auto"/>
          </w:tcPr>
          <w:p w:rsidR="00AD7D04" w:rsidRPr="004E62E4" w:rsidRDefault="00AD7D04" w:rsidP="00B7792C">
            <w:pPr>
              <w:tabs>
                <w:tab w:val="left" w:pos="5010"/>
              </w:tabs>
              <w:spacing w:line="240" w:lineRule="auto"/>
              <w:jc w:val="center"/>
              <w:rPr>
                <w:rFonts w:ascii="Times New Roman" w:hAnsi="Times New Roman"/>
                <w:sz w:val="24"/>
                <w:szCs w:val="24"/>
              </w:rPr>
            </w:pPr>
          </w:p>
        </w:tc>
        <w:tc>
          <w:tcPr>
            <w:tcW w:w="2579" w:type="dxa"/>
            <w:shd w:val="clear" w:color="auto" w:fill="auto"/>
          </w:tcPr>
          <w:p w:rsidR="00AD7D04" w:rsidRPr="00EF0B5E" w:rsidRDefault="00AD7D04" w:rsidP="00B7792C">
            <w:pPr>
              <w:tabs>
                <w:tab w:val="left" w:pos="5010"/>
              </w:tabs>
              <w:spacing w:line="240" w:lineRule="auto"/>
              <w:rPr>
                <w:rFonts w:ascii="Times New Roman" w:hAnsi="Times New Roman"/>
                <w:b/>
                <w:sz w:val="24"/>
                <w:szCs w:val="24"/>
              </w:rPr>
            </w:pPr>
            <w:r w:rsidRPr="00EF0B5E">
              <w:rPr>
                <w:rFonts w:ascii="Times New Roman" w:hAnsi="Times New Roman"/>
                <w:b/>
                <w:sz w:val="24"/>
                <w:szCs w:val="24"/>
              </w:rPr>
              <w:t>UKUPNO:</w:t>
            </w:r>
          </w:p>
        </w:tc>
        <w:tc>
          <w:tcPr>
            <w:tcW w:w="2361" w:type="dxa"/>
            <w:shd w:val="clear" w:color="auto" w:fill="auto"/>
          </w:tcPr>
          <w:p w:rsidR="00AD7D04" w:rsidRPr="00EF0B5E" w:rsidRDefault="00AD7D04" w:rsidP="00B7792C">
            <w:pPr>
              <w:tabs>
                <w:tab w:val="left" w:pos="5010"/>
              </w:tabs>
              <w:spacing w:line="240" w:lineRule="auto"/>
              <w:rPr>
                <w:rFonts w:ascii="Times New Roman" w:hAnsi="Times New Roman"/>
                <w:sz w:val="24"/>
                <w:szCs w:val="24"/>
              </w:rPr>
            </w:pPr>
            <w:r w:rsidRPr="00EF0B5E">
              <w:rPr>
                <w:rFonts w:ascii="Times New Roman" w:hAnsi="Times New Roman"/>
                <w:sz w:val="24"/>
                <w:szCs w:val="24"/>
              </w:rPr>
              <w:t>33.120,00 EUR/</w:t>
            </w:r>
          </w:p>
          <w:p w:rsidR="00AD7D04" w:rsidRPr="00EF0B5E" w:rsidRDefault="00AD7D04" w:rsidP="00B7792C">
            <w:pPr>
              <w:tabs>
                <w:tab w:val="left" w:pos="5010"/>
              </w:tabs>
              <w:spacing w:line="240" w:lineRule="auto"/>
              <w:rPr>
                <w:rFonts w:ascii="Times New Roman" w:hAnsi="Times New Roman"/>
                <w:sz w:val="24"/>
                <w:szCs w:val="24"/>
              </w:rPr>
            </w:pPr>
            <w:r w:rsidRPr="00EF0B5E">
              <w:rPr>
                <w:rFonts w:ascii="Times New Roman" w:hAnsi="Times New Roman"/>
                <w:sz w:val="24"/>
                <w:szCs w:val="24"/>
              </w:rPr>
              <w:t>249.542,66 KN</w:t>
            </w:r>
          </w:p>
        </w:tc>
        <w:tc>
          <w:tcPr>
            <w:tcW w:w="1863" w:type="dxa"/>
            <w:shd w:val="clear" w:color="auto" w:fill="auto"/>
          </w:tcPr>
          <w:p w:rsidR="00AD7D04" w:rsidRPr="00EF0B5E" w:rsidRDefault="00AD7D04" w:rsidP="00B7792C">
            <w:pPr>
              <w:tabs>
                <w:tab w:val="left" w:pos="5010"/>
              </w:tabs>
              <w:spacing w:line="240" w:lineRule="auto"/>
              <w:rPr>
                <w:rFonts w:ascii="Times New Roman" w:hAnsi="Times New Roman"/>
                <w:sz w:val="24"/>
                <w:szCs w:val="24"/>
              </w:rPr>
            </w:pPr>
            <w:r w:rsidRPr="00EF0B5E">
              <w:rPr>
                <w:rFonts w:ascii="Times New Roman" w:hAnsi="Times New Roman"/>
                <w:sz w:val="24"/>
                <w:szCs w:val="24"/>
              </w:rPr>
              <w:t>33.120,00 EUR/</w:t>
            </w:r>
          </w:p>
          <w:p w:rsidR="00AD7D04" w:rsidRPr="00EF0B5E" w:rsidRDefault="00AD7D04" w:rsidP="00B7792C">
            <w:pPr>
              <w:tabs>
                <w:tab w:val="left" w:pos="5010"/>
              </w:tabs>
              <w:spacing w:line="240" w:lineRule="auto"/>
              <w:rPr>
                <w:rFonts w:ascii="Times New Roman" w:hAnsi="Times New Roman"/>
                <w:sz w:val="24"/>
                <w:szCs w:val="24"/>
              </w:rPr>
            </w:pPr>
            <w:r w:rsidRPr="00EF0B5E">
              <w:rPr>
                <w:rFonts w:ascii="Times New Roman" w:hAnsi="Times New Roman"/>
                <w:sz w:val="24"/>
                <w:szCs w:val="24"/>
              </w:rPr>
              <w:t>249.542,66 KN</w:t>
            </w:r>
          </w:p>
        </w:tc>
        <w:tc>
          <w:tcPr>
            <w:tcW w:w="1866" w:type="dxa"/>
            <w:shd w:val="clear" w:color="auto" w:fill="auto"/>
          </w:tcPr>
          <w:p w:rsidR="00AD7D04" w:rsidRPr="00EF0B5E" w:rsidRDefault="00AD7D04" w:rsidP="00B7792C">
            <w:pPr>
              <w:tabs>
                <w:tab w:val="left" w:pos="5010"/>
              </w:tabs>
              <w:spacing w:line="240" w:lineRule="auto"/>
              <w:rPr>
                <w:rFonts w:ascii="Times New Roman" w:hAnsi="Times New Roman"/>
                <w:sz w:val="24"/>
                <w:szCs w:val="24"/>
              </w:rPr>
            </w:pPr>
            <w:r w:rsidRPr="00EF0B5E">
              <w:rPr>
                <w:rFonts w:ascii="Times New Roman" w:hAnsi="Times New Roman"/>
                <w:sz w:val="24"/>
                <w:szCs w:val="24"/>
              </w:rPr>
              <w:t>33.120,00 EUR/</w:t>
            </w:r>
          </w:p>
          <w:p w:rsidR="00AD7D04" w:rsidRPr="00EF0B5E" w:rsidRDefault="00AD7D04" w:rsidP="00B7792C">
            <w:pPr>
              <w:tabs>
                <w:tab w:val="left" w:pos="5010"/>
              </w:tabs>
              <w:spacing w:line="240" w:lineRule="auto"/>
              <w:rPr>
                <w:rFonts w:ascii="Times New Roman" w:hAnsi="Times New Roman"/>
                <w:sz w:val="24"/>
                <w:szCs w:val="24"/>
              </w:rPr>
            </w:pPr>
            <w:r w:rsidRPr="00EF0B5E">
              <w:rPr>
                <w:rFonts w:ascii="Times New Roman" w:hAnsi="Times New Roman"/>
                <w:sz w:val="24"/>
                <w:szCs w:val="24"/>
              </w:rPr>
              <w:t>249.542,66 KN</w:t>
            </w:r>
          </w:p>
        </w:tc>
      </w:tr>
    </w:tbl>
    <w:p w:rsidR="00AD7D04" w:rsidRDefault="00AD7D04" w:rsidP="00AD7D04">
      <w:pPr>
        <w:tabs>
          <w:tab w:val="left" w:pos="5010"/>
        </w:tabs>
        <w:rPr>
          <w:rFonts w:ascii="Times New Roman" w:hAnsi="Times New Roman"/>
          <w:sz w:val="18"/>
          <w:szCs w:val="24"/>
        </w:rPr>
      </w:pPr>
      <w:r w:rsidRPr="009A704D">
        <w:rPr>
          <w:rFonts w:ascii="Times New Roman" w:hAnsi="Times New Roman"/>
          <w:sz w:val="18"/>
          <w:szCs w:val="24"/>
        </w:rPr>
        <w:t>* fiksni tečaj konverzije 1 EUR=7,53450 kn</w:t>
      </w:r>
    </w:p>
    <w:p w:rsidR="00AD7D04" w:rsidRDefault="00AD7D04" w:rsidP="00AD7D04">
      <w:pPr>
        <w:tabs>
          <w:tab w:val="left" w:pos="5010"/>
        </w:tabs>
        <w:rPr>
          <w:rFonts w:ascii="Times New Roman" w:hAnsi="Times New Roman"/>
          <w:sz w:val="18"/>
          <w:szCs w:val="24"/>
        </w:rPr>
      </w:pPr>
    </w:p>
    <w:p w:rsidR="00AD7D04" w:rsidRPr="009A704D" w:rsidRDefault="00AD7D04" w:rsidP="00AD7D04">
      <w:pPr>
        <w:tabs>
          <w:tab w:val="left" w:pos="5010"/>
        </w:tabs>
        <w:rPr>
          <w:rFonts w:ascii="Times New Roman" w:hAnsi="Times New Roman"/>
          <w:sz w:val="18"/>
          <w:szCs w:val="24"/>
        </w:rPr>
      </w:pPr>
    </w:p>
    <w:p w:rsidR="00AD7D04" w:rsidRDefault="00AD7D04" w:rsidP="00AD7D04">
      <w:pPr>
        <w:jc w:val="center"/>
        <w:rPr>
          <w:rFonts w:ascii="Times New Roman" w:hAnsi="Times New Roman"/>
          <w:sz w:val="24"/>
          <w:szCs w:val="24"/>
        </w:rPr>
      </w:pPr>
      <w:r>
        <w:rPr>
          <w:rFonts w:ascii="Times New Roman" w:hAnsi="Times New Roman"/>
          <w:sz w:val="24"/>
          <w:szCs w:val="24"/>
        </w:rPr>
        <w:lastRenderedPageBreak/>
        <w:t>VIII</w:t>
      </w:r>
    </w:p>
    <w:p w:rsidR="00AD7D04" w:rsidRPr="00715B87" w:rsidRDefault="00AD7D04" w:rsidP="00B41441">
      <w:pPr>
        <w:rPr>
          <w:rFonts w:ascii="Times New Roman" w:hAnsi="Times New Roman"/>
          <w:sz w:val="24"/>
          <w:szCs w:val="24"/>
        </w:rPr>
      </w:pPr>
      <w:r>
        <w:rPr>
          <w:rFonts w:ascii="Times New Roman" w:hAnsi="Times New Roman"/>
          <w:sz w:val="24"/>
          <w:szCs w:val="24"/>
        </w:rPr>
        <w:tab/>
        <w:t>Ovaj Plan objaviti će se u Službenom glasniku Općine Dubravica.</w:t>
      </w:r>
    </w:p>
    <w:p w:rsidR="00AD7D04" w:rsidRPr="00E35CD7" w:rsidRDefault="00AD7D04" w:rsidP="00B41441">
      <w:pPr>
        <w:tabs>
          <w:tab w:val="left" w:pos="5010"/>
        </w:tabs>
        <w:rPr>
          <w:sz w:val="24"/>
          <w:szCs w:val="24"/>
        </w:rPr>
      </w:pPr>
    </w:p>
    <w:p w:rsidR="00AD7D04" w:rsidRPr="000D498A" w:rsidRDefault="00AD7D04" w:rsidP="00B41441">
      <w:pPr>
        <w:pStyle w:val="StandardWeb"/>
        <w:shd w:val="clear" w:color="auto" w:fill="FFFFFF"/>
        <w:spacing w:before="0" w:beforeAutospacing="0" w:after="0" w:afterAutospacing="0"/>
        <w:jc w:val="cente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sidRPr="000D498A">
        <w:rPr>
          <w:b/>
          <w:color w:val="000000"/>
        </w:rPr>
        <w:t>OPĆINSKO VIJEĆE OPĆINE DUBRAVICA</w:t>
      </w:r>
    </w:p>
    <w:p w:rsidR="00AD7D04" w:rsidRPr="000D498A" w:rsidRDefault="00AD7D04" w:rsidP="00B41441">
      <w:pPr>
        <w:pStyle w:val="StandardWeb"/>
        <w:shd w:val="clear" w:color="auto" w:fill="FFFFFF"/>
        <w:spacing w:before="0" w:beforeAutospacing="0" w:after="0" w:afterAutospacing="0"/>
        <w:jc w:val="cente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sidRPr="000D498A">
        <w:rPr>
          <w:b/>
          <w:color w:val="000000"/>
        </w:rPr>
        <w:t xml:space="preserve">Predsjednik </w:t>
      </w:r>
      <w:r>
        <w:rPr>
          <w:b/>
          <w:color w:val="000000"/>
        </w:rPr>
        <w:t>Ivica Stiperski</w:t>
      </w:r>
    </w:p>
    <w:p w:rsidR="00AD7D04" w:rsidRPr="00C21414" w:rsidRDefault="00AD7D04" w:rsidP="00AD7D04"/>
    <w:p w:rsidR="00AD7D04" w:rsidRPr="00935F92" w:rsidRDefault="00AD7D04" w:rsidP="00B62494">
      <w:pPr>
        <w:ind w:left="0" w:firstLine="0"/>
        <w:jc w:val="both"/>
        <w:rPr>
          <w:rFonts w:ascii="Times New Roman" w:hAnsi="Times New Roman" w:cs="Times New Roman"/>
        </w:rPr>
      </w:pPr>
    </w:p>
    <w:p w:rsidR="00B62494" w:rsidRDefault="00B62494" w:rsidP="00B62494">
      <w:pPr>
        <w:ind w:left="0" w:firstLine="0"/>
        <w:jc w:val="both"/>
        <w:rPr>
          <w:rFonts w:ascii="Times New Roman" w:hAnsi="Times New Roman" w:cs="Times New Roman"/>
          <w:b/>
          <w:sz w:val="24"/>
        </w:rPr>
      </w:pPr>
    </w:p>
    <w:p w:rsidR="00B62494" w:rsidRPr="00090B89" w:rsidRDefault="00B62494" w:rsidP="00B62494">
      <w:pPr>
        <w:ind w:left="0" w:firstLine="0"/>
        <w:jc w:val="both"/>
        <w:rPr>
          <w:rFonts w:ascii="Times New Roman" w:hAnsi="Times New Roman" w:cs="Times New Roman"/>
          <w:b/>
          <w:sz w:val="24"/>
        </w:rPr>
      </w:pPr>
    </w:p>
    <w:p w:rsidR="00090B89" w:rsidRDefault="00090B89" w:rsidP="00090B89">
      <w:pPr>
        <w:ind w:left="0" w:firstLine="0"/>
        <w:jc w:val="center"/>
        <w:rPr>
          <w:rFonts w:ascii="Times New Roman" w:hAnsi="Times New Roman" w:cs="Times New Roman"/>
          <w:b/>
          <w:sz w:val="24"/>
        </w:rPr>
      </w:pPr>
    </w:p>
    <w:p w:rsidR="00090B89" w:rsidRDefault="00090B89" w:rsidP="00090B89">
      <w:pPr>
        <w:ind w:left="0" w:firstLine="0"/>
        <w:jc w:val="center"/>
        <w:rPr>
          <w:rFonts w:ascii="Times New Roman" w:hAnsi="Times New Roman" w:cs="Times New Roman"/>
          <w:b/>
          <w:sz w:val="24"/>
        </w:rPr>
      </w:pPr>
      <w:r>
        <w:rPr>
          <w:rFonts w:ascii="Times New Roman" w:hAnsi="Times New Roman" w:cs="Times New Roman"/>
          <w:b/>
          <w:sz w:val="24"/>
        </w:rPr>
        <w:t>TOČKA 25</w:t>
      </w:r>
      <w:r w:rsidRPr="00AA24F2">
        <w:rPr>
          <w:rFonts w:ascii="Times New Roman" w:hAnsi="Times New Roman" w:cs="Times New Roman"/>
          <w:b/>
          <w:sz w:val="24"/>
        </w:rPr>
        <w:t>. DNEVNOG REDA</w:t>
      </w:r>
    </w:p>
    <w:p w:rsidR="00090B89" w:rsidRDefault="00090B89" w:rsidP="00090B89">
      <w:pPr>
        <w:ind w:left="0" w:firstLine="0"/>
        <w:jc w:val="center"/>
        <w:rPr>
          <w:rFonts w:ascii="Times New Roman" w:hAnsi="Times New Roman" w:cs="Times New Roman"/>
          <w:b/>
          <w:sz w:val="24"/>
        </w:rPr>
      </w:pPr>
      <w:r w:rsidRPr="00090B89">
        <w:rPr>
          <w:rFonts w:ascii="Times New Roman" w:hAnsi="Times New Roman" w:cs="Times New Roman"/>
          <w:b/>
          <w:sz w:val="24"/>
        </w:rPr>
        <w:t xml:space="preserve">Donošenje Odluke o subvencioniranju umjetnog </w:t>
      </w:r>
      <w:proofErr w:type="spellStart"/>
      <w:r w:rsidRPr="00090B89">
        <w:rPr>
          <w:rFonts w:ascii="Times New Roman" w:hAnsi="Times New Roman" w:cs="Times New Roman"/>
          <w:b/>
          <w:sz w:val="24"/>
        </w:rPr>
        <w:t>osjemenjivanja</w:t>
      </w:r>
      <w:proofErr w:type="spellEnd"/>
      <w:r w:rsidRPr="00090B89">
        <w:rPr>
          <w:rFonts w:ascii="Times New Roman" w:hAnsi="Times New Roman" w:cs="Times New Roman"/>
          <w:b/>
          <w:sz w:val="24"/>
        </w:rPr>
        <w:t xml:space="preserve"> krava </w:t>
      </w:r>
      <w:proofErr w:type="spellStart"/>
      <w:r w:rsidRPr="00090B89">
        <w:rPr>
          <w:rFonts w:ascii="Times New Roman" w:hAnsi="Times New Roman" w:cs="Times New Roman"/>
          <w:b/>
          <w:sz w:val="24"/>
        </w:rPr>
        <w:t>plotkinja</w:t>
      </w:r>
      <w:proofErr w:type="spellEnd"/>
      <w:r w:rsidRPr="00090B89">
        <w:rPr>
          <w:rFonts w:ascii="Times New Roman" w:hAnsi="Times New Roman" w:cs="Times New Roman"/>
          <w:b/>
          <w:sz w:val="24"/>
        </w:rPr>
        <w:t xml:space="preserve"> u 2023. godini</w:t>
      </w:r>
    </w:p>
    <w:p w:rsidR="00CA730C" w:rsidRDefault="00CA730C" w:rsidP="00CA730C">
      <w:pPr>
        <w:jc w:val="both"/>
      </w:pPr>
      <w:r>
        <w:rPr>
          <w:noProof/>
          <w:lang w:eastAsia="hr-HR"/>
        </w:rPr>
        <w:drawing>
          <wp:anchor distT="0" distB="0" distL="114300" distR="114300" simplePos="0" relativeHeight="25166540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CA730C" w:rsidRDefault="00CA730C" w:rsidP="00CA730C">
      <w:pPr>
        <w:jc w:val="both"/>
        <w:rPr>
          <w:b/>
        </w:rPr>
      </w:pPr>
      <w:r>
        <w:rPr>
          <w:b/>
        </w:rPr>
        <w:t>ZAGREBAČKA ŽUPANIJA</w:t>
      </w:r>
    </w:p>
    <w:p w:rsidR="00CA730C" w:rsidRDefault="00CA730C" w:rsidP="00CA730C">
      <w:pPr>
        <w:jc w:val="both"/>
        <w:rPr>
          <w:b/>
        </w:rPr>
      </w:pPr>
      <w:r>
        <w:rPr>
          <w:noProof/>
          <w:lang w:eastAsia="hr-HR"/>
        </w:rPr>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rsidR="00CA730C" w:rsidRDefault="00CA730C" w:rsidP="00CA730C">
      <w:pPr>
        <w:jc w:val="both"/>
        <w:rPr>
          <w:b/>
        </w:rPr>
      </w:pPr>
      <w:r>
        <w:rPr>
          <w:b/>
        </w:rPr>
        <w:t xml:space="preserve">                Općinsko vijeće </w:t>
      </w:r>
    </w:p>
    <w:p w:rsidR="00CA730C" w:rsidRDefault="00CA730C" w:rsidP="00CA730C">
      <w:pPr>
        <w:tabs>
          <w:tab w:val="left" w:pos="390"/>
          <w:tab w:val="num" w:pos="1080"/>
          <w:tab w:val="left" w:pos="3105"/>
        </w:tabs>
        <w:rPr>
          <w:b/>
          <w:lang w:val="pl-PL"/>
        </w:rPr>
      </w:pPr>
    </w:p>
    <w:p w:rsidR="00CA730C" w:rsidRDefault="00CA730C" w:rsidP="00CA730C">
      <w:pPr>
        <w:tabs>
          <w:tab w:val="left" w:pos="390"/>
          <w:tab w:val="num" w:pos="1080"/>
          <w:tab w:val="left" w:pos="3105"/>
        </w:tabs>
        <w:rPr>
          <w:lang w:val="pl-PL"/>
        </w:rPr>
      </w:pPr>
      <w:r>
        <w:rPr>
          <w:b/>
          <w:lang w:val="pl-PL"/>
        </w:rPr>
        <w:t xml:space="preserve">KLASA: </w:t>
      </w:r>
      <w:r>
        <w:rPr>
          <w:lang w:val="pl-PL"/>
        </w:rPr>
        <w:t>024-02/22-01/16</w:t>
      </w:r>
    </w:p>
    <w:p w:rsidR="00CA730C" w:rsidRDefault="00CA730C" w:rsidP="00CA730C">
      <w:pPr>
        <w:tabs>
          <w:tab w:val="left" w:pos="390"/>
          <w:tab w:val="num" w:pos="1080"/>
          <w:tab w:val="left" w:pos="3105"/>
        </w:tabs>
        <w:rPr>
          <w:lang w:val="pl-PL"/>
        </w:rPr>
      </w:pPr>
      <w:r>
        <w:rPr>
          <w:b/>
          <w:lang w:val="pl-PL"/>
        </w:rPr>
        <w:t>URBROJ:</w:t>
      </w:r>
      <w:r>
        <w:rPr>
          <w:lang w:val="pl-PL"/>
        </w:rPr>
        <w:t xml:space="preserve"> 238-40-02-22-</w:t>
      </w:r>
    </w:p>
    <w:p w:rsidR="00CA730C" w:rsidRDefault="00CA730C" w:rsidP="00CA730C">
      <w:pPr>
        <w:tabs>
          <w:tab w:val="left" w:pos="390"/>
          <w:tab w:val="num" w:pos="1080"/>
          <w:tab w:val="left" w:pos="3105"/>
        </w:tabs>
        <w:rPr>
          <w:lang w:val="pl-PL"/>
        </w:rPr>
      </w:pPr>
      <w:r>
        <w:rPr>
          <w:lang w:val="pl-PL"/>
        </w:rPr>
        <w:t>Dubravica, 21. prosinca 2022. godine</w:t>
      </w:r>
    </w:p>
    <w:p w:rsidR="00CA730C" w:rsidRDefault="00CA730C" w:rsidP="00CA730C">
      <w:pPr>
        <w:jc w:val="both"/>
      </w:pPr>
    </w:p>
    <w:p w:rsidR="00CA730C" w:rsidRPr="00CA730C" w:rsidRDefault="00CA730C" w:rsidP="00CA730C">
      <w:pPr>
        <w:jc w:val="both"/>
      </w:pPr>
      <w:r>
        <w:t>Na temelju članka 21. Statuta Općine Dubravica („Službeni glasnik Općine Dubravica“ br. 01/2021) Općinsko vijeće Općine Dubravica na svojoj 11. sjednici održanoj dana 21. prosinca 2022. godine donosi</w:t>
      </w:r>
    </w:p>
    <w:p w:rsidR="00CA730C" w:rsidRDefault="00CA730C" w:rsidP="00CA730C">
      <w:pPr>
        <w:jc w:val="center"/>
        <w:rPr>
          <w:b/>
        </w:rPr>
      </w:pPr>
      <w:r>
        <w:rPr>
          <w:b/>
        </w:rPr>
        <w:t>ODLUKU</w:t>
      </w:r>
    </w:p>
    <w:p w:rsidR="00CA730C" w:rsidRDefault="00CA730C" w:rsidP="00CA730C">
      <w:pPr>
        <w:jc w:val="center"/>
        <w:rPr>
          <w:b/>
        </w:rPr>
      </w:pPr>
      <w:r>
        <w:rPr>
          <w:b/>
        </w:rPr>
        <w:t xml:space="preserve">o subvencioniranju  umjetnog </w:t>
      </w:r>
      <w:proofErr w:type="spellStart"/>
      <w:r>
        <w:rPr>
          <w:b/>
        </w:rPr>
        <w:t>osjemenjivanja</w:t>
      </w:r>
      <w:proofErr w:type="spellEnd"/>
      <w:r>
        <w:rPr>
          <w:b/>
        </w:rPr>
        <w:t xml:space="preserve"> krava </w:t>
      </w:r>
      <w:proofErr w:type="spellStart"/>
      <w:r>
        <w:rPr>
          <w:b/>
        </w:rPr>
        <w:t>plotkinja</w:t>
      </w:r>
      <w:proofErr w:type="spellEnd"/>
      <w:r>
        <w:rPr>
          <w:b/>
        </w:rPr>
        <w:t xml:space="preserve"> u 2023. godini</w:t>
      </w:r>
    </w:p>
    <w:p w:rsidR="00CA730C" w:rsidRDefault="00CA730C" w:rsidP="00CA730C">
      <w:pPr>
        <w:jc w:val="both"/>
        <w:rPr>
          <w:i/>
          <w:color w:val="FF0000"/>
        </w:rPr>
      </w:pPr>
    </w:p>
    <w:p w:rsidR="00CA730C" w:rsidRDefault="00CA730C" w:rsidP="00CA730C">
      <w:pPr>
        <w:jc w:val="center"/>
        <w:rPr>
          <w:b/>
        </w:rPr>
      </w:pPr>
      <w:r>
        <w:rPr>
          <w:b/>
        </w:rPr>
        <w:t>Članak 1.</w:t>
      </w:r>
    </w:p>
    <w:p w:rsidR="00CA730C" w:rsidRDefault="00CA730C" w:rsidP="00CA730C">
      <w:pPr>
        <w:jc w:val="both"/>
      </w:pPr>
      <w:r>
        <w:t xml:space="preserve">Ovom Odlukom odobrava se subvencioniranje umjetnog </w:t>
      </w:r>
      <w:proofErr w:type="spellStart"/>
      <w:r>
        <w:t>osjemenjivanja</w:t>
      </w:r>
      <w:proofErr w:type="spellEnd"/>
      <w:r>
        <w:t xml:space="preserve"> krava </w:t>
      </w:r>
      <w:proofErr w:type="spellStart"/>
      <w:r>
        <w:t>plotkinja</w:t>
      </w:r>
      <w:proofErr w:type="spellEnd"/>
      <w:r>
        <w:t xml:space="preserve"> u 2023. godini.</w:t>
      </w:r>
    </w:p>
    <w:p w:rsidR="00CA730C" w:rsidRDefault="00CA730C" w:rsidP="00CA730C">
      <w:pPr>
        <w:jc w:val="both"/>
      </w:pPr>
    </w:p>
    <w:p w:rsidR="00CA730C" w:rsidRDefault="00CA730C" w:rsidP="00CA730C">
      <w:pPr>
        <w:jc w:val="center"/>
        <w:rPr>
          <w:b/>
        </w:rPr>
      </w:pPr>
      <w:r>
        <w:rPr>
          <w:b/>
        </w:rPr>
        <w:t xml:space="preserve">Članak 2. </w:t>
      </w:r>
    </w:p>
    <w:p w:rsidR="00CA730C" w:rsidRPr="00CA730C" w:rsidRDefault="00CA730C" w:rsidP="00CA730C">
      <w:pPr>
        <w:pStyle w:val="Tijeloteksta"/>
        <w:jc w:val="both"/>
        <w:rPr>
          <w:sz w:val="24"/>
          <w:szCs w:val="24"/>
        </w:rPr>
      </w:pPr>
      <w:r w:rsidRPr="00CA730C">
        <w:rPr>
          <w:sz w:val="24"/>
          <w:szCs w:val="24"/>
        </w:rPr>
        <w:t xml:space="preserve">Svako prvo umjetno </w:t>
      </w:r>
      <w:proofErr w:type="spellStart"/>
      <w:r w:rsidRPr="00CA730C">
        <w:rPr>
          <w:sz w:val="24"/>
          <w:szCs w:val="24"/>
        </w:rPr>
        <w:t>osjemenjivanje</w:t>
      </w:r>
      <w:proofErr w:type="spellEnd"/>
      <w:r w:rsidRPr="00CA730C">
        <w:rPr>
          <w:sz w:val="24"/>
          <w:szCs w:val="24"/>
        </w:rPr>
        <w:t xml:space="preserve"> krava </w:t>
      </w:r>
      <w:proofErr w:type="spellStart"/>
      <w:r w:rsidRPr="00CA730C">
        <w:rPr>
          <w:sz w:val="24"/>
          <w:szCs w:val="24"/>
        </w:rPr>
        <w:t>plotkinja</w:t>
      </w:r>
      <w:proofErr w:type="spellEnd"/>
      <w:r w:rsidRPr="00CA730C">
        <w:rPr>
          <w:sz w:val="24"/>
          <w:szCs w:val="24"/>
        </w:rPr>
        <w:t xml:space="preserve"> subvencionirat će se u iznosu od 13,27 EUR/100,00 kuna </w:t>
      </w:r>
      <w:r w:rsidRPr="00CA730C">
        <w:rPr>
          <w:sz w:val="18"/>
          <w:szCs w:val="24"/>
        </w:rPr>
        <w:t xml:space="preserve">(fiksni tečaj konverzije 1 EUR=7,53450 HRK) </w:t>
      </w:r>
      <w:r w:rsidRPr="00CA730C">
        <w:rPr>
          <w:sz w:val="24"/>
          <w:szCs w:val="24"/>
        </w:rPr>
        <w:t>iz proračuna Općine Dubravica uz sljedeće uvjete:</w:t>
      </w:r>
    </w:p>
    <w:p w:rsidR="00CA730C" w:rsidRPr="00CA730C" w:rsidRDefault="00CA730C" w:rsidP="00CA730C">
      <w:pPr>
        <w:pStyle w:val="Tijeloteksta"/>
        <w:numPr>
          <w:ilvl w:val="0"/>
          <w:numId w:val="5"/>
        </w:numPr>
        <w:spacing w:after="0" w:line="240" w:lineRule="auto"/>
        <w:jc w:val="both"/>
        <w:rPr>
          <w:sz w:val="24"/>
          <w:szCs w:val="24"/>
        </w:rPr>
      </w:pPr>
      <w:r w:rsidRPr="00CA730C">
        <w:rPr>
          <w:sz w:val="24"/>
          <w:szCs w:val="24"/>
        </w:rPr>
        <w:t xml:space="preserve">korisnik subvencije mora imati prijavljeno prebivalište na području Općine Dubravica u razdoblju od najmanje godine dana </w:t>
      </w:r>
    </w:p>
    <w:p w:rsidR="00CA730C" w:rsidRPr="00CA730C" w:rsidRDefault="00CA730C" w:rsidP="00CA730C">
      <w:pPr>
        <w:pStyle w:val="Tijeloteksta"/>
        <w:numPr>
          <w:ilvl w:val="0"/>
          <w:numId w:val="5"/>
        </w:numPr>
        <w:spacing w:after="0" w:line="240" w:lineRule="auto"/>
        <w:jc w:val="both"/>
        <w:rPr>
          <w:sz w:val="24"/>
          <w:szCs w:val="24"/>
        </w:rPr>
      </w:pPr>
      <w:r w:rsidRPr="00CA730C">
        <w:rPr>
          <w:sz w:val="24"/>
          <w:szCs w:val="24"/>
        </w:rPr>
        <w:t xml:space="preserve">moraju biti podmirene sva zakonske i ugovorne obveze prema Općini Dubravica </w:t>
      </w:r>
    </w:p>
    <w:p w:rsidR="00CA730C" w:rsidRDefault="00CA730C" w:rsidP="00CA730C">
      <w:pPr>
        <w:pStyle w:val="Tijeloteksta"/>
        <w:numPr>
          <w:ilvl w:val="0"/>
          <w:numId w:val="5"/>
        </w:numPr>
        <w:spacing w:after="0" w:line="240" w:lineRule="auto"/>
        <w:jc w:val="both"/>
        <w:rPr>
          <w:sz w:val="24"/>
          <w:szCs w:val="24"/>
        </w:rPr>
      </w:pPr>
      <w:r w:rsidRPr="00CA730C">
        <w:rPr>
          <w:sz w:val="24"/>
          <w:szCs w:val="24"/>
        </w:rPr>
        <w:t xml:space="preserve">uzgoj krava </w:t>
      </w:r>
      <w:proofErr w:type="spellStart"/>
      <w:r w:rsidRPr="00CA730C">
        <w:rPr>
          <w:sz w:val="24"/>
          <w:szCs w:val="24"/>
        </w:rPr>
        <w:t>plotkinja</w:t>
      </w:r>
      <w:proofErr w:type="spellEnd"/>
      <w:r w:rsidRPr="00CA730C">
        <w:rPr>
          <w:sz w:val="24"/>
          <w:szCs w:val="24"/>
        </w:rPr>
        <w:t xml:space="preserve"> treba biti na području Općine Dubravica </w:t>
      </w:r>
    </w:p>
    <w:p w:rsidR="00CA730C" w:rsidRPr="00CA730C" w:rsidRDefault="00CA730C" w:rsidP="00CA730C">
      <w:pPr>
        <w:pStyle w:val="Tijeloteksta"/>
        <w:spacing w:after="0" w:line="240" w:lineRule="auto"/>
        <w:ind w:left="720" w:firstLine="0"/>
        <w:jc w:val="both"/>
        <w:rPr>
          <w:sz w:val="24"/>
          <w:szCs w:val="24"/>
        </w:rPr>
      </w:pPr>
    </w:p>
    <w:p w:rsidR="00CA730C" w:rsidRDefault="00CA730C" w:rsidP="00CA730C">
      <w:pPr>
        <w:jc w:val="center"/>
      </w:pPr>
      <w:r>
        <w:rPr>
          <w:b/>
        </w:rPr>
        <w:t>Članak 3.</w:t>
      </w:r>
    </w:p>
    <w:p w:rsidR="00CA730C" w:rsidRDefault="00CA730C" w:rsidP="00CA730C">
      <w:pPr>
        <w:tabs>
          <w:tab w:val="left" w:pos="780"/>
          <w:tab w:val="left" w:pos="1020"/>
        </w:tabs>
        <w:jc w:val="both"/>
        <w:rPr>
          <w:color w:val="000000"/>
        </w:rPr>
      </w:pPr>
      <w:r>
        <w:rPr>
          <w:color w:val="000000"/>
        </w:rPr>
        <w:lastRenderedPageBreak/>
        <w:t xml:space="preserve">Sredstva za podmirenje subvencije iz čl. 2. ove Odluke odobravaju se sa proračunske skupine konta </w:t>
      </w:r>
      <w:r>
        <w:t>3523 - Oplodnja krava.</w:t>
      </w:r>
    </w:p>
    <w:p w:rsidR="00CA730C" w:rsidRDefault="00CA730C" w:rsidP="00CA730C"/>
    <w:p w:rsidR="00CA730C" w:rsidRDefault="00CA730C" w:rsidP="00CA730C">
      <w:pPr>
        <w:jc w:val="center"/>
        <w:rPr>
          <w:b/>
        </w:rPr>
      </w:pPr>
      <w:r>
        <w:rPr>
          <w:b/>
        </w:rPr>
        <w:t>Članak 4.</w:t>
      </w:r>
    </w:p>
    <w:p w:rsidR="00CA730C" w:rsidRDefault="00CA730C" w:rsidP="00CA730C">
      <w:pPr>
        <w:jc w:val="both"/>
      </w:pPr>
      <w:r>
        <w:t>Općina Dubravica zadržava pravo ukidanja subvencije iz članka 1. i 2. ove Odluke u slučaju nedo</w:t>
      </w:r>
      <w:r w:rsidR="00BB7115">
        <w:t>statnih proračunskih sredstava.</w:t>
      </w:r>
    </w:p>
    <w:p w:rsidR="00CA730C" w:rsidRDefault="00CA730C" w:rsidP="00CA730C">
      <w:pPr>
        <w:jc w:val="center"/>
        <w:rPr>
          <w:b/>
        </w:rPr>
      </w:pPr>
      <w:r>
        <w:rPr>
          <w:b/>
        </w:rPr>
        <w:t xml:space="preserve">Članak 5. </w:t>
      </w:r>
    </w:p>
    <w:p w:rsidR="00CA730C" w:rsidRDefault="00CA730C" w:rsidP="00CA730C">
      <w:pPr>
        <w:jc w:val="both"/>
      </w:pPr>
      <w:r>
        <w:t>Ova Odluka stupa na snagu osmog dana od dana objave u „Službenom glasniku Općine Dubravica“.</w:t>
      </w:r>
    </w:p>
    <w:p w:rsidR="00CA730C" w:rsidRDefault="00CA730C" w:rsidP="00CA730C">
      <w:pPr>
        <w:tabs>
          <w:tab w:val="left" w:pos="390"/>
          <w:tab w:val="num" w:pos="1080"/>
          <w:tab w:val="left" w:pos="3105"/>
        </w:tabs>
        <w:rPr>
          <w:b/>
          <w:lang w:val="pl-PL"/>
        </w:rPr>
      </w:pPr>
    </w:p>
    <w:p w:rsidR="00CA730C" w:rsidRDefault="00CA730C" w:rsidP="00CA730C">
      <w:pPr>
        <w:jc w:val="center"/>
        <w:rPr>
          <w:lang w:val="pl-PL"/>
        </w:rPr>
      </w:pPr>
      <w:r>
        <w:rPr>
          <w:lang w:val="pl-PL"/>
        </w:rPr>
        <w:tab/>
      </w:r>
      <w:r>
        <w:rPr>
          <w:lang w:val="pl-PL"/>
        </w:rPr>
        <w:tab/>
      </w:r>
      <w:r>
        <w:rPr>
          <w:lang w:val="pl-PL"/>
        </w:rPr>
        <w:tab/>
      </w:r>
      <w:r>
        <w:rPr>
          <w:lang w:val="pl-PL"/>
        </w:rPr>
        <w:tab/>
      </w:r>
      <w:r>
        <w:rPr>
          <w:lang w:val="pl-PL"/>
        </w:rPr>
        <w:tab/>
      </w:r>
      <w:r>
        <w:rPr>
          <w:lang w:val="pl-PL"/>
        </w:rPr>
        <w:tab/>
        <w:t>OPĆINSKO VIJEĆE OPĆINE DUBRAVICA</w:t>
      </w:r>
    </w:p>
    <w:p w:rsidR="00CA730C" w:rsidRDefault="00CA730C" w:rsidP="00CA730C">
      <w:pPr>
        <w:jc w:val="center"/>
        <w:rPr>
          <w:lang w:val="pl-PL"/>
        </w:rPr>
      </w:pPr>
      <w:r>
        <w:rPr>
          <w:lang w:val="pl-PL"/>
        </w:rPr>
        <w:tab/>
      </w:r>
      <w:r>
        <w:rPr>
          <w:lang w:val="pl-PL"/>
        </w:rPr>
        <w:tab/>
      </w:r>
      <w:r>
        <w:rPr>
          <w:lang w:val="pl-PL"/>
        </w:rPr>
        <w:tab/>
      </w:r>
      <w:r>
        <w:rPr>
          <w:lang w:val="pl-PL"/>
        </w:rPr>
        <w:tab/>
      </w:r>
      <w:r>
        <w:rPr>
          <w:lang w:val="pl-PL"/>
        </w:rPr>
        <w:tab/>
      </w:r>
      <w:r>
        <w:rPr>
          <w:lang w:val="pl-PL"/>
        </w:rPr>
        <w:tab/>
        <w:t>Predsjednik Ivica Stiperski</w:t>
      </w:r>
    </w:p>
    <w:p w:rsidR="00CA730C" w:rsidRDefault="00CA730C"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D900A1" w:rsidRDefault="00D900A1" w:rsidP="00090B89">
      <w:pPr>
        <w:ind w:left="0" w:firstLine="0"/>
        <w:jc w:val="center"/>
        <w:rPr>
          <w:rFonts w:ascii="Times New Roman" w:hAnsi="Times New Roman" w:cs="Times New Roman"/>
          <w:b/>
          <w:sz w:val="24"/>
        </w:rPr>
      </w:pPr>
    </w:p>
    <w:p w:rsidR="00020C23" w:rsidRDefault="00020C23" w:rsidP="00090B89">
      <w:pPr>
        <w:ind w:left="0" w:firstLine="0"/>
        <w:jc w:val="center"/>
        <w:rPr>
          <w:rFonts w:ascii="Times New Roman" w:hAnsi="Times New Roman" w:cs="Times New Roman"/>
          <w:b/>
          <w:sz w:val="24"/>
        </w:rPr>
      </w:pPr>
    </w:p>
    <w:p w:rsidR="00B41441" w:rsidRDefault="00B41441" w:rsidP="00090B89">
      <w:pPr>
        <w:ind w:left="0" w:firstLine="0"/>
        <w:jc w:val="center"/>
        <w:rPr>
          <w:rFonts w:ascii="Times New Roman" w:hAnsi="Times New Roman" w:cs="Times New Roman"/>
          <w:b/>
          <w:sz w:val="24"/>
        </w:rPr>
      </w:pPr>
    </w:p>
    <w:p w:rsidR="00B41441" w:rsidRDefault="00B41441" w:rsidP="00090B89">
      <w:pPr>
        <w:ind w:left="0" w:firstLine="0"/>
        <w:jc w:val="center"/>
        <w:rPr>
          <w:rFonts w:ascii="Times New Roman" w:hAnsi="Times New Roman" w:cs="Times New Roman"/>
          <w:b/>
          <w:sz w:val="24"/>
        </w:rPr>
      </w:pPr>
    </w:p>
    <w:p w:rsidR="00B41441" w:rsidRDefault="00B41441" w:rsidP="00090B89">
      <w:pPr>
        <w:ind w:left="0" w:firstLine="0"/>
        <w:jc w:val="center"/>
        <w:rPr>
          <w:rFonts w:ascii="Times New Roman" w:hAnsi="Times New Roman" w:cs="Times New Roman"/>
          <w:b/>
          <w:sz w:val="24"/>
        </w:rPr>
      </w:pPr>
    </w:p>
    <w:p w:rsidR="00090B89" w:rsidRDefault="00090B89" w:rsidP="00090B89">
      <w:pPr>
        <w:ind w:left="0" w:firstLine="0"/>
        <w:jc w:val="center"/>
        <w:rPr>
          <w:rFonts w:ascii="Times New Roman" w:hAnsi="Times New Roman" w:cs="Times New Roman"/>
          <w:b/>
          <w:sz w:val="24"/>
        </w:rPr>
      </w:pPr>
    </w:p>
    <w:p w:rsidR="00090B89" w:rsidRDefault="00090B89" w:rsidP="00090B89">
      <w:pPr>
        <w:ind w:left="0" w:firstLine="0"/>
        <w:jc w:val="center"/>
        <w:rPr>
          <w:rFonts w:ascii="Times New Roman" w:hAnsi="Times New Roman" w:cs="Times New Roman"/>
          <w:b/>
          <w:sz w:val="24"/>
        </w:rPr>
      </w:pPr>
      <w:r>
        <w:rPr>
          <w:rFonts w:ascii="Times New Roman" w:hAnsi="Times New Roman" w:cs="Times New Roman"/>
          <w:b/>
          <w:sz w:val="24"/>
        </w:rPr>
        <w:lastRenderedPageBreak/>
        <w:t>TOČKA 26</w:t>
      </w:r>
      <w:r w:rsidRPr="00AA24F2">
        <w:rPr>
          <w:rFonts w:ascii="Times New Roman" w:hAnsi="Times New Roman" w:cs="Times New Roman"/>
          <w:b/>
          <w:sz w:val="24"/>
        </w:rPr>
        <w:t>. DNEVNOG REDA</w:t>
      </w:r>
    </w:p>
    <w:p w:rsidR="00090B89" w:rsidRDefault="00090B89" w:rsidP="00090B89">
      <w:pPr>
        <w:ind w:left="0" w:firstLine="0"/>
        <w:jc w:val="center"/>
        <w:rPr>
          <w:rFonts w:ascii="Times New Roman" w:hAnsi="Times New Roman" w:cs="Times New Roman"/>
          <w:b/>
          <w:sz w:val="24"/>
        </w:rPr>
      </w:pPr>
      <w:r>
        <w:rPr>
          <w:rFonts w:ascii="Times New Roman" w:hAnsi="Times New Roman" w:cs="Times New Roman"/>
          <w:b/>
          <w:sz w:val="24"/>
        </w:rPr>
        <w:t>Donošenje Odluke o prihvaćanju</w:t>
      </w:r>
      <w:r w:rsidRPr="00090B89">
        <w:rPr>
          <w:rFonts w:ascii="Times New Roman" w:hAnsi="Times New Roman" w:cs="Times New Roman"/>
          <w:b/>
          <w:sz w:val="24"/>
        </w:rPr>
        <w:t xml:space="preserve"> prijedloga Plana radova Vodoopskrbe i odvodnje Zaprešić d.o.o. za 2023. godinu</w:t>
      </w:r>
    </w:p>
    <w:p w:rsidR="004B1B0B" w:rsidRDefault="004B1B0B" w:rsidP="004B1B0B">
      <w:pPr>
        <w:ind w:left="0" w:firstLine="0"/>
        <w:jc w:val="both"/>
        <w:rPr>
          <w:rFonts w:ascii="Times New Roman" w:hAnsi="Times New Roman" w:cs="Times New Roman"/>
          <w:b/>
          <w:sz w:val="24"/>
        </w:rPr>
      </w:pPr>
      <w:r>
        <w:rPr>
          <w:rFonts w:ascii="Times New Roman" w:hAnsi="Times New Roman" w:cs="Times New Roman"/>
          <w:b/>
          <w:sz w:val="24"/>
        </w:rPr>
        <w:t>OBRAZLOŽENJE:</w:t>
      </w:r>
    </w:p>
    <w:p w:rsidR="004B1B0B" w:rsidRPr="004B1B0B" w:rsidRDefault="004B1B0B" w:rsidP="004B1B0B">
      <w:pPr>
        <w:jc w:val="both"/>
        <w:rPr>
          <w:rFonts w:ascii="Times New Roman" w:hAnsi="Times New Roman" w:cs="Times New Roman"/>
        </w:rPr>
      </w:pPr>
      <w:r w:rsidRPr="004B1B0B">
        <w:rPr>
          <w:rFonts w:ascii="Times New Roman" w:hAnsi="Times New Roman" w:cs="Times New Roman"/>
        </w:rPr>
        <w:t xml:space="preserve">U prilogu prijedloga ove Odluke nalazi se prijedlog Plana radova Vodoopskrbe i odvodnje Zaprešića d.o.o. za 2023. godinu na izradi projektne dokumentacije i izgradnji komunalne infrastrukture na distributivnom području VODOOPSKRBE I ODVODNJE ZAPREŠIĆ d.o.o. za Općinu Dubravica te se za isti predlaže prihvaćanje prijedloga Plana radova u potpunosti uz </w:t>
      </w:r>
      <w:r>
        <w:rPr>
          <w:rFonts w:ascii="Times New Roman" w:hAnsi="Times New Roman" w:cs="Times New Roman"/>
        </w:rPr>
        <w:t xml:space="preserve">dvije </w:t>
      </w:r>
      <w:r w:rsidRPr="004B1B0B">
        <w:rPr>
          <w:rFonts w:ascii="Times New Roman" w:hAnsi="Times New Roman" w:cs="Times New Roman"/>
        </w:rPr>
        <w:t>iznimke:</w:t>
      </w:r>
    </w:p>
    <w:p w:rsidR="004B1B0B" w:rsidRPr="004B1B0B" w:rsidRDefault="004B1B0B" w:rsidP="004B1B0B">
      <w:pPr>
        <w:jc w:val="both"/>
        <w:rPr>
          <w:rFonts w:ascii="Times New Roman" w:hAnsi="Times New Roman" w:cs="Times New Roman"/>
        </w:rPr>
      </w:pPr>
      <w:r>
        <w:rPr>
          <w:rFonts w:ascii="Times New Roman" w:hAnsi="Times New Roman" w:cs="Times New Roman"/>
        </w:rPr>
        <w:t xml:space="preserve">- </w:t>
      </w:r>
      <w:r w:rsidRPr="004B1B0B">
        <w:rPr>
          <w:rFonts w:ascii="Times New Roman" w:hAnsi="Times New Roman" w:cs="Times New Roman"/>
        </w:rPr>
        <w:t xml:space="preserve">na stavki </w:t>
      </w:r>
      <w:r w:rsidRPr="004B1B0B">
        <w:rPr>
          <w:rFonts w:ascii="Times New Roman" w:hAnsi="Times New Roman" w:cs="Times New Roman"/>
          <w:b/>
        </w:rPr>
        <w:t>II. VODOOPSKRBA, točka B/IZGRADNJA iz Sredstva potpore</w:t>
      </w:r>
      <w:r w:rsidRPr="004B1B0B">
        <w:rPr>
          <w:rFonts w:ascii="Times New Roman" w:hAnsi="Times New Roman" w:cs="Times New Roman"/>
        </w:rPr>
        <w:t>:</w:t>
      </w:r>
    </w:p>
    <w:p w:rsidR="004B1B0B" w:rsidRPr="004B1B0B" w:rsidRDefault="004B1B0B" w:rsidP="004B1B0B">
      <w:pPr>
        <w:numPr>
          <w:ilvl w:val="0"/>
          <w:numId w:val="2"/>
        </w:numPr>
        <w:spacing w:line="240" w:lineRule="auto"/>
        <w:jc w:val="both"/>
        <w:rPr>
          <w:rFonts w:ascii="Times New Roman" w:hAnsi="Times New Roman" w:cs="Times New Roman"/>
        </w:rPr>
      </w:pPr>
      <w:r w:rsidRPr="004B1B0B">
        <w:rPr>
          <w:rFonts w:ascii="Times New Roman" w:hAnsi="Times New Roman" w:cs="Times New Roman"/>
          <w:u w:val="single"/>
        </w:rPr>
        <w:t>ne prihvaća</w:t>
      </w:r>
      <w:r w:rsidRPr="004B1B0B">
        <w:rPr>
          <w:rFonts w:ascii="Times New Roman" w:hAnsi="Times New Roman" w:cs="Times New Roman"/>
        </w:rPr>
        <w:t xml:space="preserve"> se Red.br. 1. </w:t>
      </w:r>
      <w:proofErr w:type="spellStart"/>
      <w:r w:rsidRPr="004B1B0B">
        <w:rPr>
          <w:rFonts w:ascii="Times New Roman" w:hAnsi="Times New Roman" w:cs="Times New Roman"/>
        </w:rPr>
        <w:t>Krajgorska</w:t>
      </w:r>
      <w:proofErr w:type="spellEnd"/>
      <w:r w:rsidRPr="004B1B0B">
        <w:rPr>
          <w:rFonts w:ascii="Times New Roman" w:hAnsi="Times New Roman" w:cs="Times New Roman"/>
        </w:rPr>
        <w:t xml:space="preserve"> ulica - dogradnja, vrijednosti 113.783,00 kn, zahtjev za priključak </w:t>
      </w:r>
    </w:p>
    <w:p w:rsidR="004B1B0B" w:rsidRDefault="004B1B0B" w:rsidP="004B1B0B">
      <w:pPr>
        <w:numPr>
          <w:ilvl w:val="0"/>
          <w:numId w:val="2"/>
        </w:numPr>
        <w:spacing w:line="240" w:lineRule="auto"/>
        <w:jc w:val="both"/>
        <w:rPr>
          <w:rFonts w:ascii="Times New Roman" w:hAnsi="Times New Roman" w:cs="Times New Roman"/>
        </w:rPr>
      </w:pPr>
      <w:r w:rsidRPr="004B1B0B">
        <w:rPr>
          <w:rFonts w:ascii="Times New Roman" w:hAnsi="Times New Roman" w:cs="Times New Roman"/>
          <w:u w:val="single"/>
        </w:rPr>
        <w:t>ne prihvaća</w:t>
      </w:r>
      <w:r w:rsidRPr="004B1B0B">
        <w:rPr>
          <w:rFonts w:ascii="Times New Roman" w:hAnsi="Times New Roman" w:cs="Times New Roman"/>
        </w:rPr>
        <w:t xml:space="preserve"> se Red.br. 3. Vinogradski put 6, Bobovec </w:t>
      </w:r>
      <w:proofErr w:type="spellStart"/>
      <w:r w:rsidRPr="004B1B0B">
        <w:rPr>
          <w:rFonts w:ascii="Times New Roman" w:hAnsi="Times New Roman" w:cs="Times New Roman"/>
        </w:rPr>
        <w:t>Rozganski</w:t>
      </w:r>
      <w:proofErr w:type="spellEnd"/>
      <w:r w:rsidRPr="004B1B0B">
        <w:rPr>
          <w:rFonts w:ascii="Times New Roman" w:hAnsi="Times New Roman" w:cs="Times New Roman"/>
        </w:rPr>
        <w:t xml:space="preserve"> - dogradnja, vrijednosti 110.000,00 kn, zahtjev za priključak </w:t>
      </w:r>
    </w:p>
    <w:p w:rsidR="004B1B0B" w:rsidRDefault="00020C23" w:rsidP="004B1B0B">
      <w:pPr>
        <w:spacing w:line="240" w:lineRule="auto"/>
        <w:jc w:val="both"/>
        <w:rPr>
          <w:rFonts w:ascii="Times New Roman" w:hAnsi="Times New Roman" w:cs="Times New Roman"/>
        </w:rPr>
      </w:pPr>
      <w:r>
        <w:rPr>
          <w:rFonts w:ascii="Times New Roman" w:hAnsi="Times New Roman" w:cs="Times New Roman"/>
        </w:rPr>
        <w:t>Temeljem predloženih odredbi</w:t>
      </w:r>
      <w:r w:rsidR="004B1B0B">
        <w:rPr>
          <w:rFonts w:ascii="Times New Roman" w:hAnsi="Times New Roman" w:cs="Times New Roman"/>
        </w:rPr>
        <w:t>, predlaže se usvajanje prijedloga Odluke o prihvaćanju prijedloga Plana radova Vodoopskrbe i odvodnje Zaprešić d.o.o. za 2023. godinu</w:t>
      </w:r>
      <w:r w:rsidR="00CC026B">
        <w:rPr>
          <w:rFonts w:ascii="Times New Roman" w:hAnsi="Times New Roman" w:cs="Times New Roman"/>
        </w:rPr>
        <w:t>.</w:t>
      </w:r>
    </w:p>
    <w:p w:rsidR="00CC026B" w:rsidRPr="00CC026B" w:rsidRDefault="00CC026B" w:rsidP="004B1B0B">
      <w:pPr>
        <w:spacing w:line="240" w:lineRule="auto"/>
        <w:jc w:val="both"/>
        <w:rPr>
          <w:rFonts w:ascii="Times New Roman" w:hAnsi="Times New Roman" w:cs="Times New Roman"/>
        </w:rPr>
      </w:pPr>
    </w:p>
    <w:p w:rsidR="00CC026B" w:rsidRPr="00CC026B" w:rsidRDefault="00CC026B" w:rsidP="00CC026B">
      <w:pPr>
        <w:jc w:val="both"/>
        <w:rPr>
          <w:rFonts w:ascii="Times New Roman" w:hAnsi="Times New Roman" w:cs="Times New Roman"/>
        </w:rPr>
      </w:pPr>
      <w:r w:rsidRPr="00CC026B">
        <w:rPr>
          <w:rFonts w:ascii="Times New Roman" w:hAnsi="Times New Roman" w:cs="Times New Roman"/>
          <w:noProof/>
          <w:lang w:eastAsia="hr-HR"/>
        </w:rPr>
        <w:drawing>
          <wp:anchor distT="0" distB="0" distL="114300" distR="114300" simplePos="0" relativeHeight="25166233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CC026B">
        <w:rPr>
          <w:rFonts w:ascii="Times New Roman" w:hAnsi="Times New Roman" w:cs="Times New Roman"/>
          <w:b/>
        </w:rPr>
        <w:t xml:space="preserve">REPUBLIKA HRVATSKA </w:t>
      </w:r>
    </w:p>
    <w:p w:rsidR="00CC026B" w:rsidRPr="00CC026B" w:rsidRDefault="00CC026B" w:rsidP="00CC026B">
      <w:pPr>
        <w:jc w:val="both"/>
        <w:rPr>
          <w:rFonts w:ascii="Times New Roman" w:hAnsi="Times New Roman" w:cs="Times New Roman"/>
          <w:b/>
        </w:rPr>
      </w:pPr>
      <w:r w:rsidRPr="00CC026B">
        <w:rPr>
          <w:rFonts w:ascii="Times New Roman" w:hAnsi="Times New Roman" w:cs="Times New Roman"/>
          <w:b/>
        </w:rPr>
        <w:t>ZAGREBAČKA ŽUPANIJA</w:t>
      </w:r>
    </w:p>
    <w:p w:rsidR="00CC026B" w:rsidRPr="00CC026B" w:rsidRDefault="00CC026B" w:rsidP="00CC026B">
      <w:pPr>
        <w:jc w:val="both"/>
        <w:rPr>
          <w:rFonts w:ascii="Times New Roman" w:hAnsi="Times New Roman" w:cs="Times New Roman"/>
          <w:b/>
        </w:rPr>
      </w:pPr>
      <w:r w:rsidRPr="00CC026B">
        <w:rPr>
          <w:rFonts w:ascii="Times New Roman" w:hAnsi="Times New Roman" w:cs="Times New Roman"/>
          <w:noProof/>
          <w:lang w:eastAsia="hr-HR"/>
        </w:rPr>
        <w:drawing>
          <wp:anchor distT="0" distB="0" distL="114300" distR="114300" simplePos="0" relativeHeight="25166336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CC026B">
        <w:rPr>
          <w:rFonts w:ascii="Times New Roman" w:hAnsi="Times New Roman" w:cs="Times New Roman"/>
          <w:b/>
        </w:rPr>
        <w:t xml:space="preserve">                OPĆINA DUBRAVICA</w:t>
      </w:r>
      <w:r w:rsidRPr="00CC026B">
        <w:rPr>
          <w:rFonts w:ascii="Times New Roman" w:hAnsi="Times New Roman" w:cs="Times New Roman"/>
          <w:b/>
        </w:rPr>
        <w:tab/>
      </w:r>
      <w:r w:rsidRPr="00CC026B">
        <w:rPr>
          <w:rFonts w:ascii="Times New Roman" w:hAnsi="Times New Roman" w:cs="Times New Roman"/>
          <w:b/>
        </w:rPr>
        <w:tab/>
      </w:r>
      <w:r w:rsidRPr="00CC026B">
        <w:rPr>
          <w:rFonts w:ascii="Times New Roman" w:hAnsi="Times New Roman" w:cs="Times New Roman"/>
          <w:b/>
        </w:rPr>
        <w:tab/>
      </w:r>
      <w:r w:rsidRPr="00CC026B">
        <w:rPr>
          <w:rFonts w:ascii="Times New Roman" w:hAnsi="Times New Roman" w:cs="Times New Roman"/>
          <w:b/>
        </w:rPr>
        <w:tab/>
      </w:r>
      <w:r w:rsidRPr="00CC026B">
        <w:rPr>
          <w:rFonts w:ascii="Times New Roman" w:hAnsi="Times New Roman" w:cs="Times New Roman"/>
          <w:b/>
        </w:rPr>
        <w:tab/>
        <w:t>PRIJEDLOG</w:t>
      </w:r>
    </w:p>
    <w:p w:rsidR="00CC026B" w:rsidRPr="00CC026B" w:rsidRDefault="00CC026B" w:rsidP="00CC026B">
      <w:pPr>
        <w:jc w:val="both"/>
        <w:rPr>
          <w:rFonts w:ascii="Times New Roman" w:hAnsi="Times New Roman" w:cs="Times New Roman"/>
          <w:b/>
        </w:rPr>
      </w:pPr>
      <w:r w:rsidRPr="00CC026B">
        <w:rPr>
          <w:rFonts w:ascii="Times New Roman" w:hAnsi="Times New Roman" w:cs="Times New Roman"/>
          <w:b/>
        </w:rPr>
        <w:t xml:space="preserve">                Općinsko vijeće </w:t>
      </w:r>
    </w:p>
    <w:p w:rsidR="00CC026B" w:rsidRPr="00CC026B" w:rsidRDefault="00CC026B" w:rsidP="00CC026B">
      <w:pPr>
        <w:jc w:val="both"/>
        <w:rPr>
          <w:rFonts w:ascii="Times New Roman" w:hAnsi="Times New Roman" w:cs="Times New Roman"/>
          <w:b/>
        </w:rPr>
      </w:pPr>
    </w:p>
    <w:p w:rsidR="00CC026B" w:rsidRPr="00CC026B" w:rsidRDefault="00CC026B" w:rsidP="00CC026B">
      <w:pPr>
        <w:tabs>
          <w:tab w:val="left" w:pos="390"/>
          <w:tab w:val="num" w:pos="1080"/>
          <w:tab w:val="left" w:pos="3105"/>
        </w:tabs>
        <w:rPr>
          <w:rFonts w:ascii="Times New Roman" w:hAnsi="Times New Roman" w:cs="Times New Roman"/>
          <w:lang w:val="pl-PL"/>
        </w:rPr>
      </w:pPr>
      <w:r w:rsidRPr="00CC026B">
        <w:rPr>
          <w:rFonts w:ascii="Times New Roman" w:hAnsi="Times New Roman" w:cs="Times New Roman"/>
          <w:b/>
          <w:lang w:val="pl-PL"/>
        </w:rPr>
        <w:t xml:space="preserve">KLASA: </w:t>
      </w:r>
      <w:r w:rsidRPr="00CC026B">
        <w:rPr>
          <w:rFonts w:ascii="Times New Roman" w:hAnsi="Times New Roman" w:cs="Times New Roman"/>
          <w:lang w:val="pl-PL"/>
        </w:rPr>
        <w:t>024-02/22-01/16</w:t>
      </w:r>
    </w:p>
    <w:p w:rsidR="00CC026B" w:rsidRPr="00CC026B" w:rsidRDefault="00CC026B" w:rsidP="00CC026B">
      <w:pPr>
        <w:tabs>
          <w:tab w:val="left" w:pos="390"/>
          <w:tab w:val="num" w:pos="1080"/>
          <w:tab w:val="left" w:pos="3105"/>
        </w:tabs>
        <w:rPr>
          <w:rFonts w:ascii="Times New Roman" w:hAnsi="Times New Roman" w:cs="Times New Roman"/>
          <w:lang w:val="pl-PL"/>
        </w:rPr>
      </w:pPr>
      <w:r w:rsidRPr="00CC026B">
        <w:rPr>
          <w:rFonts w:ascii="Times New Roman" w:hAnsi="Times New Roman" w:cs="Times New Roman"/>
          <w:b/>
          <w:lang w:val="pl-PL"/>
        </w:rPr>
        <w:t>URBROJ:</w:t>
      </w:r>
      <w:r w:rsidRPr="00CC026B">
        <w:rPr>
          <w:rFonts w:ascii="Times New Roman" w:hAnsi="Times New Roman" w:cs="Times New Roman"/>
          <w:lang w:val="pl-PL"/>
        </w:rPr>
        <w:t xml:space="preserve"> 238-40-02-22-</w:t>
      </w:r>
    </w:p>
    <w:p w:rsidR="00CC026B" w:rsidRPr="00CC026B" w:rsidRDefault="00CC026B" w:rsidP="00CC026B">
      <w:pPr>
        <w:tabs>
          <w:tab w:val="left" w:pos="390"/>
          <w:tab w:val="num" w:pos="1080"/>
          <w:tab w:val="left" w:pos="3105"/>
        </w:tabs>
        <w:rPr>
          <w:rFonts w:ascii="Times New Roman" w:hAnsi="Times New Roman" w:cs="Times New Roman"/>
          <w:lang w:val="pl-PL"/>
        </w:rPr>
      </w:pPr>
      <w:r w:rsidRPr="00CC026B">
        <w:rPr>
          <w:rFonts w:ascii="Times New Roman" w:hAnsi="Times New Roman" w:cs="Times New Roman"/>
          <w:lang w:val="pl-PL"/>
        </w:rPr>
        <w:t>Dubravica, 21. prosinca 2022. godine</w:t>
      </w:r>
    </w:p>
    <w:p w:rsidR="00CC026B" w:rsidRPr="00CC026B" w:rsidRDefault="00CC026B" w:rsidP="00CC026B">
      <w:pPr>
        <w:jc w:val="both"/>
        <w:rPr>
          <w:rFonts w:ascii="Times New Roman" w:hAnsi="Times New Roman" w:cs="Times New Roman"/>
        </w:rPr>
      </w:pPr>
    </w:p>
    <w:p w:rsidR="00CC026B" w:rsidRPr="00CC026B" w:rsidRDefault="00CC026B" w:rsidP="00CC026B">
      <w:pPr>
        <w:jc w:val="both"/>
        <w:rPr>
          <w:rFonts w:ascii="Times New Roman" w:hAnsi="Times New Roman" w:cs="Times New Roman"/>
        </w:rPr>
      </w:pPr>
      <w:r w:rsidRPr="00CC026B">
        <w:rPr>
          <w:rFonts w:ascii="Times New Roman" w:hAnsi="Times New Roman" w:cs="Times New Roman"/>
        </w:rPr>
        <w:t xml:space="preserve">Na temelju članka 21. Statuta općine Dubravica („Službeni glasnik Općine Dubravica“ br. 01/2021) Općinsko vijeće Općine Dubravica na svojoj 11. sjednici održanoj dana 21. prosinca 2022. godine donosi </w:t>
      </w:r>
    </w:p>
    <w:p w:rsidR="00CC026B" w:rsidRPr="00CC026B" w:rsidRDefault="00CC026B" w:rsidP="00CC026B">
      <w:pPr>
        <w:tabs>
          <w:tab w:val="left" w:pos="3510"/>
        </w:tabs>
        <w:jc w:val="center"/>
        <w:rPr>
          <w:rFonts w:ascii="Times New Roman" w:hAnsi="Times New Roman" w:cs="Times New Roman"/>
          <w:b/>
        </w:rPr>
      </w:pPr>
      <w:r w:rsidRPr="00CC026B">
        <w:rPr>
          <w:rFonts w:ascii="Times New Roman" w:hAnsi="Times New Roman" w:cs="Times New Roman"/>
          <w:b/>
        </w:rPr>
        <w:t>ODLUKU</w:t>
      </w:r>
    </w:p>
    <w:p w:rsidR="00CC026B" w:rsidRPr="00CC026B" w:rsidRDefault="00CC026B" w:rsidP="00CC026B">
      <w:pPr>
        <w:tabs>
          <w:tab w:val="left" w:pos="3510"/>
        </w:tabs>
        <w:jc w:val="center"/>
        <w:rPr>
          <w:rFonts w:ascii="Times New Roman" w:hAnsi="Times New Roman" w:cs="Times New Roman"/>
          <w:b/>
        </w:rPr>
      </w:pPr>
      <w:r w:rsidRPr="00CC026B">
        <w:rPr>
          <w:rFonts w:ascii="Times New Roman" w:hAnsi="Times New Roman" w:cs="Times New Roman"/>
          <w:b/>
        </w:rPr>
        <w:t xml:space="preserve">o prihvaćanju prijedloga Plana radova Vodoopskrbe i odvodnje Zaprešić d.o.o. </w:t>
      </w:r>
    </w:p>
    <w:p w:rsidR="00CC026B" w:rsidRPr="00CC026B" w:rsidRDefault="00CC026B" w:rsidP="00CC026B">
      <w:pPr>
        <w:tabs>
          <w:tab w:val="left" w:pos="3510"/>
        </w:tabs>
        <w:jc w:val="center"/>
        <w:rPr>
          <w:rFonts w:ascii="Times New Roman" w:hAnsi="Times New Roman" w:cs="Times New Roman"/>
          <w:b/>
        </w:rPr>
      </w:pPr>
      <w:r w:rsidRPr="00CC026B">
        <w:rPr>
          <w:rFonts w:ascii="Times New Roman" w:hAnsi="Times New Roman" w:cs="Times New Roman"/>
          <w:b/>
        </w:rPr>
        <w:t xml:space="preserve">za 2023. godinu </w:t>
      </w:r>
    </w:p>
    <w:p w:rsidR="00CC026B" w:rsidRPr="00CC026B" w:rsidRDefault="00CC026B" w:rsidP="00CC026B">
      <w:pPr>
        <w:tabs>
          <w:tab w:val="left" w:pos="3510"/>
        </w:tabs>
        <w:jc w:val="center"/>
        <w:rPr>
          <w:rFonts w:ascii="Times New Roman" w:hAnsi="Times New Roman" w:cs="Times New Roman"/>
          <w:b/>
        </w:rPr>
      </w:pPr>
    </w:p>
    <w:p w:rsidR="00CC026B" w:rsidRPr="00CC026B" w:rsidRDefault="00CC026B" w:rsidP="00CC026B">
      <w:pPr>
        <w:jc w:val="center"/>
        <w:rPr>
          <w:rFonts w:ascii="Times New Roman" w:hAnsi="Times New Roman" w:cs="Times New Roman"/>
          <w:b/>
        </w:rPr>
      </w:pPr>
      <w:r w:rsidRPr="00CC026B">
        <w:rPr>
          <w:rFonts w:ascii="Times New Roman" w:hAnsi="Times New Roman" w:cs="Times New Roman"/>
          <w:b/>
        </w:rPr>
        <w:t xml:space="preserve">Članak 1. </w:t>
      </w:r>
    </w:p>
    <w:p w:rsidR="00CC026B" w:rsidRPr="00CC026B" w:rsidRDefault="00CC026B" w:rsidP="00CC026B">
      <w:pPr>
        <w:jc w:val="both"/>
        <w:rPr>
          <w:rFonts w:ascii="Times New Roman" w:hAnsi="Times New Roman" w:cs="Times New Roman"/>
        </w:rPr>
      </w:pPr>
      <w:r w:rsidRPr="00CC026B">
        <w:rPr>
          <w:rFonts w:ascii="Times New Roman" w:hAnsi="Times New Roman" w:cs="Times New Roman"/>
        </w:rPr>
        <w:t>O prijedlogu Plana radova Vodoopskrbe i odvodnje Zaprešića d.o.o. za 2023. godinu na izradi projektne dokumentacije i izgradnji komunalne infrastrukture na distributivnom području VODOOPSKRBE I ODVODNJE ZAPREŠIĆ d.o.o. za Općinu Dubravica, koji je sastavni dio ove Odluke, odlučeno je kako slijedi:</w:t>
      </w:r>
    </w:p>
    <w:p w:rsidR="00CC026B" w:rsidRPr="00CC026B" w:rsidRDefault="00CC026B" w:rsidP="00CC026B">
      <w:pPr>
        <w:jc w:val="both"/>
        <w:rPr>
          <w:rFonts w:ascii="Times New Roman" w:hAnsi="Times New Roman" w:cs="Times New Roman"/>
        </w:rPr>
      </w:pPr>
      <w:r w:rsidRPr="00CC026B">
        <w:rPr>
          <w:rFonts w:ascii="Times New Roman" w:hAnsi="Times New Roman" w:cs="Times New Roman"/>
        </w:rPr>
        <w:t>Prijedlog Plana radova za 2023. godinu se prihvaća uz sljedeće izmjene:</w:t>
      </w:r>
    </w:p>
    <w:p w:rsidR="00CC026B" w:rsidRPr="00CC026B" w:rsidRDefault="00CC026B" w:rsidP="00CC026B">
      <w:pPr>
        <w:jc w:val="both"/>
        <w:rPr>
          <w:rFonts w:ascii="Times New Roman" w:hAnsi="Times New Roman" w:cs="Times New Roman"/>
        </w:rPr>
      </w:pPr>
      <w:r w:rsidRPr="00CC026B">
        <w:rPr>
          <w:rFonts w:ascii="Times New Roman" w:hAnsi="Times New Roman" w:cs="Times New Roman"/>
        </w:rPr>
        <w:t xml:space="preserve">- na stavki </w:t>
      </w:r>
      <w:r w:rsidRPr="00CC026B">
        <w:rPr>
          <w:rFonts w:ascii="Times New Roman" w:hAnsi="Times New Roman" w:cs="Times New Roman"/>
          <w:b/>
        </w:rPr>
        <w:t>II. VODOOPSKRBA, točka B/IZGRADNJA iz Sredstva potpore</w:t>
      </w:r>
      <w:r w:rsidRPr="00CC026B">
        <w:rPr>
          <w:rFonts w:ascii="Times New Roman" w:hAnsi="Times New Roman" w:cs="Times New Roman"/>
        </w:rPr>
        <w:t>:</w:t>
      </w:r>
    </w:p>
    <w:p w:rsidR="00CC026B" w:rsidRPr="00CC026B" w:rsidRDefault="00CC026B" w:rsidP="00CC026B">
      <w:pPr>
        <w:numPr>
          <w:ilvl w:val="0"/>
          <w:numId w:val="4"/>
        </w:numPr>
        <w:spacing w:line="240" w:lineRule="auto"/>
        <w:jc w:val="both"/>
        <w:rPr>
          <w:rFonts w:ascii="Times New Roman" w:hAnsi="Times New Roman" w:cs="Times New Roman"/>
        </w:rPr>
      </w:pPr>
      <w:r w:rsidRPr="00CC026B">
        <w:rPr>
          <w:rFonts w:ascii="Times New Roman" w:hAnsi="Times New Roman" w:cs="Times New Roman"/>
          <w:u w:val="single"/>
        </w:rPr>
        <w:t>ne prihvaća</w:t>
      </w:r>
      <w:r w:rsidRPr="00CC026B">
        <w:rPr>
          <w:rFonts w:ascii="Times New Roman" w:hAnsi="Times New Roman" w:cs="Times New Roman"/>
        </w:rPr>
        <w:t xml:space="preserve"> se Red.br. 1. </w:t>
      </w:r>
      <w:proofErr w:type="spellStart"/>
      <w:r w:rsidRPr="00CC026B">
        <w:rPr>
          <w:rFonts w:ascii="Times New Roman" w:hAnsi="Times New Roman" w:cs="Times New Roman"/>
        </w:rPr>
        <w:t>Krajgorska</w:t>
      </w:r>
      <w:proofErr w:type="spellEnd"/>
      <w:r w:rsidRPr="00CC026B">
        <w:rPr>
          <w:rFonts w:ascii="Times New Roman" w:hAnsi="Times New Roman" w:cs="Times New Roman"/>
        </w:rPr>
        <w:t xml:space="preserve"> ulica - dogradnja, vrijednosti 113.783,00 kn, zahtjev za priključak </w:t>
      </w:r>
    </w:p>
    <w:p w:rsidR="00CC026B" w:rsidRPr="00CC026B" w:rsidRDefault="00CC026B" w:rsidP="00CC026B">
      <w:pPr>
        <w:numPr>
          <w:ilvl w:val="0"/>
          <w:numId w:val="4"/>
        </w:numPr>
        <w:spacing w:line="240" w:lineRule="auto"/>
        <w:jc w:val="both"/>
        <w:rPr>
          <w:rFonts w:ascii="Times New Roman" w:hAnsi="Times New Roman" w:cs="Times New Roman"/>
        </w:rPr>
      </w:pPr>
      <w:r w:rsidRPr="00CC026B">
        <w:rPr>
          <w:rFonts w:ascii="Times New Roman" w:hAnsi="Times New Roman" w:cs="Times New Roman"/>
          <w:u w:val="single"/>
        </w:rPr>
        <w:t>ne prihvaća</w:t>
      </w:r>
      <w:r w:rsidRPr="00CC026B">
        <w:rPr>
          <w:rFonts w:ascii="Times New Roman" w:hAnsi="Times New Roman" w:cs="Times New Roman"/>
        </w:rPr>
        <w:t xml:space="preserve"> se Red.br. 3. Vinogradski put 6, Bobovec </w:t>
      </w:r>
      <w:proofErr w:type="spellStart"/>
      <w:r w:rsidRPr="00CC026B">
        <w:rPr>
          <w:rFonts w:ascii="Times New Roman" w:hAnsi="Times New Roman" w:cs="Times New Roman"/>
        </w:rPr>
        <w:t>Rozganski</w:t>
      </w:r>
      <w:proofErr w:type="spellEnd"/>
      <w:r w:rsidRPr="00CC026B">
        <w:rPr>
          <w:rFonts w:ascii="Times New Roman" w:hAnsi="Times New Roman" w:cs="Times New Roman"/>
        </w:rPr>
        <w:t xml:space="preserve"> - dogradnja, vrijednosti 110.000,00 kn, zahtjev za priključak </w:t>
      </w:r>
    </w:p>
    <w:p w:rsidR="00CC026B" w:rsidRPr="00CC026B" w:rsidRDefault="00CC026B" w:rsidP="00CC026B">
      <w:pPr>
        <w:jc w:val="both"/>
        <w:rPr>
          <w:rFonts w:ascii="Times New Roman" w:hAnsi="Times New Roman" w:cs="Times New Roman"/>
        </w:rPr>
      </w:pPr>
      <w:r w:rsidRPr="00CC026B">
        <w:rPr>
          <w:rFonts w:ascii="Times New Roman" w:hAnsi="Times New Roman" w:cs="Times New Roman"/>
        </w:rPr>
        <w:t>- sve ostale stavke prijedloga Plana se prihvaćaju.</w:t>
      </w:r>
    </w:p>
    <w:p w:rsidR="00CC026B" w:rsidRPr="00CC026B" w:rsidRDefault="00CC026B" w:rsidP="00CC026B">
      <w:pPr>
        <w:ind w:left="1065"/>
        <w:jc w:val="both"/>
        <w:rPr>
          <w:rFonts w:ascii="Times New Roman" w:hAnsi="Times New Roman" w:cs="Times New Roman"/>
        </w:rPr>
      </w:pPr>
    </w:p>
    <w:p w:rsidR="00CC026B" w:rsidRPr="00CC026B" w:rsidRDefault="00CC026B" w:rsidP="00CC026B">
      <w:pPr>
        <w:jc w:val="center"/>
        <w:rPr>
          <w:rFonts w:ascii="Times New Roman" w:hAnsi="Times New Roman" w:cs="Times New Roman"/>
          <w:b/>
        </w:rPr>
      </w:pPr>
      <w:r w:rsidRPr="00CC026B">
        <w:rPr>
          <w:rFonts w:ascii="Times New Roman" w:hAnsi="Times New Roman" w:cs="Times New Roman"/>
          <w:b/>
        </w:rPr>
        <w:lastRenderedPageBreak/>
        <w:t>Članak 2.</w:t>
      </w:r>
    </w:p>
    <w:p w:rsidR="00CC026B" w:rsidRPr="00CC026B" w:rsidRDefault="00CC026B" w:rsidP="00CC026B">
      <w:pPr>
        <w:pStyle w:val="Uvuenotijeloteksta"/>
        <w:ind w:firstLine="0"/>
        <w:rPr>
          <w:sz w:val="22"/>
          <w:szCs w:val="22"/>
        </w:rPr>
      </w:pPr>
      <w:r w:rsidRPr="00CC026B">
        <w:rPr>
          <w:sz w:val="22"/>
          <w:szCs w:val="22"/>
        </w:rPr>
        <w:t>Ova Odluka stupa na snagu prvog dana od dana objave u „Službe</w:t>
      </w:r>
      <w:r>
        <w:rPr>
          <w:sz w:val="22"/>
          <w:szCs w:val="22"/>
        </w:rPr>
        <w:t>nom glasniku Općine Dubravica“.</w:t>
      </w:r>
    </w:p>
    <w:p w:rsidR="00CC026B" w:rsidRPr="00CC026B" w:rsidRDefault="00CC026B" w:rsidP="00CC026B">
      <w:pPr>
        <w:pStyle w:val="Uvuenotijeloteksta"/>
        <w:ind w:firstLine="0"/>
        <w:rPr>
          <w:sz w:val="22"/>
          <w:szCs w:val="22"/>
        </w:rPr>
      </w:pPr>
    </w:p>
    <w:p w:rsidR="00CC026B" w:rsidRPr="00CC026B" w:rsidRDefault="00CC026B" w:rsidP="00CC026B">
      <w:pPr>
        <w:pStyle w:val="StandardWeb"/>
        <w:shd w:val="clear" w:color="auto" w:fill="FFFFFF"/>
        <w:spacing w:before="0" w:beforeAutospacing="0" w:after="0" w:afterAutospacing="0" w:line="240" w:lineRule="atLeast"/>
        <w:jc w:val="center"/>
        <w:rPr>
          <w:b/>
          <w:color w:val="000000"/>
          <w:sz w:val="22"/>
          <w:szCs w:val="22"/>
        </w:rPr>
      </w:pPr>
      <w:r w:rsidRPr="00CC026B">
        <w:rPr>
          <w:b/>
          <w:color w:val="000000"/>
          <w:sz w:val="22"/>
          <w:szCs w:val="22"/>
        </w:rPr>
        <w:tab/>
      </w:r>
      <w:r w:rsidRPr="00CC026B">
        <w:rPr>
          <w:b/>
          <w:color w:val="000000"/>
          <w:sz w:val="22"/>
          <w:szCs w:val="22"/>
        </w:rPr>
        <w:tab/>
      </w:r>
      <w:r w:rsidRPr="00CC026B">
        <w:rPr>
          <w:b/>
          <w:color w:val="000000"/>
          <w:sz w:val="22"/>
          <w:szCs w:val="22"/>
        </w:rPr>
        <w:tab/>
      </w:r>
      <w:r w:rsidRPr="00CC026B">
        <w:rPr>
          <w:b/>
          <w:color w:val="000000"/>
          <w:sz w:val="22"/>
          <w:szCs w:val="22"/>
        </w:rPr>
        <w:tab/>
      </w:r>
      <w:r w:rsidRPr="00CC026B">
        <w:rPr>
          <w:b/>
          <w:color w:val="000000"/>
          <w:sz w:val="22"/>
          <w:szCs w:val="22"/>
        </w:rPr>
        <w:tab/>
      </w:r>
      <w:r w:rsidRPr="00CC026B">
        <w:rPr>
          <w:b/>
          <w:color w:val="000000"/>
          <w:sz w:val="22"/>
          <w:szCs w:val="22"/>
        </w:rPr>
        <w:tab/>
        <w:t>OPĆINSKO VIJEĆE OPĆINE DUBRAVICA</w:t>
      </w:r>
    </w:p>
    <w:p w:rsidR="00CC026B" w:rsidRDefault="00CC026B" w:rsidP="00CC026B">
      <w:pPr>
        <w:pStyle w:val="StandardWeb"/>
        <w:shd w:val="clear" w:color="auto" w:fill="FFFFFF"/>
        <w:spacing w:before="0" w:beforeAutospacing="0" w:after="0" w:afterAutospacing="0" w:line="240" w:lineRule="atLeast"/>
        <w:jc w:val="center"/>
        <w:rPr>
          <w:sz w:val="22"/>
          <w:szCs w:val="22"/>
        </w:rPr>
      </w:pPr>
      <w:r w:rsidRPr="00CC026B">
        <w:rPr>
          <w:sz w:val="22"/>
          <w:szCs w:val="22"/>
        </w:rPr>
        <w:tab/>
      </w:r>
      <w:r w:rsidRPr="00CC026B">
        <w:rPr>
          <w:sz w:val="22"/>
          <w:szCs w:val="22"/>
        </w:rPr>
        <w:tab/>
      </w:r>
      <w:r w:rsidRPr="00CC026B">
        <w:rPr>
          <w:sz w:val="22"/>
          <w:szCs w:val="22"/>
        </w:rPr>
        <w:tab/>
      </w:r>
      <w:r w:rsidRPr="00CC026B">
        <w:rPr>
          <w:sz w:val="22"/>
          <w:szCs w:val="22"/>
        </w:rPr>
        <w:tab/>
      </w:r>
      <w:r w:rsidRPr="00CC026B">
        <w:rPr>
          <w:sz w:val="22"/>
          <w:szCs w:val="22"/>
        </w:rPr>
        <w:tab/>
      </w:r>
      <w:r w:rsidRPr="00CC026B">
        <w:rPr>
          <w:sz w:val="22"/>
          <w:szCs w:val="22"/>
        </w:rPr>
        <w:tab/>
        <w:t>Predsjednik Ivica Stiperski</w:t>
      </w:r>
    </w:p>
    <w:p w:rsidR="00D900A1" w:rsidRDefault="00D900A1" w:rsidP="00CC026B">
      <w:pPr>
        <w:pStyle w:val="StandardWeb"/>
        <w:shd w:val="clear" w:color="auto" w:fill="FFFFFF"/>
        <w:spacing w:before="0" w:beforeAutospacing="0" w:after="0" w:afterAutospacing="0" w:line="240" w:lineRule="atLeast"/>
        <w:jc w:val="center"/>
        <w:rPr>
          <w:sz w:val="22"/>
          <w:szCs w:val="22"/>
        </w:rPr>
      </w:pPr>
    </w:p>
    <w:p w:rsidR="00D900A1" w:rsidRDefault="00D900A1" w:rsidP="00CC026B">
      <w:pPr>
        <w:pStyle w:val="StandardWeb"/>
        <w:shd w:val="clear" w:color="auto" w:fill="FFFFFF"/>
        <w:spacing w:before="0" w:beforeAutospacing="0" w:after="0" w:afterAutospacing="0" w:line="240" w:lineRule="atLeast"/>
        <w:jc w:val="center"/>
        <w:rPr>
          <w:sz w:val="22"/>
          <w:szCs w:val="22"/>
        </w:rPr>
      </w:pPr>
    </w:p>
    <w:p w:rsidR="00500466" w:rsidRDefault="00500466" w:rsidP="00CC026B">
      <w:pPr>
        <w:pStyle w:val="StandardWeb"/>
        <w:shd w:val="clear" w:color="auto" w:fill="FFFFFF"/>
        <w:spacing w:before="0" w:beforeAutospacing="0" w:after="0" w:afterAutospacing="0" w:line="240" w:lineRule="atLeast"/>
        <w:jc w:val="center"/>
        <w:rPr>
          <w:sz w:val="22"/>
          <w:szCs w:val="22"/>
        </w:rPr>
      </w:pPr>
    </w:p>
    <w:p w:rsidR="00500466" w:rsidRDefault="00500466" w:rsidP="00500466">
      <w:pPr>
        <w:ind w:left="0" w:firstLine="0"/>
        <w:jc w:val="center"/>
        <w:rPr>
          <w:rFonts w:ascii="Times New Roman" w:hAnsi="Times New Roman" w:cs="Times New Roman"/>
          <w:b/>
          <w:sz w:val="24"/>
        </w:rPr>
      </w:pPr>
      <w:r>
        <w:rPr>
          <w:rFonts w:ascii="Times New Roman" w:hAnsi="Times New Roman" w:cs="Times New Roman"/>
          <w:b/>
          <w:sz w:val="24"/>
        </w:rPr>
        <w:t>TOČKA 27</w:t>
      </w:r>
      <w:r w:rsidRPr="00AA24F2">
        <w:rPr>
          <w:rFonts w:ascii="Times New Roman" w:hAnsi="Times New Roman" w:cs="Times New Roman"/>
          <w:b/>
          <w:sz w:val="24"/>
        </w:rPr>
        <w:t>. DNEVNOG REDA</w:t>
      </w:r>
    </w:p>
    <w:p w:rsidR="00500466" w:rsidRDefault="00500466" w:rsidP="00500466">
      <w:pPr>
        <w:ind w:left="0" w:firstLine="0"/>
        <w:jc w:val="center"/>
        <w:rPr>
          <w:rFonts w:ascii="Times New Roman" w:hAnsi="Times New Roman" w:cs="Times New Roman"/>
          <w:b/>
          <w:sz w:val="24"/>
        </w:rPr>
      </w:pPr>
      <w:r>
        <w:rPr>
          <w:rFonts w:ascii="Times New Roman" w:hAnsi="Times New Roman" w:cs="Times New Roman"/>
          <w:b/>
          <w:sz w:val="24"/>
        </w:rPr>
        <w:t>Donošenje Odluke o kratkoročnom zaduživanju Općine Dubravica u 2023. godini</w:t>
      </w:r>
    </w:p>
    <w:p w:rsidR="00A150BF" w:rsidRDefault="00A150BF" w:rsidP="00500466">
      <w:pPr>
        <w:ind w:left="0" w:firstLine="0"/>
        <w:jc w:val="center"/>
        <w:rPr>
          <w:rFonts w:ascii="Times New Roman" w:hAnsi="Times New Roman" w:cs="Times New Roman"/>
          <w:b/>
          <w:sz w:val="24"/>
        </w:rPr>
      </w:pPr>
    </w:p>
    <w:p w:rsidR="00A150BF" w:rsidRPr="005529A6" w:rsidRDefault="00A150BF" w:rsidP="00A150BF">
      <w:pPr>
        <w:jc w:val="both"/>
        <w:rPr>
          <w:rFonts w:ascii="Times New Roman" w:hAnsi="Times New Roman" w:cs="Times New Roman"/>
          <w:sz w:val="24"/>
          <w:szCs w:val="24"/>
        </w:rPr>
      </w:pPr>
      <w:r w:rsidRPr="005529A6">
        <w:rPr>
          <w:rFonts w:ascii="Times New Roman" w:hAnsi="Times New Roman" w:cs="Times New Roman"/>
          <w:noProof/>
          <w:sz w:val="24"/>
          <w:szCs w:val="24"/>
          <w:lang w:eastAsia="hr-HR"/>
        </w:rPr>
        <w:drawing>
          <wp:anchor distT="0" distB="0" distL="114300" distR="114300" simplePos="0" relativeHeight="251689984" behindDoc="0" locked="0" layoutInCell="1" allowOverlap="1" wp14:anchorId="72323EEF" wp14:editId="0CA556CE">
            <wp:simplePos x="0" y="0"/>
            <wp:positionH relativeFrom="column">
              <wp:posOffset>678180</wp:posOffset>
            </wp:positionH>
            <wp:positionV relativeFrom="paragraph">
              <wp:posOffset>9525</wp:posOffset>
            </wp:positionV>
            <wp:extent cx="572135" cy="720090"/>
            <wp:effectExtent l="0" t="0" r="0" b="3810"/>
            <wp:wrapTopAndBottom/>
            <wp:docPr id="19" name="Slika 1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5529A6">
        <w:rPr>
          <w:rFonts w:ascii="Times New Roman" w:hAnsi="Times New Roman" w:cs="Times New Roman"/>
          <w:b/>
          <w:sz w:val="24"/>
          <w:szCs w:val="24"/>
        </w:rPr>
        <w:t xml:space="preserve">REPUBLIKA HRVATSKA </w:t>
      </w:r>
    </w:p>
    <w:p w:rsidR="00A150BF" w:rsidRPr="005529A6" w:rsidRDefault="00A150BF" w:rsidP="00A150BF">
      <w:pPr>
        <w:jc w:val="both"/>
        <w:rPr>
          <w:rFonts w:ascii="Times New Roman" w:hAnsi="Times New Roman" w:cs="Times New Roman"/>
          <w:b/>
          <w:sz w:val="24"/>
          <w:szCs w:val="24"/>
        </w:rPr>
      </w:pPr>
      <w:r w:rsidRPr="005529A6">
        <w:rPr>
          <w:rFonts w:ascii="Times New Roman" w:hAnsi="Times New Roman" w:cs="Times New Roman"/>
          <w:b/>
          <w:sz w:val="24"/>
          <w:szCs w:val="24"/>
        </w:rPr>
        <w:t>ZAGREBAČKA ŽUPANIJA</w:t>
      </w:r>
    </w:p>
    <w:p w:rsidR="00A150BF" w:rsidRPr="005529A6" w:rsidRDefault="00A150BF" w:rsidP="00A150BF">
      <w:pPr>
        <w:jc w:val="both"/>
        <w:rPr>
          <w:rFonts w:ascii="Times New Roman" w:hAnsi="Times New Roman" w:cs="Times New Roman"/>
          <w:b/>
          <w:sz w:val="24"/>
          <w:szCs w:val="24"/>
        </w:rPr>
      </w:pPr>
      <w:r w:rsidRPr="005529A6">
        <w:rPr>
          <w:rFonts w:ascii="Times New Roman" w:hAnsi="Times New Roman" w:cs="Times New Roman"/>
          <w:noProof/>
          <w:sz w:val="24"/>
          <w:szCs w:val="24"/>
          <w:lang w:eastAsia="hr-HR"/>
        </w:rPr>
        <w:drawing>
          <wp:anchor distT="0" distB="0" distL="114300" distR="114300" simplePos="0" relativeHeight="251691008" behindDoc="0" locked="0" layoutInCell="1" allowOverlap="1" wp14:anchorId="3DFFD99A" wp14:editId="1B4BCEB3">
            <wp:simplePos x="0" y="0"/>
            <wp:positionH relativeFrom="column">
              <wp:posOffset>114300</wp:posOffset>
            </wp:positionH>
            <wp:positionV relativeFrom="paragraph">
              <wp:posOffset>20320</wp:posOffset>
            </wp:positionV>
            <wp:extent cx="327660" cy="433705"/>
            <wp:effectExtent l="0" t="0" r="0" b="4445"/>
            <wp:wrapNone/>
            <wp:docPr id="20" name="Slika 2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5529A6">
        <w:rPr>
          <w:rFonts w:ascii="Times New Roman" w:hAnsi="Times New Roman" w:cs="Times New Roman"/>
          <w:b/>
          <w:sz w:val="24"/>
          <w:szCs w:val="24"/>
        </w:rPr>
        <w:t xml:space="preserve">                OPĆINA DUBRAVICA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PRIJEDLOG</w:t>
      </w:r>
    </w:p>
    <w:p w:rsidR="00A150BF" w:rsidRPr="005529A6" w:rsidRDefault="00A150BF" w:rsidP="00A150BF">
      <w:pPr>
        <w:jc w:val="both"/>
        <w:rPr>
          <w:rFonts w:ascii="Times New Roman" w:hAnsi="Times New Roman" w:cs="Times New Roman"/>
          <w:b/>
          <w:sz w:val="24"/>
          <w:szCs w:val="24"/>
        </w:rPr>
      </w:pPr>
      <w:r w:rsidRPr="005529A6">
        <w:rPr>
          <w:rFonts w:ascii="Times New Roman" w:hAnsi="Times New Roman" w:cs="Times New Roman"/>
          <w:b/>
          <w:sz w:val="24"/>
          <w:szCs w:val="24"/>
        </w:rPr>
        <w:t xml:space="preserve">                Općinsko vijeće </w:t>
      </w:r>
    </w:p>
    <w:p w:rsidR="00A150BF" w:rsidRPr="005529A6" w:rsidRDefault="00A150BF" w:rsidP="00A150BF">
      <w:pPr>
        <w:rPr>
          <w:rFonts w:ascii="Times New Roman" w:hAnsi="Times New Roman" w:cs="Times New Roman"/>
          <w:b/>
          <w:sz w:val="24"/>
          <w:szCs w:val="24"/>
        </w:rPr>
      </w:pPr>
    </w:p>
    <w:p w:rsidR="00A150BF" w:rsidRPr="005529A6" w:rsidRDefault="00A150BF" w:rsidP="00A150BF">
      <w:pPr>
        <w:tabs>
          <w:tab w:val="left" w:pos="390"/>
          <w:tab w:val="num" w:pos="1080"/>
          <w:tab w:val="left" w:pos="3105"/>
        </w:tabs>
        <w:rPr>
          <w:rFonts w:ascii="Times New Roman" w:hAnsi="Times New Roman" w:cs="Times New Roman"/>
          <w:sz w:val="24"/>
          <w:szCs w:val="24"/>
        </w:rPr>
      </w:pPr>
      <w:r w:rsidRPr="005529A6">
        <w:rPr>
          <w:rFonts w:ascii="Times New Roman" w:hAnsi="Times New Roman" w:cs="Times New Roman"/>
          <w:b/>
          <w:sz w:val="24"/>
          <w:szCs w:val="24"/>
        </w:rPr>
        <w:t xml:space="preserve">KLASA: </w:t>
      </w:r>
      <w:r>
        <w:rPr>
          <w:rFonts w:ascii="Times New Roman" w:hAnsi="Times New Roman" w:cs="Times New Roman"/>
          <w:sz w:val="24"/>
          <w:szCs w:val="24"/>
        </w:rPr>
        <w:t>024-02/22-01/16</w:t>
      </w:r>
    </w:p>
    <w:p w:rsidR="00A150BF" w:rsidRPr="005529A6" w:rsidRDefault="00A150BF" w:rsidP="00A150BF">
      <w:pPr>
        <w:tabs>
          <w:tab w:val="left" w:pos="390"/>
          <w:tab w:val="num" w:pos="1080"/>
          <w:tab w:val="left" w:pos="3105"/>
        </w:tabs>
        <w:rPr>
          <w:rFonts w:ascii="Times New Roman" w:hAnsi="Times New Roman" w:cs="Times New Roman"/>
          <w:sz w:val="24"/>
          <w:szCs w:val="24"/>
        </w:rPr>
      </w:pPr>
      <w:r w:rsidRPr="005529A6">
        <w:rPr>
          <w:rFonts w:ascii="Times New Roman" w:hAnsi="Times New Roman" w:cs="Times New Roman"/>
          <w:b/>
          <w:sz w:val="24"/>
          <w:szCs w:val="24"/>
        </w:rPr>
        <w:t>URBROJ:</w:t>
      </w:r>
      <w:r>
        <w:rPr>
          <w:rFonts w:ascii="Times New Roman" w:hAnsi="Times New Roman" w:cs="Times New Roman"/>
          <w:sz w:val="24"/>
          <w:szCs w:val="24"/>
        </w:rPr>
        <w:t xml:space="preserve"> 238-40-02-22-</w:t>
      </w:r>
    </w:p>
    <w:p w:rsidR="00A150BF" w:rsidRPr="005529A6" w:rsidRDefault="00A150BF" w:rsidP="00A150BF">
      <w:pPr>
        <w:tabs>
          <w:tab w:val="left" w:pos="390"/>
          <w:tab w:val="num" w:pos="1080"/>
          <w:tab w:val="left" w:pos="3105"/>
        </w:tabs>
        <w:rPr>
          <w:rFonts w:ascii="Times New Roman" w:hAnsi="Times New Roman" w:cs="Times New Roman"/>
          <w:sz w:val="24"/>
          <w:szCs w:val="24"/>
        </w:rPr>
      </w:pPr>
      <w:r>
        <w:rPr>
          <w:rFonts w:ascii="Times New Roman" w:hAnsi="Times New Roman" w:cs="Times New Roman"/>
          <w:sz w:val="24"/>
          <w:szCs w:val="24"/>
        </w:rPr>
        <w:t xml:space="preserve">Dubravica, 21. prosinca </w:t>
      </w:r>
      <w:r w:rsidRPr="005529A6">
        <w:rPr>
          <w:rFonts w:ascii="Times New Roman" w:hAnsi="Times New Roman" w:cs="Times New Roman"/>
          <w:sz w:val="24"/>
          <w:szCs w:val="24"/>
        </w:rPr>
        <w:t>20</w:t>
      </w:r>
      <w:r>
        <w:rPr>
          <w:rFonts w:ascii="Times New Roman" w:hAnsi="Times New Roman" w:cs="Times New Roman"/>
          <w:sz w:val="24"/>
          <w:szCs w:val="24"/>
        </w:rPr>
        <w:t>22</w:t>
      </w:r>
      <w:r w:rsidRPr="005529A6">
        <w:rPr>
          <w:rFonts w:ascii="Times New Roman" w:hAnsi="Times New Roman" w:cs="Times New Roman"/>
          <w:sz w:val="24"/>
          <w:szCs w:val="24"/>
        </w:rPr>
        <w:t>. godine</w:t>
      </w:r>
    </w:p>
    <w:p w:rsidR="00A150BF" w:rsidRPr="005529A6" w:rsidRDefault="00A150BF" w:rsidP="00A150BF">
      <w:pPr>
        <w:rPr>
          <w:rFonts w:ascii="Times New Roman" w:hAnsi="Times New Roman" w:cs="Times New Roman"/>
          <w:sz w:val="24"/>
          <w:szCs w:val="24"/>
        </w:rPr>
      </w:pPr>
    </w:p>
    <w:p w:rsidR="00A150BF" w:rsidRPr="005529A6" w:rsidRDefault="00A150BF" w:rsidP="00A150BF">
      <w:pPr>
        <w:ind w:firstLine="708"/>
        <w:jc w:val="both"/>
        <w:rPr>
          <w:rFonts w:ascii="Times New Roman" w:hAnsi="Times New Roman" w:cs="Times New Roman"/>
          <w:sz w:val="24"/>
          <w:szCs w:val="24"/>
        </w:rPr>
      </w:pPr>
      <w:r w:rsidRPr="005529A6">
        <w:rPr>
          <w:rFonts w:ascii="Times New Roman" w:hAnsi="Times New Roman" w:cs="Times New Roman"/>
          <w:sz w:val="24"/>
          <w:szCs w:val="24"/>
        </w:rPr>
        <w:t xml:space="preserve">Temeljem članka </w:t>
      </w:r>
      <w:r>
        <w:rPr>
          <w:rFonts w:ascii="Times New Roman" w:hAnsi="Times New Roman" w:cs="Times New Roman"/>
          <w:sz w:val="24"/>
          <w:szCs w:val="24"/>
        </w:rPr>
        <w:t xml:space="preserve">119. </w:t>
      </w:r>
      <w:r w:rsidRPr="005529A6">
        <w:rPr>
          <w:rFonts w:ascii="Times New Roman" w:hAnsi="Times New Roman" w:cs="Times New Roman"/>
          <w:sz w:val="24"/>
          <w:szCs w:val="24"/>
        </w:rPr>
        <w:t xml:space="preserve"> Zakona o proračunu (Narodne novine </w:t>
      </w:r>
      <w:r>
        <w:rPr>
          <w:rFonts w:ascii="Times New Roman" w:hAnsi="Times New Roman" w:cs="Times New Roman"/>
          <w:sz w:val="24"/>
          <w:szCs w:val="24"/>
        </w:rPr>
        <w:t>144/21</w:t>
      </w:r>
      <w:r w:rsidRPr="005529A6">
        <w:rPr>
          <w:rFonts w:ascii="Times New Roman" w:hAnsi="Times New Roman" w:cs="Times New Roman"/>
          <w:sz w:val="24"/>
          <w:szCs w:val="24"/>
        </w:rPr>
        <w:t xml:space="preserve">), članka 35. Zakona o lokalnoj i područnoj (regionalnoj) samoupravi (Narodne novine </w:t>
      </w:r>
      <w:hyperlink r:id="rId20" w:history="1">
        <w:r w:rsidRPr="005529A6">
          <w:rPr>
            <w:rFonts w:ascii="Times New Roman" w:hAnsi="Times New Roman" w:cs="Times New Roman"/>
            <w:sz w:val="24"/>
            <w:szCs w:val="24"/>
          </w:rPr>
          <w:t>33/01</w:t>
        </w:r>
      </w:hyperlink>
      <w:r w:rsidRPr="005529A6">
        <w:rPr>
          <w:rFonts w:ascii="Times New Roman" w:hAnsi="Times New Roman" w:cs="Times New Roman"/>
          <w:sz w:val="24"/>
          <w:szCs w:val="24"/>
        </w:rPr>
        <w:t>, </w:t>
      </w:r>
      <w:hyperlink r:id="rId21" w:history="1">
        <w:r w:rsidRPr="005529A6">
          <w:rPr>
            <w:rFonts w:ascii="Times New Roman" w:hAnsi="Times New Roman" w:cs="Times New Roman"/>
            <w:sz w:val="24"/>
            <w:szCs w:val="24"/>
          </w:rPr>
          <w:t>60/01</w:t>
        </w:r>
      </w:hyperlink>
      <w:r w:rsidRPr="005529A6">
        <w:rPr>
          <w:rFonts w:ascii="Times New Roman" w:hAnsi="Times New Roman" w:cs="Times New Roman"/>
          <w:sz w:val="24"/>
          <w:szCs w:val="24"/>
        </w:rPr>
        <w:t>, </w:t>
      </w:r>
      <w:hyperlink r:id="rId22" w:history="1">
        <w:r w:rsidRPr="005529A6">
          <w:rPr>
            <w:rFonts w:ascii="Times New Roman" w:hAnsi="Times New Roman" w:cs="Times New Roman"/>
            <w:sz w:val="24"/>
            <w:szCs w:val="24"/>
          </w:rPr>
          <w:t>129/05</w:t>
        </w:r>
      </w:hyperlink>
      <w:r w:rsidRPr="005529A6">
        <w:rPr>
          <w:rFonts w:ascii="Times New Roman" w:hAnsi="Times New Roman" w:cs="Times New Roman"/>
          <w:sz w:val="24"/>
          <w:szCs w:val="24"/>
        </w:rPr>
        <w:t>, </w:t>
      </w:r>
      <w:hyperlink r:id="rId23" w:history="1">
        <w:r w:rsidRPr="005529A6">
          <w:rPr>
            <w:rFonts w:ascii="Times New Roman" w:hAnsi="Times New Roman" w:cs="Times New Roman"/>
            <w:sz w:val="24"/>
            <w:szCs w:val="24"/>
          </w:rPr>
          <w:t>109/07</w:t>
        </w:r>
      </w:hyperlink>
      <w:r w:rsidRPr="005529A6">
        <w:rPr>
          <w:rFonts w:ascii="Times New Roman" w:hAnsi="Times New Roman" w:cs="Times New Roman"/>
          <w:sz w:val="24"/>
          <w:szCs w:val="24"/>
        </w:rPr>
        <w:t>, </w:t>
      </w:r>
      <w:hyperlink r:id="rId24" w:history="1">
        <w:r w:rsidRPr="005529A6">
          <w:rPr>
            <w:rFonts w:ascii="Times New Roman" w:hAnsi="Times New Roman" w:cs="Times New Roman"/>
            <w:sz w:val="24"/>
            <w:szCs w:val="24"/>
          </w:rPr>
          <w:t>125/08</w:t>
        </w:r>
      </w:hyperlink>
      <w:r w:rsidRPr="005529A6">
        <w:rPr>
          <w:rFonts w:ascii="Times New Roman" w:hAnsi="Times New Roman" w:cs="Times New Roman"/>
          <w:sz w:val="24"/>
          <w:szCs w:val="24"/>
        </w:rPr>
        <w:t>, </w:t>
      </w:r>
      <w:hyperlink r:id="rId25" w:history="1">
        <w:r w:rsidRPr="005529A6">
          <w:rPr>
            <w:rFonts w:ascii="Times New Roman" w:hAnsi="Times New Roman" w:cs="Times New Roman"/>
            <w:sz w:val="24"/>
            <w:szCs w:val="24"/>
          </w:rPr>
          <w:t>36/09</w:t>
        </w:r>
      </w:hyperlink>
      <w:r w:rsidRPr="005529A6">
        <w:rPr>
          <w:rFonts w:ascii="Times New Roman" w:hAnsi="Times New Roman" w:cs="Times New Roman"/>
          <w:sz w:val="24"/>
          <w:szCs w:val="24"/>
        </w:rPr>
        <w:t>, </w:t>
      </w:r>
      <w:hyperlink r:id="rId26" w:history="1">
        <w:r w:rsidRPr="005529A6">
          <w:rPr>
            <w:rFonts w:ascii="Times New Roman" w:hAnsi="Times New Roman" w:cs="Times New Roman"/>
            <w:sz w:val="24"/>
            <w:szCs w:val="24"/>
          </w:rPr>
          <w:t>36/09</w:t>
        </w:r>
      </w:hyperlink>
      <w:r w:rsidRPr="005529A6">
        <w:rPr>
          <w:rFonts w:ascii="Times New Roman" w:hAnsi="Times New Roman" w:cs="Times New Roman"/>
          <w:sz w:val="24"/>
          <w:szCs w:val="24"/>
        </w:rPr>
        <w:t>, </w:t>
      </w:r>
      <w:hyperlink r:id="rId27" w:history="1">
        <w:r w:rsidRPr="005529A6">
          <w:rPr>
            <w:rFonts w:ascii="Times New Roman" w:hAnsi="Times New Roman" w:cs="Times New Roman"/>
            <w:sz w:val="24"/>
            <w:szCs w:val="24"/>
          </w:rPr>
          <w:t>150/11</w:t>
        </w:r>
      </w:hyperlink>
      <w:r w:rsidRPr="005529A6">
        <w:rPr>
          <w:rFonts w:ascii="Times New Roman" w:hAnsi="Times New Roman" w:cs="Times New Roman"/>
          <w:sz w:val="24"/>
          <w:szCs w:val="24"/>
        </w:rPr>
        <w:t>, </w:t>
      </w:r>
      <w:hyperlink r:id="rId28" w:history="1">
        <w:r w:rsidRPr="005529A6">
          <w:rPr>
            <w:rFonts w:ascii="Times New Roman" w:hAnsi="Times New Roman" w:cs="Times New Roman"/>
            <w:sz w:val="24"/>
            <w:szCs w:val="24"/>
          </w:rPr>
          <w:t>144/12</w:t>
        </w:r>
      </w:hyperlink>
      <w:r w:rsidRPr="005529A6">
        <w:rPr>
          <w:rFonts w:ascii="Times New Roman" w:hAnsi="Times New Roman" w:cs="Times New Roman"/>
          <w:sz w:val="24"/>
          <w:szCs w:val="24"/>
        </w:rPr>
        <w:t>, </w:t>
      </w:r>
      <w:hyperlink r:id="rId29" w:history="1">
        <w:r w:rsidRPr="005529A6">
          <w:rPr>
            <w:rFonts w:ascii="Times New Roman" w:hAnsi="Times New Roman" w:cs="Times New Roman"/>
            <w:sz w:val="24"/>
            <w:szCs w:val="24"/>
          </w:rPr>
          <w:t>19/13</w:t>
        </w:r>
      </w:hyperlink>
      <w:r w:rsidRPr="005529A6">
        <w:rPr>
          <w:rFonts w:ascii="Times New Roman" w:hAnsi="Times New Roman" w:cs="Times New Roman"/>
          <w:sz w:val="24"/>
          <w:szCs w:val="24"/>
        </w:rPr>
        <w:t>, </w:t>
      </w:r>
      <w:hyperlink r:id="rId30" w:history="1">
        <w:r w:rsidRPr="005529A6">
          <w:rPr>
            <w:rFonts w:ascii="Times New Roman" w:hAnsi="Times New Roman" w:cs="Times New Roman"/>
            <w:sz w:val="24"/>
            <w:szCs w:val="24"/>
          </w:rPr>
          <w:t>137/15</w:t>
        </w:r>
      </w:hyperlink>
      <w:r w:rsidRPr="005529A6">
        <w:rPr>
          <w:rFonts w:ascii="Times New Roman" w:hAnsi="Times New Roman" w:cs="Times New Roman"/>
          <w:sz w:val="24"/>
          <w:szCs w:val="24"/>
        </w:rPr>
        <w:t>, </w:t>
      </w:r>
      <w:hyperlink r:id="rId31" w:tgtFrame="_blank" w:history="1">
        <w:r w:rsidRPr="005529A6">
          <w:rPr>
            <w:rFonts w:ascii="Times New Roman" w:hAnsi="Times New Roman" w:cs="Times New Roman"/>
            <w:sz w:val="24"/>
            <w:szCs w:val="24"/>
          </w:rPr>
          <w:t>123/17</w:t>
        </w:r>
      </w:hyperlink>
      <w:r>
        <w:rPr>
          <w:rFonts w:ascii="Times New Roman" w:hAnsi="Times New Roman" w:cs="Times New Roman"/>
          <w:sz w:val="24"/>
          <w:szCs w:val="24"/>
        </w:rPr>
        <w:t>, 98/19, 144/20</w:t>
      </w:r>
      <w:r w:rsidRPr="005529A6">
        <w:rPr>
          <w:rFonts w:ascii="Times New Roman" w:hAnsi="Times New Roman" w:cs="Times New Roman"/>
          <w:sz w:val="24"/>
          <w:szCs w:val="24"/>
        </w:rPr>
        <w:t>) i članka 21. Statuta Općine Dubravica (Službeni glasnik Općine Dubravica br</w:t>
      </w:r>
      <w:r>
        <w:rPr>
          <w:rFonts w:ascii="Times New Roman" w:hAnsi="Times New Roman" w:cs="Times New Roman"/>
          <w:sz w:val="24"/>
          <w:szCs w:val="24"/>
        </w:rPr>
        <w:t>.</w:t>
      </w:r>
      <w:r w:rsidRPr="005529A6">
        <w:rPr>
          <w:rFonts w:ascii="Times New Roman" w:hAnsi="Times New Roman" w:cs="Times New Roman"/>
          <w:sz w:val="24"/>
          <w:szCs w:val="24"/>
        </w:rPr>
        <w:t xml:space="preserve"> </w:t>
      </w:r>
      <w:r>
        <w:rPr>
          <w:rFonts w:ascii="Times New Roman" w:hAnsi="Times New Roman" w:cs="Times New Roman"/>
          <w:sz w:val="24"/>
          <w:szCs w:val="24"/>
        </w:rPr>
        <w:t>01/2021</w:t>
      </w:r>
      <w:r w:rsidRPr="005529A6">
        <w:rPr>
          <w:rFonts w:ascii="Times New Roman" w:hAnsi="Times New Roman" w:cs="Times New Roman"/>
          <w:sz w:val="24"/>
          <w:szCs w:val="24"/>
        </w:rPr>
        <w:t>), Općinsko vijeće Općine Dubravica na svoj</w:t>
      </w:r>
      <w:r>
        <w:rPr>
          <w:rFonts w:ascii="Times New Roman" w:hAnsi="Times New Roman" w:cs="Times New Roman"/>
          <w:sz w:val="24"/>
          <w:szCs w:val="24"/>
        </w:rPr>
        <w:t xml:space="preserve">oj 11. sjednici održanoj dana 21. prosinca </w:t>
      </w:r>
      <w:r w:rsidRPr="005529A6">
        <w:rPr>
          <w:rFonts w:ascii="Times New Roman" w:hAnsi="Times New Roman" w:cs="Times New Roman"/>
          <w:sz w:val="24"/>
          <w:szCs w:val="24"/>
        </w:rPr>
        <w:t>20</w:t>
      </w:r>
      <w:r>
        <w:rPr>
          <w:rFonts w:ascii="Times New Roman" w:hAnsi="Times New Roman" w:cs="Times New Roman"/>
          <w:sz w:val="24"/>
          <w:szCs w:val="24"/>
        </w:rPr>
        <w:t>22</w:t>
      </w:r>
      <w:r w:rsidRPr="005529A6">
        <w:rPr>
          <w:rFonts w:ascii="Times New Roman" w:hAnsi="Times New Roman" w:cs="Times New Roman"/>
          <w:sz w:val="24"/>
          <w:szCs w:val="24"/>
        </w:rPr>
        <w:t>. godine donijelo je</w:t>
      </w:r>
    </w:p>
    <w:p w:rsidR="00A150BF" w:rsidRPr="005529A6" w:rsidRDefault="00A150BF" w:rsidP="00A150BF">
      <w:pPr>
        <w:jc w:val="both"/>
        <w:rPr>
          <w:rFonts w:ascii="Times New Roman" w:hAnsi="Times New Roman" w:cs="Times New Roman"/>
          <w:sz w:val="24"/>
          <w:szCs w:val="24"/>
        </w:rPr>
      </w:pPr>
    </w:p>
    <w:p w:rsidR="00A150BF" w:rsidRPr="005529A6" w:rsidRDefault="00A150BF" w:rsidP="00A150BF">
      <w:pPr>
        <w:jc w:val="center"/>
        <w:rPr>
          <w:rFonts w:ascii="Times New Roman" w:hAnsi="Times New Roman" w:cs="Times New Roman"/>
          <w:b/>
          <w:sz w:val="24"/>
          <w:szCs w:val="24"/>
        </w:rPr>
      </w:pPr>
      <w:r w:rsidRPr="005529A6">
        <w:rPr>
          <w:rFonts w:ascii="Times New Roman" w:hAnsi="Times New Roman" w:cs="Times New Roman"/>
          <w:b/>
          <w:sz w:val="24"/>
          <w:szCs w:val="24"/>
        </w:rPr>
        <w:t>O D L U K U</w:t>
      </w:r>
    </w:p>
    <w:p w:rsidR="00A150BF" w:rsidRPr="005529A6" w:rsidRDefault="00A150BF" w:rsidP="00A150BF">
      <w:pPr>
        <w:jc w:val="center"/>
        <w:rPr>
          <w:rFonts w:ascii="Times New Roman" w:hAnsi="Times New Roman" w:cs="Times New Roman"/>
          <w:b/>
          <w:sz w:val="24"/>
          <w:szCs w:val="24"/>
        </w:rPr>
      </w:pPr>
      <w:r w:rsidRPr="005529A6">
        <w:rPr>
          <w:rFonts w:ascii="Times New Roman" w:hAnsi="Times New Roman" w:cs="Times New Roman"/>
          <w:b/>
          <w:sz w:val="24"/>
          <w:szCs w:val="24"/>
        </w:rPr>
        <w:t>o kratkoročnom zaduživanju Općine Dubravica</w:t>
      </w:r>
      <w:r>
        <w:rPr>
          <w:rFonts w:ascii="Times New Roman" w:hAnsi="Times New Roman" w:cs="Times New Roman"/>
          <w:b/>
          <w:sz w:val="24"/>
          <w:szCs w:val="24"/>
        </w:rPr>
        <w:t xml:space="preserve"> u 2023. godini</w:t>
      </w:r>
    </w:p>
    <w:p w:rsidR="00A150BF" w:rsidRPr="005529A6" w:rsidRDefault="00A150BF" w:rsidP="00A150BF">
      <w:pPr>
        <w:jc w:val="center"/>
        <w:rPr>
          <w:rFonts w:ascii="Times New Roman" w:hAnsi="Times New Roman" w:cs="Times New Roman"/>
          <w:b/>
          <w:sz w:val="24"/>
          <w:szCs w:val="24"/>
        </w:rPr>
      </w:pPr>
    </w:p>
    <w:p w:rsidR="00A150BF" w:rsidRPr="005529A6" w:rsidRDefault="00A150BF" w:rsidP="00A150BF">
      <w:pPr>
        <w:jc w:val="center"/>
        <w:rPr>
          <w:rFonts w:ascii="Times New Roman" w:hAnsi="Times New Roman" w:cs="Times New Roman"/>
          <w:b/>
          <w:sz w:val="24"/>
          <w:szCs w:val="24"/>
        </w:rPr>
      </w:pPr>
    </w:p>
    <w:p w:rsidR="00A150BF" w:rsidRPr="005529A6" w:rsidRDefault="00A150BF" w:rsidP="00A150BF">
      <w:pPr>
        <w:jc w:val="center"/>
        <w:rPr>
          <w:rFonts w:ascii="Times New Roman" w:hAnsi="Times New Roman" w:cs="Times New Roman"/>
          <w:b/>
          <w:sz w:val="24"/>
          <w:szCs w:val="24"/>
        </w:rPr>
      </w:pPr>
      <w:r w:rsidRPr="005529A6">
        <w:rPr>
          <w:rFonts w:ascii="Times New Roman" w:hAnsi="Times New Roman" w:cs="Times New Roman"/>
          <w:b/>
          <w:sz w:val="24"/>
          <w:szCs w:val="24"/>
        </w:rPr>
        <w:t>Članak 1.</w:t>
      </w:r>
    </w:p>
    <w:p w:rsidR="00A150BF" w:rsidRDefault="00A150BF" w:rsidP="00A150BF">
      <w:pPr>
        <w:jc w:val="both"/>
        <w:rPr>
          <w:rFonts w:ascii="Times New Roman" w:hAnsi="Times New Roman" w:cs="Times New Roman"/>
          <w:sz w:val="24"/>
          <w:szCs w:val="24"/>
        </w:rPr>
      </w:pPr>
      <w:r>
        <w:rPr>
          <w:rFonts w:ascii="Times New Roman" w:hAnsi="Times New Roman" w:cs="Times New Roman"/>
          <w:sz w:val="24"/>
          <w:szCs w:val="24"/>
        </w:rPr>
        <w:tab/>
      </w:r>
      <w:r w:rsidRPr="003B6C3C">
        <w:rPr>
          <w:rFonts w:ascii="Times New Roman" w:hAnsi="Times New Roman" w:cs="Times New Roman"/>
          <w:sz w:val="24"/>
          <w:szCs w:val="24"/>
        </w:rPr>
        <w:t xml:space="preserve">Ovom Odlukom daje se suglasnost na zaduženje Općine Dubravica uzimanjem kratkoročnog kredita u ukupnom iznosu od </w:t>
      </w:r>
      <w:r w:rsidRPr="0084491E">
        <w:rPr>
          <w:rFonts w:ascii="Times New Roman" w:hAnsi="Times New Roman" w:cs="Times New Roman"/>
          <w:b/>
          <w:sz w:val="24"/>
          <w:szCs w:val="24"/>
        </w:rPr>
        <w:t>106.180,00 EUR</w:t>
      </w:r>
      <w:r>
        <w:rPr>
          <w:rFonts w:ascii="Times New Roman" w:hAnsi="Times New Roman" w:cs="Times New Roman"/>
          <w:sz w:val="24"/>
          <w:szCs w:val="24"/>
        </w:rPr>
        <w:t xml:space="preserve"> </w:t>
      </w:r>
      <w:r w:rsidRPr="00993FCB">
        <w:rPr>
          <w:rFonts w:ascii="Times New Roman" w:hAnsi="Times New Roman" w:cs="Times New Roman"/>
          <w:sz w:val="16"/>
          <w:szCs w:val="24"/>
        </w:rPr>
        <w:t>(800.013,21 kuna, f</w:t>
      </w:r>
      <w:r w:rsidRPr="0084491E">
        <w:rPr>
          <w:rFonts w:ascii="Times New Roman" w:hAnsi="Times New Roman" w:cs="Times New Roman"/>
          <w:sz w:val="16"/>
          <w:szCs w:val="24"/>
        </w:rPr>
        <w:t>iksni tečaj konverzije 1 EUR=7,53450 HRK)</w:t>
      </w:r>
      <w:r>
        <w:rPr>
          <w:rFonts w:ascii="Times New Roman" w:hAnsi="Times New Roman" w:cs="Times New Roman"/>
          <w:sz w:val="24"/>
          <w:szCs w:val="24"/>
        </w:rPr>
        <w:t>,</w:t>
      </w:r>
      <w:r w:rsidRPr="003B6C3C">
        <w:rPr>
          <w:rFonts w:ascii="Times New Roman" w:hAnsi="Times New Roman" w:cs="Times New Roman"/>
          <w:b/>
          <w:sz w:val="24"/>
          <w:szCs w:val="24"/>
        </w:rPr>
        <w:t xml:space="preserve"> </w:t>
      </w:r>
      <w:r>
        <w:rPr>
          <w:rFonts w:ascii="Times New Roman" w:hAnsi="Times New Roman" w:cs="Times New Roman"/>
          <w:sz w:val="24"/>
          <w:szCs w:val="24"/>
        </w:rPr>
        <w:t xml:space="preserve">sa </w:t>
      </w:r>
      <w:r w:rsidRPr="003B6C3C">
        <w:rPr>
          <w:rFonts w:ascii="Times New Roman" w:hAnsi="Times New Roman" w:cs="Times New Roman"/>
          <w:sz w:val="24"/>
          <w:szCs w:val="24"/>
        </w:rPr>
        <w:t xml:space="preserve"> </w:t>
      </w:r>
      <w:r>
        <w:rPr>
          <w:rFonts w:ascii="Times New Roman" w:hAnsi="Times New Roman" w:cs="Times New Roman"/>
          <w:sz w:val="24"/>
          <w:szCs w:val="24"/>
        </w:rPr>
        <w:t>redovnom kamatnom stopom: 3 mjesečni EURIBOR uvećan za 0,5 postotnih poena, godišnje, promjenjivo</w:t>
      </w:r>
      <w:r w:rsidRPr="003B6C3C">
        <w:rPr>
          <w:rFonts w:ascii="Times New Roman" w:hAnsi="Times New Roman" w:cs="Times New Roman"/>
          <w:sz w:val="24"/>
          <w:szCs w:val="24"/>
        </w:rPr>
        <w:t xml:space="preserve">, kod HRVATSKE POŠTANSKE BANKE d.d., </w:t>
      </w:r>
      <w:proofErr w:type="spellStart"/>
      <w:r w:rsidRPr="003B6C3C">
        <w:rPr>
          <w:rFonts w:ascii="Times New Roman" w:hAnsi="Times New Roman" w:cs="Times New Roman"/>
          <w:sz w:val="24"/>
          <w:szCs w:val="24"/>
        </w:rPr>
        <w:t>Jurišićeva</w:t>
      </w:r>
      <w:proofErr w:type="spellEnd"/>
      <w:r w:rsidRPr="003B6C3C">
        <w:rPr>
          <w:rFonts w:ascii="Times New Roman" w:hAnsi="Times New Roman" w:cs="Times New Roman"/>
          <w:sz w:val="24"/>
          <w:szCs w:val="24"/>
        </w:rPr>
        <w:t xml:space="preserve"> 4, 10000 Zagreb, sa rokom otplate </w:t>
      </w:r>
      <w:r>
        <w:rPr>
          <w:rFonts w:ascii="Times New Roman" w:hAnsi="Times New Roman" w:cs="Times New Roman"/>
          <w:sz w:val="24"/>
          <w:szCs w:val="24"/>
        </w:rPr>
        <w:t>do 31.12.2023</w:t>
      </w:r>
      <w:r w:rsidRPr="005529A6">
        <w:rPr>
          <w:rFonts w:ascii="Times New Roman" w:hAnsi="Times New Roman" w:cs="Times New Roman"/>
          <w:sz w:val="24"/>
          <w:szCs w:val="24"/>
        </w:rPr>
        <w:t xml:space="preserve">. godine, za </w:t>
      </w:r>
      <w:r>
        <w:rPr>
          <w:rFonts w:ascii="Times New Roman" w:hAnsi="Times New Roman" w:cs="Times New Roman"/>
          <w:sz w:val="24"/>
          <w:szCs w:val="24"/>
        </w:rPr>
        <w:t xml:space="preserve">premošćenje jaza te za </w:t>
      </w:r>
      <w:r w:rsidRPr="005529A6">
        <w:rPr>
          <w:rFonts w:ascii="Times New Roman" w:hAnsi="Times New Roman" w:cs="Times New Roman"/>
          <w:sz w:val="24"/>
          <w:szCs w:val="24"/>
        </w:rPr>
        <w:t xml:space="preserve">financiranje </w:t>
      </w:r>
      <w:r>
        <w:rPr>
          <w:rFonts w:ascii="Times New Roman" w:hAnsi="Times New Roman" w:cs="Times New Roman"/>
          <w:sz w:val="24"/>
          <w:szCs w:val="24"/>
        </w:rPr>
        <w:t>kapitalnih projekata koji će se provesti u 2023. godini.</w:t>
      </w:r>
    </w:p>
    <w:p w:rsidR="00A150BF" w:rsidRDefault="00A150BF" w:rsidP="00A150BF">
      <w:pPr>
        <w:jc w:val="both"/>
        <w:rPr>
          <w:rFonts w:ascii="Times New Roman" w:hAnsi="Times New Roman" w:cs="Times New Roman"/>
          <w:sz w:val="24"/>
          <w:szCs w:val="24"/>
        </w:rPr>
      </w:pPr>
      <w:r>
        <w:rPr>
          <w:rFonts w:ascii="Times New Roman" w:hAnsi="Times New Roman" w:cs="Times New Roman"/>
          <w:sz w:val="24"/>
          <w:szCs w:val="24"/>
        </w:rPr>
        <w:tab/>
        <w:t xml:space="preserve">Redovna kamatna stopa se sastoji od promjenjivog dijela u visini referentne kamatne stope 3 mjesečnog EURIBOR-a i fiksnog dijela u visini 0,5 postotnih poena koji se ne mijenja za cijelo vrijeme važenja bankarskog ugovora. Promjenjivi dio kamatne stope predstavlja referentnu  kamatnu stopu, koja je u visini 3 mjesečnog EURIBOR-A važećeg na dan prvog </w:t>
      </w:r>
      <w:r>
        <w:rPr>
          <w:rFonts w:ascii="Times New Roman" w:hAnsi="Times New Roman" w:cs="Times New Roman"/>
          <w:sz w:val="24"/>
          <w:szCs w:val="24"/>
        </w:rPr>
        <w:lastRenderedPageBreak/>
        <w:t>korištenja kredita i vrijedi do kraja obračunskog razdoblja. Na posljednji dan obračunskog razdoblja utvrđuje se važeća kamatna stopa koja se primjenjuje od prvog dana sljedećeg obračunskog razdoblja te vrijedi do kraja obračunskog razdoblja, kada dolazi do promjene.</w:t>
      </w:r>
    </w:p>
    <w:p w:rsidR="00A150BF" w:rsidRPr="0087328F" w:rsidRDefault="00A150BF" w:rsidP="00A150BF">
      <w:pPr>
        <w:jc w:val="both"/>
        <w:rPr>
          <w:rFonts w:ascii="Times New Roman" w:hAnsi="Times New Roman" w:cs="Times New Roman"/>
          <w:color w:val="FF0000"/>
          <w:sz w:val="24"/>
          <w:szCs w:val="24"/>
        </w:rPr>
      </w:pPr>
      <w:r>
        <w:rPr>
          <w:rFonts w:ascii="Times New Roman" w:hAnsi="Times New Roman" w:cs="Times New Roman"/>
          <w:sz w:val="24"/>
          <w:szCs w:val="24"/>
        </w:rPr>
        <w:t xml:space="preserve">EURIBOR koji je važeći na određeni dan i primjenjuje se za izračun kamatne stope utvrđen i objavljen dva radna dana ranije oko 11:00 sati na </w:t>
      </w:r>
      <w:hyperlink r:id="rId32" w:history="1">
        <w:r w:rsidRPr="00E814FB">
          <w:rPr>
            <w:rStyle w:val="Hiperveza"/>
            <w:rFonts w:ascii="Times New Roman" w:hAnsi="Times New Roman" w:cs="Times New Roman"/>
            <w:sz w:val="24"/>
            <w:szCs w:val="24"/>
          </w:rPr>
          <w:t>www.euribor-rates.eu</w:t>
        </w:r>
      </w:hyperlink>
      <w:r>
        <w:rPr>
          <w:rFonts w:ascii="Times New Roman" w:hAnsi="Times New Roman" w:cs="Times New Roman"/>
          <w:sz w:val="24"/>
          <w:szCs w:val="24"/>
        </w:rPr>
        <w:t xml:space="preserve"> .</w:t>
      </w:r>
    </w:p>
    <w:p w:rsidR="00A150BF" w:rsidRPr="005529A6" w:rsidRDefault="00A150BF" w:rsidP="00A150BF">
      <w:pPr>
        <w:rPr>
          <w:rFonts w:ascii="Times New Roman" w:hAnsi="Times New Roman" w:cs="Times New Roman"/>
          <w:b/>
          <w:sz w:val="24"/>
          <w:szCs w:val="24"/>
        </w:rPr>
      </w:pPr>
    </w:p>
    <w:p w:rsidR="00A150BF" w:rsidRPr="005529A6" w:rsidRDefault="00A150BF" w:rsidP="00A150BF">
      <w:pPr>
        <w:jc w:val="center"/>
        <w:rPr>
          <w:rFonts w:ascii="Times New Roman" w:hAnsi="Times New Roman" w:cs="Times New Roman"/>
          <w:b/>
          <w:sz w:val="24"/>
          <w:szCs w:val="24"/>
        </w:rPr>
      </w:pPr>
      <w:r>
        <w:rPr>
          <w:rFonts w:ascii="Times New Roman" w:hAnsi="Times New Roman" w:cs="Times New Roman"/>
          <w:b/>
          <w:sz w:val="24"/>
          <w:szCs w:val="24"/>
        </w:rPr>
        <w:t>Članak 2</w:t>
      </w:r>
      <w:r w:rsidRPr="005529A6">
        <w:rPr>
          <w:rFonts w:ascii="Times New Roman" w:hAnsi="Times New Roman" w:cs="Times New Roman"/>
          <w:b/>
          <w:sz w:val="24"/>
          <w:szCs w:val="24"/>
        </w:rPr>
        <w:t>.</w:t>
      </w:r>
    </w:p>
    <w:p w:rsidR="00A150BF" w:rsidRDefault="00A150BF" w:rsidP="00A150BF">
      <w:pPr>
        <w:ind w:firstLine="708"/>
        <w:jc w:val="both"/>
        <w:rPr>
          <w:rFonts w:ascii="Times New Roman" w:hAnsi="Times New Roman" w:cs="Times New Roman"/>
          <w:sz w:val="24"/>
          <w:szCs w:val="24"/>
        </w:rPr>
      </w:pPr>
      <w:r w:rsidRPr="005529A6">
        <w:rPr>
          <w:rFonts w:ascii="Times New Roman" w:hAnsi="Times New Roman" w:cs="Times New Roman"/>
          <w:sz w:val="24"/>
          <w:szCs w:val="24"/>
        </w:rPr>
        <w:t xml:space="preserve">Sredstva za otplatu kredita (glavnice i kamata) osigurati će se u proračunu Općine Dubravica </w:t>
      </w:r>
      <w:r>
        <w:rPr>
          <w:rFonts w:ascii="Times New Roman" w:hAnsi="Times New Roman" w:cs="Times New Roman"/>
          <w:sz w:val="24"/>
          <w:szCs w:val="24"/>
        </w:rPr>
        <w:t>za 2023</w:t>
      </w:r>
      <w:r w:rsidRPr="005529A6">
        <w:rPr>
          <w:rFonts w:ascii="Times New Roman" w:hAnsi="Times New Roman" w:cs="Times New Roman"/>
          <w:sz w:val="24"/>
          <w:szCs w:val="24"/>
        </w:rPr>
        <w:t xml:space="preserve">. godinu. </w:t>
      </w:r>
    </w:p>
    <w:p w:rsidR="00A150BF" w:rsidRPr="005529A6" w:rsidRDefault="00A150BF" w:rsidP="00A150BF">
      <w:pPr>
        <w:ind w:firstLine="708"/>
        <w:jc w:val="both"/>
        <w:rPr>
          <w:rFonts w:ascii="Times New Roman" w:hAnsi="Times New Roman" w:cs="Times New Roman"/>
          <w:sz w:val="24"/>
          <w:szCs w:val="24"/>
        </w:rPr>
      </w:pPr>
    </w:p>
    <w:p w:rsidR="00A150BF" w:rsidRPr="005529A6" w:rsidRDefault="00A150BF" w:rsidP="00A150BF">
      <w:pPr>
        <w:jc w:val="center"/>
        <w:rPr>
          <w:rFonts w:ascii="Times New Roman" w:hAnsi="Times New Roman" w:cs="Times New Roman"/>
          <w:b/>
          <w:sz w:val="24"/>
          <w:szCs w:val="24"/>
        </w:rPr>
      </w:pPr>
      <w:r>
        <w:rPr>
          <w:rFonts w:ascii="Times New Roman" w:hAnsi="Times New Roman" w:cs="Times New Roman"/>
          <w:b/>
          <w:sz w:val="24"/>
          <w:szCs w:val="24"/>
        </w:rPr>
        <w:t>Članak 3</w:t>
      </w:r>
      <w:r w:rsidRPr="005529A6">
        <w:rPr>
          <w:rFonts w:ascii="Times New Roman" w:hAnsi="Times New Roman" w:cs="Times New Roman"/>
          <w:b/>
          <w:sz w:val="24"/>
          <w:szCs w:val="24"/>
        </w:rPr>
        <w:t>.</w:t>
      </w:r>
    </w:p>
    <w:p w:rsidR="00A150BF" w:rsidRDefault="00A150BF" w:rsidP="00A150BF">
      <w:pPr>
        <w:ind w:firstLine="708"/>
        <w:jc w:val="both"/>
        <w:rPr>
          <w:rFonts w:ascii="Times New Roman" w:hAnsi="Times New Roman" w:cs="Times New Roman"/>
          <w:sz w:val="24"/>
          <w:szCs w:val="24"/>
        </w:rPr>
      </w:pPr>
      <w:r w:rsidRPr="005529A6">
        <w:rPr>
          <w:rFonts w:ascii="Times New Roman" w:hAnsi="Times New Roman" w:cs="Times New Roman"/>
          <w:sz w:val="24"/>
          <w:szCs w:val="24"/>
        </w:rPr>
        <w:t xml:space="preserve">Ova Odluka stupa na snagu </w:t>
      </w:r>
      <w:r>
        <w:rPr>
          <w:rFonts w:ascii="Times New Roman" w:hAnsi="Times New Roman" w:cs="Times New Roman"/>
          <w:sz w:val="24"/>
          <w:szCs w:val="24"/>
        </w:rPr>
        <w:t>prvog dana od dana objave</w:t>
      </w:r>
      <w:r w:rsidRPr="005529A6">
        <w:rPr>
          <w:rFonts w:ascii="Times New Roman" w:hAnsi="Times New Roman" w:cs="Times New Roman"/>
          <w:sz w:val="24"/>
          <w:szCs w:val="24"/>
        </w:rPr>
        <w:t xml:space="preserve"> u Službenom glasniku Općine Dubravica.</w:t>
      </w:r>
    </w:p>
    <w:p w:rsidR="00A150BF" w:rsidRDefault="00A150BF" w:rsidP="00A150BF">
      <w:pPr>
        <w:ind w:firstLine="708"/>
        <w:jc w:val="both"/>
        <w:rPr>
          <w:rFonts w:ascii="Times New Roman" w:hAnsi="Times New Roman" w:cs="Times New Roman"/>
          <w:sz w:val="24"/>
          <w:szCs w:val="24"/>
        </w:rPr>
      </w:pPr>
    </w:p>
    <w:p w:rsidR="00A150BF" w:rsidRDefault="00A150BF" w:rsidP="00A150BF">
      <w:pPr>
        <w:ind w:firstLine="708"/>
        <w:jc w:val="right"/>
        <w:rPr>
          <w:rFonts w:ascii="Times New Roman" w:hAnsi="Times New Roman" w:cs="Times New Roman"/>
          <w:sz w:val="24"/>
          <w:szCs w:val="24"/>
        </w:rPr>
      </w:pPr>
      <w:r>
        <w:rPr>
          <w:rFonts w:ascii="Times New Roman" w:hAnsi="Times New Roman" w:cs="Times New Roman"/>
          <w:sz w:val="24"/>
          <w:szCs w:val="24"/>
        </w:rPr>
        <w:t>OPĆINSKO VIJEĆE OPĆINE DUBRAVICA</w:t>
      </w:r>
    </w:p>
    <w:p w:rsidR="00A150BF" w:rsidRPr="005529A6" w:rsidRDefault="00A150BF" w:rsidP="00A150BF">
      <w:pPr>
        <w:ind w:firstLine="708"/>
        <w:jc w:val="right"/>
        <w:rPr>
          <w:rFonts w:ascii="Times New Roman" w:hAnsi="Times New Roman" w:cs="Times New Roman"/>
          <w:sz w:val="24"/>
          <w:szCs w:val="24"/>
        </w:rPr>
      </w:pPr>
      <w:r>
        <w:rPr>
          <w:rFonts w:ascii="Times New Roman" w:hAnsi="Times New Roman" w:cs="Times New Roman"/>
          <w:sz w:val="24"/>
          <w:szCs w:val="24"/>
        </w:rPr>
        <w:t>Predsjednik Ivica Stiperski</w:t>
      </w:r>
    </w:p>
    <w:p w:rsidR="00A150BF" w:rsidRPr="005529A6" w:rsidRDefault="00A150BF" w:rsidP="00A150BF">
      <w:pPr>
        <w:jc w:val="both"/>
        <w:rPr>
          <w:rFonts w:ascii="Times New Roman" w:hAnsi="Times New Roman" w:cs="Times New Roman"/>
          <w:sz w:val="24"/>
          <w:szCs w:val="24"/>
        </w:rPr>
      </w:pPr>
    </w:p>
    <w:p w:rsidR="00500466" w:rsidRDefault="00500466" w:rsidP="00500466">
      <w:pPr>
        <w:ind w:left="0" w:firstLine="0"/>
        <w:jc w:val="center"/>
        <w:rPr>
          <w:rFonts w:ascii="Times New Roman" w:hAnsi="Times New Roman" w:cs="Times New Roman"/>
          <w:sz w:val="24"/>
          <w:szCs w:val="24"/>
        </w:rPr>
      </w:pPr>
    </w:p>
    <w:p w:rsidR="00A150BF" w:rsidRDefault="00A150BF"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sz w:val="24"/>
          <w:szCs w:val="24"/>
        </w:rPr>
      </w:pPr>
    </w:p>
    <w:p w:rsidR="00A0302C" w:rsidRDefault="00A0302C" w:rsidP="00500466">
      <w:pPr>
        <w:ind w:left="0" w:firstLine="0"/>
        <w:jc w:val="center"/>
        <w:rPr>
          <w:rFonts w:ascii="Times New Roman" w:hAnsi="Times New Roman" w:cs="Times New Roman"/>
          <w:b/>
          <w:sz w:val="24"/>
        </w:rPr>
      </w:pPr>
    </w:p>
    <w:p w:rsidR="00500466" w:rsidRDefault="00FA5B69" w:rsidP="00500466">
      <w:pPr>
        <w:ind w:left="0" w:firstLine="0"/>
        <w:jc w:val="center"/>
        <w:rPr>
          <w:rFonts w:ascii="Times New Roman" w:hAnsi="Times New Roman" w:cs="Times New Roman"/>
          <w:b/>
          <w:sz w:val="24"/>
        </w:rPr>
      </w:pPr>
      <w:r>
        <w:rPr>
          <w:rFonts w:ascii="Times New Roman" w:hAnsi="Times New Roman" w:cs="Times New Roman"/>
          <w:b/>
          <w:sz w:val="24"/>
        </w:rPr>
        <w:lastRenderedPageBreak/>
        <w:t>TOČKA 28</w:t>
      </w:r>
      <w:r w:rsidR="00500466" w:rsidRPr="00AA24F2">
        <w:rPr>
          <w:rFonts w:ascii="Times New Roman" w:hAnsi="Times New Roman" w:cs="Times New Roman"/>
          <w:b/>
          <w:sz w:val="24"/>
        </w:rPr>
        <w:t>. DNEVNOG REDA</w:t>
      </w:r>
    </w:p>
    <w:p w:rsidR="00576047" w:rsidRDefault="00500466" w:rsidP="00500466">
      <w:pPr>
        <w:ind w:left="0" w:firstLine="0"/>
        <w:jc w:val="center"/>
        <w:rPr>
          <w:rFonts w:ascii="Times New Roman" w:hAnsi="Times New Roman" w:cs="Times New Roman"/>
          <w:b/>
          <w:sz w:val="24"/>
        </w:rPr>
      </w:pPr>
      <w:r w:rsidRPr="00500466">
        <w:rPr>
          <w:rFonts w:ascii="Times New Roman" w:hAnsi="Times New Roman" w:cs="Times New Roman"/>
          <w:b/>
          <w:sz w:val="24"/>
        </w:rPr>
        <w:t xml:space="preserve">Donošenje Odluke o korištenju poslovnih prostora na adresi Pavla </w:t>
      </w:r>
      <w:proofErr w:type="spellStart"/>
      <w:r w:rsidRPr="00500466">
        <w:rPr>
          <w:rFonts w:ascii="Times New Roman" w:hAnsi="Times New Roman" w:cs="Times New Roman"/>
          <w:b/>
          <w:sz w:val="24"/>
        </w:rPr>
        <w:t>Štoosa</w:t>
      </w:r>
      <w:proofErr w:type="spellEnd"/>
      <w:r w:rsidRPr="00500466">
        <w:rPr>
          <w:rFonts w:ascii="Times New Roman" w:hAnsi="Times New Roman" w:cs="Times New Roman"/>
          <w:b/>
          <w:sz w:val="24"/>
        </w:rPr>
        <w:t xml:space="preserve"> 18, Dubravica (NOVA JAVNA ZGRADA) za potrebe Poduzetničkog inkubatora</w:t>
      </w:r>
    </w:p>
    <w:p w:rsidR="00A150BF" w:rsidRDefault="00A150BF" w:rsidP="00A150BF">
      <w:pPr>
        <w:ind w:left="0" w:firstLine="0"/>
        <w:jc w:val="both"/>
        <w:rPr>
          <w:rFonts w:ascii="Times New Roman" w:hAnsi="Times New Roman" w:cs="Times New Roman"/>
          <w:b/>
          <w:sz w:val="24"/>
        </w:rPr>
      </w:pPr>
      <w:r>
        <w:rPr>
          <w:rFonts w:ascii="Times New Roman" w:hAnsi="Times New Roman" w:cs="Times New Roman"/>
          <w:b/>
          <w:sz w:val="24"/>
        </w:rPr>
        <w:t>OBRAZLOŽENJE:</w:t>
      </w:r>
    </w:p>
    <w:p w:rsidR="00720DBF" w:rsidRPr="009F234B" w:rsidRDefault="00720DBF" w:rsidP="009F234B">
      <w:pPr>
        <w:pStyle w:val="Odlomakpopisa"/>
        <w:ind w:left="0"/>
        <w:jc w:val="both"/>
        <w:rPr>
          <w:sz w:val="22"/>
        </w:rPr>
      </w:pPr>
      <w:r w:rsidRPr="009F234B">
        <w:rPr>
          <w:sz w:val="22"/>
        </w:rPr>
        <w:t>Temeljem članka 35. Zakona o vlasništvu i drugim stvarnim pravima („Narodne novine“ broj  </w:t>
      </w:r>
      <w:hyperlink r:id="rId33" w:tgtFrame="_blank" w:history="1">
        <w:r w:rsidRPr="009F234B">
          <w:rPr>
            <w:sz w:val="22"/>
          </w:rPr>
          <w:t>91/96</w:t>
        </w:r>
      </w:hyperlink>
      <w:r w:rsidRPr="009F234B">
        <w:rPr>
          <w:sz w:val="22"/>
        </w:rPr>
        <w:t>, </w:t>
      </w:r>
      <w:hyperlink r:id="rId34" w:tgtFrame="_blank" w:history="1">
        <w:r w:rsidRPr="009F234B">
          <w:rPr>
            <w:sz w:val="22"/>
          </w:rPr>
          <w:t>68/98</w:t>
        </w:r>
      </w:hyperlink>
      <w:r w:rsidRPr="009F234B">
        <w:rPr>
          <w:sz w:val="22"/>
        </w:rPr>
        <w:t>, </w:t>
      </w:r>
      <w:hyperlink r:id="rId35" w:tgtFrame="_blank" w:history="1">
        <w:r w:rsidRPr="009F234B">
          <w:rPr>
            <w:sz w:val="22"/>
          </w:rPr>
          <w:t>137/99</w:t>
        </w:r>
      </w:hyperlink>
      <w:r w:rsidRPr="009F234B">
        <w:rPr>
          <w:sz w:val="22"/>
        </w:rPr>
        <w:t>, </w:t>
      </w:r>
      <w:hyperlink r:id="rId36" w:tgtFrame="_blank" w:history="1">
        <w:r w:rsidRPr="009F234B">
          <w:rPr>
            <w:sz w:val="22"/>
          </w:rPr>
          <w:t>22/00</w:t>
        </w:r>
      </w:hyperlink>
      <w:r w:rsidRPr="009F234B">
        <w:rPr>
          <w:sz w:val="22"/>
        </w:rPr>
        <w:t>, </w:t>
      </w:r>
      <w:hyperlink r:id="rId37" w:tgtFrame="_blank" w:history="1">
        <w:r w:rsidRPr="009F234B">
          <w:rPr>
            <w:sz w:val="22"/>
          </w:rPr>
          <w:t>73/00</w:t>
        </w:r>
      </w:hyperlink>
      <w:r w:rsidRPr="009F234B">
        <w:rPr>
          <w:sz w:val="22"/>
        </w:rPr>
        <w:t>, </w:t>
      </w:r>
      <w:hyperlink r:id="rId38" w:tgtFrame="_blank" w:history="1">
        <w:r w:rsidRPr="009F234B">
          <w:rPr>
            <w:sz w:val="22"/>
          </w:rPr>
          <w:t>129/00</w:t>
        </w:r>
      </w:hyperlink>
      <w:r w:rsidRPr="009F234B">
        <w:rPr>
          <w:sz w:val="22"/>
        </w:rPr>
        <w:t>, </w:t>
      </w:r>
      <w:hyperlink r:id="rId39" w:tgtFrame="_blank" w:history="1">
        <w:r w:rsidRPr="009F234B">
          <w:rPr>
            <w:sz w:val="22"/>
          </w:rPr>
          <w:t>114/01</w:t>
        </w:r>
      </w:hyperlink>
      <w:r w:rsidRPr="009F234B">
        <w:rPr>
          <w:sz w:val="22"/>
        </w:rPr>
        <w:t>, </w:t>
      </w:r>
      <w:hyperlink r:id="rId40" w:tgtFrame="_blank" w:history="1">
        <w:r w:rsidRPr="009F234B">
          <w:rPr>
            <w:sz w:val="22"/>
          </w:rPr>
          <w:t>79/06</w:t>
        </w:r>
      </w:hyperlink>
      <w:r w:rsidRPr="009F234B">
        <w:rPr>
          <w:sz w:val="22"/>
        </w:rPr>
        <w:t>, </w:t>
      </w:r>
      <w:hyperlink r:id="rId41" w:tgtFrame="_blank" w:history="1">
        <w:r w:rsidRPr="009F234B">
          <w:rPr>
            <w:sz w:val="22"/>
          </w:rPr>
          <w:t>141/06</w:t>
        </w:r>
      </w:hyperlink>
      <w:r w:rsidRPr="009F234B">
        <w:rPr>
          <w:sz w:val="22"/>
        </w:rPr>
        <w:t>, </w:t>
      </w:r>
      <w:hyperlink r:id="rId42" w:tgtFrame="_blank" w:history="1">
        <w:r w:rsidRPr="009F234B">
          <w:rPr>
            <w:sz w:val="22"/>
          </w:rPr>
          <w:t>146/08</w:t>
        </w:r>
      </w:hyperlink>
      <w:r w:rsidRPr="009F234B">
        <w:rPr>
          <w:sz w:val="22"/>
        </w:rPr>
        <w:t>, </w:t>
      </w:r>
      <w:hyperlink r:id="rId43" w:tgtFrame="_blank" w:history="1">
        <w:r w:rsidRPr="009F234B">
          <w:rPr>
            <w:sz w:val="22"/>
          </w:rPr>
          <w:t>38/09</w:t>
        </w:r>
      </w:hyperlink>
      <w:r w:rsidRPr="009F234B">
        <w:rPr>
          <w:sz w:val="22"/>
        </w:rPr>
        <w:t>, </w:t>
      </w:r>
      <w:hyperlink r:id="rId44" w:tgtFrame="_blank" w:history="1">
        <w:r w:rsidRPr="009F234B">
          <w:rPr>
            <w:sz w:val="22"/>
          </w:rPr>
          <w:t>153/09</w:t>
        </w:r>
      </w:hyperlink>
      <w:r w:rsidRPr="009F234B">
        <w:rPr>
          <w:sz w:val="22"/>
        </w:rPr>
        <w:t>, </w:t>
      </w:r>
      <w:hyperlink r:id="rId45" w:tgtFrame="_blank" w:history="1">
        <w:r w:rsidRPr="009F234B">
          <w:rPr>
            <w:sz w:val="22"/>
          </w:rPr>
          <w:t>143/12</w:t>
        </w:r>
      </w:hyperlink>
      <w:r w:rsidRPr="009F234B">
        <w:rPr>
          <w:sz w:val="22"/>
        </w:rPr>
        <w:t>, </w:t>
      </w:r>
      <w:hyperlink r:id="rId46" w:tgtFrame="_blank" w:history="1">
        <w:r w:rsidRPr="009F234B">
          <w:rPr>
            <w:sz w:val="22"/>
          </w:rPr>
          <w:t>152/14</w:t>
        </w:r>
      </w:hyperlink>
      <w:r w:rsidRPr="009F234B">
        <w:rPr>
          <w:sz w:val="22"/>
        </w:rPr>
        <w:t>, </w:t>
      </w:r>
      <w:hyperlink r:id="rId47" w:tgtFrame="_blank" w:history="1">
        <w:r w:rsidRPr="009F234B">
          <w:rPr>
            <w:sz w:val="22"/>
          </w:rPr>
          <w:t>81/15</w:t>
        </w:r>
      </w:hyperlink>
      <w:r w:rsidRPr="009F234B">
        <w:rPr>
          <w:sz w:val="22"/>
        </w:rPr>
        <w:t>, </w:t>
      </w:r>
      <w:hyperlink r:id="rId48" w:tgtFrame="_blank" w:history="1">
        <w:r w:rsidRPr="009F234B">
          <w:rPr>
            <w:sz w:val="22"/>
          </w:rPr>
          <w:t>94/17</w:t>
        </w:r>
      </w:hyperlink>
      <w:r w:rsidRPr="009F234B">
        <w:rPr>
          <w:sz w:val="22"/>
        </w:rPr>
        <w:t>) ovlasti za raspolaganje, upravljanje i korištenje stvarima u vlasništvu jedinica lokalne i područne (regionalne) samouprave imaju tijela jedinica lokalne i područne (regionalne) samouprave određena propisom o ustrojstvu lokalne i područne (regionalne) samouprave, osim ako posebnim zakonom nije drukčije određeno. Pravo vlasništva na stvarima u vlasništvu Republike Hrvatske koje nisu namijenjene za opću ni za javnu uporabu izvršava tijelo nadležno za određivanje namjene, ako to nije povjerilo kojem drugom tijelu, ustanovi ili osobi, a čisti prihod od tih stvari prihod je državnoga proračuna.</w:t>
      </w:r>
      <w:r w:rsidR="009F234B" w:rsidRPr="009F234B">
        <w:rPr>
          <w:sz w:val="22"/>
        </w:rPr>
        <w:t xml:space="preserve"> </w:t>
      </w:r>
      <w:r w:rsidRPr="009F234B">
        <w:rPr>
          <w:sz w:val="22"/>
        </w:rPr>
        <w:t>Na pravo vlasništva jedinica lokalne samouprave i jedinica područne (regionalne) samouprave na odgovarajući će se način primjenjivati pravila o vlasništvu Republike Hrvatske, ako nije što drugo određeno zakonom, niti proizlazi iz naravi tih osoba. Isto vrijedi i za pravo vlasništva ustanova, te s njima izjednačenih pravnih osoba.</w:t>
      </w:r>
    </w:p>
    <w:p w:rsidR="009F234B" w:rsidRDefault="009F234B" w:rsidP="009F234B">
      <w:pPr>
        <w:pStyle w:val="Odlomakpopisa"/>
        <w:ind w:left="0"/>
        <w:jc w:val="both"/>
        <w:rPr>
          <w:sz w:val="22"/>
          <w:szCs w:val="20"/>
        </w:rPr>
      </w:pPr>
      <w:r w:rsidRPr="009F234B">
        <w:rPr>
          <w:sz w:val="22"/>
          <w:szCs w:val="20"/>
        </w:rPr>
        <w:t xml:space="preserve">Sukladno Strategiji upravljanja i raspolaganja nekretninama u vlasništvu Općine Dubravica za razdoblje od 2023.-2029. godine („Službeni glasnik Općine Dubravica“ broj 06/2022) </w:t>
      </w:r>
      <w:r>
        <w:rPr>
          <w:sz w:val="22"/>
          <w:szCs w:val="20"/>
        </w:rPr>
        <w:t>određeno je da će se p</w:t>
      </w:r>
      <w:r w:rsidRPr="009F234B">
        <w:rPr>
          <w:sz w:val="22"/>
          <w:szCs w:val="20"/>
        </w:rPr>
        <w:t>oslovni prostori u vlasništvu općine davati u zakup u razdoblju 2023.-2029. godine temeljem posebne Odluke Op</w:t>
      </w:r>
      <w:r>
        <w:rPr>
          <w:sz w:val="22"/>
          <w:szCs w:val="20"/>
        </w:rPr>
        <w:t xml:space="preserve">ćinskog vijeća Općine Dubravica. </w:t>
      </w:r>
      <w:r w:rsidRPr="009F234B">
        <w:rPr>
          <w:sz w:val="22"/>
          <w:szCs w:val="20"/>
        </w:rPr>
        <w:t xml:space="preserve">Na građevinskom zemljištu na k.č.br. 72/2 k.o. Dubravica u Ulici Pavla </w:t>
      </w:r>
      <w:proofErr w:type="spellStart"/>
      <w:r w:rsidRPr="009F234B">
        <w:rPr>
          <w:sz w:val="22"/>
          <w:szCs w:val="20"/>
        </w:rPr>
        <w:t>Štoosa</w:t>
      </w:r>
      <w:proofErr w:type="spellEnd"/>
      <w:r w:rsidRPr="009F234B">
        <w:rPr>
          <w:sz w:val="22"/>
          <w:szCs w:val="20"/>
        </w:rPr>
        <w:t xml:space="preserve"> 18, 2022. godine izgrađena je nova slobodnostojeća javno-poslovna zgrada koja je ujedno i Poduzetnički inkubator. </w:t>
      </w:r>
      <w:r>
        <w:rPr>
          <w:sz w:val="22"/>
          <w:szCs w:val="20"/>
        </w:rPr>
        <w:t>Poslovni prostori</w:t>
      </w:r>
      <w:r w:rsidRPr="009F234B">
        <w:rPr>
          <w:sz w:val="22"/>
          <w:szCs w:val="20"/>
        </w:rPr>
        <w:t xml:space="preserve"> na I. katu zgrade se planiraju davati u zakup poduzetnicima u poduzetničke svrhe.</w:t>
      </w:r>
    </w:p>
    <w:p w:rsidR="009F234B" w:rsidRDefault="009F234B" w:rsidP="009F234B">
      <w:pPr>
        <w:ind w:left="0" w:firstLine="0"/>
        <w:jc w:val="both"/>
        <w:rPr>
          <w:rFonts w:ascii="Times New Roman" w:eastAsia="Times New Roman" w:hAnsi="Times New Roman" w:cs="Times New Roman"/>
          <w:szCs w:val="20"/>
          <w:lang w:eastAsia="hr-HR"/>
        </w:rPr>
      </w:pPr>
      <w:r w:rsidRPr="009F234B">
        <w:rPr>
          <w:rFonts w:ascii="Times New Roman" w:eastAsia="Times New Roman" w:hAnsi="Times New Roman" w:cs="Times New Roman"/>
          <w:szCs w:val="20"/>
          <w:lang w:eastAsia="hr-HR"/>
        </w:rPr>
        <w:t>Sukladno Studiji izvodljivosti projekta „Poduzetnički inkubator Općine Dubravica“ isti sufinanciran od Zagrebačke županije temeljem apliciranja na Javni poziv za prijavu programa/projekata poticanja razvoja poduzetničkih zona i poduzetničkih inkubatora u Zagrebačkoj županiji u programu Razv</w:t>
      </w:r>
      <w:r>
        <w:rPr>
          <w:rFonts w:ascii="Times New Roman" w:eastAsia="Times New Roman" w:hAnsi="Times New Roman" w:cs="Times New Roman"/>
          <w:szCs w:val="20"/>
          <w:lang w:eastAsia="hr-HR"/>
        </w:rPr>
        <w:t xml:space="preserve">oja poduzetničke infrastrukture, </w:t>
      </w:r>
      <w:r w:rsidRPr="009F234B">
        <w:rPr>
          <w:rFonts w:ascii="Times New Roman" w:eastAsia="Times New Roman" w:hAnsi="Times New Roman" w:cs="Times New Roman"/>
          <w:szCs w:val="20"/>
          <w:lang w:eastAsia="hr-HR"/>
        </w:rPr>
        <w:t xml:space="preserve">nudi </w:t>
      </w:r>
      <w:r>
        <w:rPr>
          <w:rFonts w:ascii="Times New Roman" w:eastAsia="Times New Roman" w:hAnsi="Times New Roman" w:cs="Times New Roman"/>
          <w:szCs w:val="20"/>
          <w:lang w:eastAsia="hr-HR"/>
        </w:rPr>
        <w:t xml:space="preserve">se </w:t>
      </w:r>
      <w:r w:rsidRPr="009F234B">
        <w:rPr>
          <w:rFonts w:ascii="Times New Roman" w:eastAsia="Times New Roman" w:hAnsi="Times New Roman" w:cs="Times New Roman"/>
          <w:szCs w:val="20"/>
          <w:lang w:eastAsia="hr-HR"/>
        </w:rPr>
        <w:t>poduzetnicima početnicima malog i srednjeg poduzetništva te obrtništva na korištenje 2 (dva) uredska poslovna prostora u svrhu unapređenja i razvoja njihovog poslovanja te pomoć pri samozapošljavanju i ostvarenju početničkih ideja.</w:t>
      </w:r>
    </w:p>
    <w:p w:rsidR="00B7792C" w:rsidRDefault="0035449D" w:rsidP="00BE5FA3">
      <w:pPr>
        <w:autoSpaceDE w:val="0"/>
        <w:autoSpaceDN w:val="0"/>
        <w:adjustRightInd w:val="0"/>
        <w:spacing w:line="240" w:lineRule="auto"/>
        <w:ind w:left="0" w:firstLine="0"/>
        <w:jc w:val="both"/>
        <w:rPr>
          <w:rFonts w:ascii="Times New Roman" w:hAnsi="Times New Roman" w:cs="Times New Roman"/>
          <w:b/>
          <w:sz w:val="24"/>
        </w:rPr>
      </w:pPr>
      <w:r>
        <w:rPr>
          <w:rFonts w:ascii="Times New Roman" w:eastAsia="Times New Roman" w:hAnsi="Times New Roman" w:cs="Times New Roman"/>
          <w:szCs w:val="20"/>
          <w:lang w:eastAsia="hr-HR"/>
        </w:rPr>
        <w:t>Prijedlogom ove Odluke predlaže</w:t>
      </w:r>
      <w:r w:rsidR="009F234B">
        <w:rPr>
          <w:rFonts w:ascii="Times New Roman" w:eastAsia="Times New Roman" w:hAnsi="Times New Roman" w:cs="Times New Roman"/>
          <w:szCs w:val="20"/>
          <w:lang w:eastAsia="hr-HR"/>
        </w:rPr>
        <w:t xml:space="preserve"> se</w:t>
      </w:r>
      <w:r w:rsidR="00C60734">
        <w:rPr>
          <w:rFonts w:ascii="Times New Roman" w:eastAsia="Times New Roman" w:hAnsi="Times New Roman" w:cs="Times New Roman"/>
          <w:szCs w:val="20"/>
          <w:lang w:eastAsia="hr-HR"/>
        </w:rPr>
        <w:t xml:space="preserve"> određivanje</w:t>
      </w:r>
      <w:r w:rsidR="009F234B">
        <w:rPr>
          <w:rFonts w:ascii="Times New Roman" w:eastAsia="Times New Roman" w:hAnsi="Times New Roman" w:cs="Times New Roman"/>
          <w:szCs w:val="20"/>
          <w:lang w:eastAsia="hr-HR"/>
        </w:rPr>
        <w:t xml:space="preserve"> u</w:t>
      </w:r>
      <w:r w:rsidR="00C60734">
        <w:rPr>
          <w:rFonts w:ascii="Times New Roman" w:eastAsia="Times New Roman" w:hAnsi="Times New Roman"/>
          <w:lang w:eastAsia="hr-HR"/>
        </w:rPr>
        <w:t>vjeta i postupka</w:t>
      </w:r>
      <w:r w:rsidR="009F234B">
        <w:rPr>
          <w:rFonts w:ascii="Times New Roman" w:eastAsia="Times New Roman" w:hAnsi="Times New Roman"/>
          <w:lang w:eastAsia="hr-HR"/>
        </w:rPr>
        <w:t xml:space="preserve"> za davanje na korištenje poslovnih prostora za potrebe Poduzetničkog inkubatora: kriteriji za dodjelu na korištenje poslovnog prostora za potrebe Poduzetničkog inkubatora, postupak dodjele na korištenje poslovnog prostora Poduzetničkog inkubatora, korištenje poslovnog prostora Poduzetničkog inkubatora i visina i način plaćanja naknade za korištenje poslovnog prostora Poduzetničkog inkubatora.</w:t>
      </w:r>
      <w:r w:rsidR="00B7792C">
        <w:rPr>
          <w:rFonts w:ascii="Times New Roman" w:eastAsia="Times New Roman" w:hAnsi="Times New Roman"/>
          <w:lang w:eastAsia="hr-HR"/>
        </w:rPr>
        <w:t xml:space="preserve"> Ovim prijedlogom Odluke cjelokupan postupak otvaranja, ocjena</w:t>
      </w:r>
      <w:r>
        <w:rPr>
          <w:rFonts w:ascii="Times New Roman" w:eastAsia="Times New Roman" w:hAnsi="Times New Roman"/>
          <w:lang w:eastAsia="hr-HR"/>
        </w:rPr>
        <w:t xml:space="preserve">, utvrđenja ispunjava li prijavitelj sve uvjete, intervjua, zapisnika te prijedloga odabranog prijavitelja provodio bi </w:t>
      </w:r>
      <w:r>
        <w:rPr>
          <w:rFonts w:ascii="Times New Roman" w:eastAsia="Times New Roman" w:hAnsi="Times New Roman"/>
          <w:bCs/>
          <w:lang w:eastAsia="hr-HR"/>
        </w:rPr>
        <w:t>Odbor</w:t>
      </w:r>
      <w:r w:rsidR="00B7792C">
        <w:rPr>
          <w:rFonts w:ascii="Times New Roman" w:eastAsia="Times New Roman" w:hAnsi="Times New Roman"/>
          <w:bCs/>
          <w:lang w:eastAsia="hr-HR"/>
        </w:rPr>
        <w:t xml:space="preserve"> za gospodarstvo, prostorno uređenje, poljoprivredu i zaštitu okoliša Općine Dubravica</w:t>
      </w:r>
      <w:r>
        <w:rPr>
          <w:rFonts w:ascii="Times New Roman" w:eastAsia="Times New Roman" w:hAnsi="Times New Roman"/>
          <w:bCs/>
          <w:lang w:eastAsia="hr-HR"/>
        </w:rPr>
        <w:t xml:space="preserve"> čiji su članovi (Kruno Stiperski-predsjednik, Josip </w:t>
      </w:r>
      <w:proofErr w:type="spellStart"/>
      <w:r>
        <w:rPr>
          <w:rFonts w:ascii="Times New Roman" w:eastAsia="Times New Roman" w:hAnsi="Times New Roman"/>
          <w:bCs/>
          <w:lang w:eastAsia="hr-HR"/>
        </w:rPr>
        <w:t>Biff</w:t>
      </w:r>
      <w:proofErr w:type="spellEnd"/>
      <w:r>
        <w:rPr>
          <w:rFonts w:ascii="Times New Roman" w:eastAsia="Times New Roman" w:hAnsi="Times New Roman"/>
          <w:bCs/>
          <w:lang w:eastAsia="hr-HR"/>
        </w:rPr>
        <w:t xml:space="preserve">-član i Stjepan </w:t>
      </w:r>
      <w:proofErr w:type="spellStart"/>
      <w:r>
        <w:rPr>
          <w:rFonts w:ascii="Times New Roman" w:eastAsia="Times New Roman" w:hAnsi="Times New Roman"/>
          <w:bCs/>
          <w:lang w:eastAsia="hr-HR"/>
        </w:rPr>
        <w:t>Vajdić</w:t>
      </w:r>
      <w:proofErr w:type="spellEnd"/>
      <w:r>
        <w:rPr>
          <w:rFonts w:ascii="Times New Roman" w:eastAsia="Times New Roman" w:hAnsi="Times New Roman"/>
          <w:bCs/>
          <w:lang w:eastAsia="hr-HR"/>
        </w:rPr>
        <w:t>-član) imenovani Odlukom o imenovanju Odbora za gospodarstvo, prostorno uređenje, poljoprivredu i zaštitu okoliša („Službeni glasnik Općine Dubravica“ broj 04/2021).</w:t>
      </w:r>
    </w:p>
    <w:p w:rsidR="00A150BF" w:rsidRDefault="00A150BF" w:rsidP="00A150BF">
      <w:pPr>
        <w:ind w:left="0" w:firstLine="0"/>
        <w:jc w:val="both"/>
        <w:rPr>
          <w:rFonts w:ascii="Times New Roman" w:hAnsi="Times New Roman" w:cs="Times New Roman"/>
          <w:b/>
          <w:sz w:val="24"/>
        </w:rPr>
      </w:pPr>
    </w:p>
    <w:p w:rsidR="00576047" w:rsidRDefault="00576047" w:rsidP="00576047">
      <w:pPr>
        <w:rPr>
          <w:rFonts w:ascii="Times New Roman" w:hAnsi="Times New Roman"/>
        </w:rPr>
      </w:pPr>
      <w:r>
        <w:rPr>
          <w:noProof/>
          <w:lang w:eastAsia="hr-HR"/>
        </w:rPr>
        <w:drawing>
          <wp:anchor distT="0" distB="0" distL="114300" distR="114300" simplePos="0" relativeHeight="25168691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8" name="Slika 1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REPUBLIKA HRVATSKA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576047" w:rsidRDefault="00576047" w:rsidP="00576047">
      <w:pPr>
        <w:rPr>
          <w:rFonts w:ascii="Times New Roman" w:hAnsi="Times New Roman"/>
          <w:b/>
        </w:rPr>
      </w:pPr>
      <w:r>
        <w:rPr>
          <w:rFonts w:ascii="Times New Roman" w:hAnsi="Times New Roman"/>
          <w:b/>
        </w:rPr>
        <w:t>ZAGREBAČKA ŽUPANIJA</w:t>
      </w:r>
    </w:p>
    <w:p w:rsidR="00576047" w:rsidRDefault="00576047" w:rsidP="00576047">
      <w:pPr>
        <w:rPr>
          <w:rFonts w:ascii="Times New Roman" w:hAnsi="Times New Roman"/>
          <w:b/>
        </w:rPr>
      </w:pPr>
      <w:r>
        <w:rPr>
          <w:rFonts w:ascii="Calibri" w:hAnsi="Calibri"/>
          <w:noProof/>
          <w:lang w:eastAsia="hr-HR"/>
        </w:rPr>
        <w:drawing>
          <wp:anchor distT="0" distB="0" distL="114300" distR="114300" simplePos="0" relativeHeight="251687936" behindDoc="0" locked="0" layoutInCell="1" allowOverlap="1">
            <wp:simplePos x="0" y="0"/>
            <wp:positionH relativeFrom="column">
              <wp:posOffset>114300</wp:posOffset>
            </wp:positionH>
            <wp:positionV relativeFrom="paragraph">
              <wp:posOffset>20320</wp:posOffset>
            </wp:positionV>
            <wp:extent cx="327660" cy="360045"/>
            <wp:effectExtent l="0" t="0" r="0" b="1905"/>
            <wp:wrapNone/>
            <wp:docPr id="17" name="Slika 1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27660" cy="3600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                OPĆINA DUBRAVICA</w:t>
      </w:r>
      <w:r>
        <w:rPr>
          <w:rFonts w:ascii="Times New Roman" w:hAnsi="Times New Roman"/>
          <w:b/>
        </w:rPr>
        <w:tab/>
      </w:r>
      <w:r w:rsidR="00BE5FA3">
        <w:rPr>
          <w:rFonts w:ascii="Times New Roman" w:hAnsi="Times New Roman"/>
          <w:b/>
        </w:rPr>
        <w:tab/>
      </w:r>
      <w:r w:rsidR="00BE5FA3">
        <w:rPr>
          <w:rFonts w:ascii="Times New Roman" w:hAnsi="Times New Roman"/>
          <w:b/>
        </w:rPr>
        <w:tab/>
      </w:r>
      <w:r w:rsidR="00BE5FA3">
        <w:rPr>
          <w:rFonts w:ascii="Times New Roman" w:hAnsi="Times New Roman"/>
          <w:b/>
        </w:rPr>
        <w:tab/>
        <w:t>PRIJEDLOG</w:t>
      </w:r>
      <w:r>
        <w:rPr>
          <w:rFonts w:ascii="Times New Roman" w:hAnsi="Times New Roman"/>
          <w:b/>
        </w:rPr>
        <w:tab/>
      </w:r>
      <w:r>
        <w:rPr>
          <w:rFonts w:ascii="Times New Roman" w:hAnsi="Times New Roman"/>
          <w:b/>
        </w:rPr>
        <w:tab/>
      </w:r>
      <w:r>
        <w:rPr>
          <w:rFonts w:ascii="Times New Roman" w:hAnsi="Times New Roman"/>
          <w:b/>
        </w:rPr>
        <w:tab/>
      </w:r>
    </w:p>
    <w:p w:rsidR="00576047" w:rsidRDefault="00576047" w:rsidP="00576047">
      <w:pPr>
        <w:rPr>
          <w:rFonts w:ascii="Times New Roman" w:hAnsi="Times New Roman"/>
          <w:b/>
        </w:rPr>
      </w:pPr>
      <w:r>
        <w:rPr>
          <w:rFonts w:ascii="Times New Roman" w:hAnsi="Times New Roman"/>
          <w:b/>
        </w:rPr>
        <w:t xml:space="preserve">                Općinsko vijeće </w:t>
      </w:r>
    </w:p>
    <w:p w:rsidR="00576047" w:rsidRDefault="00576047" w:rsidP="00576047">
      <w:pPr>
        <w:tabs>
          <w:tab w:val="left" w:pos="390"/>
          <w:tab w:val="num" w:pos="1080"/>
          <w:tab w:val="left" w:pos="3105"/>
        </w:tabs>
        <w:rPr>
          <w:rFonts w:ascii="Times New Roman" w:hAnsi="Times New Roman"/>
        </w:rPr>
      </w:pPr>
      <w:r>
        <w:rPr>
          <w:rFonts w:ascii="Times New Roman" w:hAnsi="Times New Roman"/>
          <w:b/>
        </w:rPr>
        <w:t xml:space="preserve">KLASA: </w:t>
      </w:r>
      <w:r>
        <w:rPr>
          <w:rFonts w:ascii="Times New Roman" w:hAnsi="Times New Roman"/>
        </w:rPr>
        <w:t>024-02/22-01/16</w:t>
      </w:r>
    </w:p>
    <w:p w:rsidR="00576047" w:rsidRDefault="00576047" w:rsidP="00576047">
      <w:pPr>
        <w:tabs>
          <w:tab w:val="left" w:pos="390"/>
          <w:tab w:val="num" w:pos="1080"/>
          <w:tab w:val="left" w:pos="3105"/>
        </w:tabs>
        <w:rPr>
          <w:rFonts w:ascii="Times New Roman" w:hAnsi="Times New Roman"/>
        </w:rPr>
      </w:pPr>
      <w:r>
        <w:rPr>
          <w:rFonts w:ascii="Times New Roman" w:hAnsi="Times New Roman"/>
          <w:b/>
        </w:rPr>
        <w:t xml:space="preserve">URBROJ: </w:t>
      </w:r>
      <w:r>
        <w:rPr>
          <w:rFonts w:ascii="Times New Roman" w:hAnsi="Times New Roman"/>
        </w:rPr>
        <w:t>238-40-02-22-</w:t>
      </w:r>
    </w:p>
    <w:p w:rsidR="00576047" w:rsidRDefault="00576047" w:rsidP="00576047">
      <w:pPr>
        <w:tabs>
          <w:tab w:val="left" w:pos="390"/>
          <w:tab w:val="num" w:pos="1080"/>
          <w:tab w:val="left" w:pos="3105"/>
        </w:tabs>
        <w:rPr>
          <w:rFonts w:ascii="Times New Roman" w:hAnsi="Times New Roman"/>
        </w:rPr>
      </w:pPr>
      <w:r>
        <w:rPr>
          <w:rFonts w:ascii="Times New Roman" w:hAnsi="Times New Roman"/>
        </w:rPr>
        <w:t>Dubravica, 21. prosinac 2021. godine</w:t>
      </w:r>
    </w:p>
    <w:p w:rsidR="00576047" w:rsidRDefault="00576047" w:rsidP="00576047">
      <w:pPr>
        <w:tabs>
          <w:tab w:val="left" w:pos="390"/>
          <w:tab w:val="num" w:pos="1080"/>
          <w:tab w:val="left" w:pos="3105"/>
        </w:tabs>
        <w:rPr>
          <w:rFonts w:ascii="Times New Roman" w:hAnsi="Times New Roman"/>
        </w:rPr>
      </w:pPr>
    </w:p>
    <w:p w:rsidR="00576047" w:rsidRDefault="00576047" w:rsidP="00576047">
      <w:pPr>
        <w:jc w:val="both"/>
        <w:rPr>
          <w:rFonts w:ascii="Times New Roman" w:hAnsi="Times New Roman"/>
        </w:rPr>
      </w:pPr>
      <w:r>
        <w:rPr>
          <w:rFonts w:ascii="Times New Roman" w:eastAsia="Times New Roman" w:hAnsi="Times New Roman"/>
          <w:lang w:eastAsia="hr-HR"/>
        </w:rPr>
        <w:tab/>
        <w:t>Na temelju članka 35. Zakona o vlasništvu i drugim stvarnim pravima („Narodne novine“ broj  </w:t>
      </w:r>
      <w:hyperlink r:id="rId50" w:tgtFrame="_blank" w:history="1">
        <w:r>
          <w:rPr>
            <w:rStyle w:val="Hiperveza"/>
            <w:rFonts w:ascii="Times New Roman" w:eastAsia="Times New Roman" w:hAnsi="Times New Roman"/>
            <w:lang w:eastAsia="hr-HR"/>
          </w:rPr>
          <w:t>91/96</w:t>
        </w:r>
      </w:hyperlink>
      <w:r>
        <w:rPr>
          <w:rFonts w:ascii="Times New Roman" w:eastAsia="Times New Roman" w:hAnsi="Times New Roman"/>
          <w:lang w:eastAsia="hr-HR"/>
        </w:rPr>
        <w:t>, </w:t>
      </w:r>
      <w:hyperlink r:id="rId51" w:tgtFrame="_blank" w:history="1">
        <w:r>
          <w:rPr>
            <w:rStyle w:val="Hiperveza"/>
            <w:rFonts w:ascii="Times New Roman" w:eastAsia="Times New Roman" w:hAnsi="Times New Roman"/>
            <w:lang w:eastAsia="hr-HR"/>
          </w:rPr>
          <w:t>68/98</w:t>
        </w:r>
      </w:hyperlink>
      <w:r>
        <w:rPr>
          <w:rFonts w:ascii="Times New Roman" w:eastAsia="Times New Roman" w:hAnsi="Times New Roman"/>
          <w:lang w:eastAsia="hr-HR"/>
        </w:rPr>
        <w:t>, </w:t>
      </w:r>
      <w:hyperlink r:id="rId52" w:tgtFrame="_blank" w:history="1">
        <w:r>
          <w:rPr>
            <w:rStyle w:val="Hiperveza"/>
            <w:rFonts w:ascii="Times New Roman" w:eastAsia="Times New Roman" w:hAnsi="Times New Roman"/>
            <w:lang w:eastAsia="hr-HR"/>
          </w:rPr>
          <w:t>137/99</w:t>
        </w:r>
      </w:hyperlink>
      <w:r>
        <w:rPr>
          <w:rFonts w:ascii="Times New Roman" w:eastAsia="Times New Roman" w:hAnsi="Times New Roman"/>
          <w:lang w:eastAsia="hr-HR"/>
        </w:rPr>
        <w:t>, </w:t>
      </w:r>
      <w:hyperlink r:id="rId53" w:tgtFrame="_blank" w:history="1">
        <w:r>
          <w:rPr>
            <w:rStyle w:val="Hiperveza"/>
            <w:rFonts w:ascii="Times New Roman" w:eastAsia="Times New Roman" w:hAnsi="Times New Roman"/>
            <w:lang w:eastAsia="hr-HR"/>
          </w:rPr>
          <w:t>22/00</w:t>
        </w:r>
      </w:hyperlink>
      <w:r>
        <w:rPr>
          <w:rFonts w:ascii="Times New Roman" w:eastAsia="Times New Roman" w:hAnsi="Times New Roman"/>
          <w:lang w:eastAsia="hr-HR"/>
        </w:rPr>
        <w:t>, </w:t>
      </w:r>
      <w:hyperlink r:id="rId54" w:tgtFrame="_blank" w:history="1">
        <w:r>
          <w:rPr>
            <w:rStyle w:val="Hiperveza"/>
            <w:rFonts w:ascii="Times New Roman" w:eastAsia="Times New Roman" w:hAnsi="Times New Roman"/>
            <w:lang w:eastAsia="hr-HR"/>
          </w:rPr>
          <w:t>73/00</w:t>
        </w:r>
      </w:hyperlink>
      <w:r>
        <w:rPr>
          <w:rFonts w:ascii="Times New Roman" w:eastAsia="Times New Roman" w:hAnsi="Times New Roman"/>
          <w:lang w:eastAsia="hr-HR"/>
        </w:rPr>
        <w:t>, </w:t>
      </w:r>
      <w:hyperlink r:id="rId55" w:tgtFrame="_blank" w:history="1">
        <w:r>
          <w:rPr>
            <w:rStyle w:val="Hiperveza"/>
            <w:rFonts w:ascii="Times New Roman" w:eastAsia="Times New Roman" w:hAnsi="Times New Roman"/>
            <w:lang w:eastAsia="hr-HR"/>
          </w:rPr>
          <w:t>129/00</w:t>
        </w:r>
      </w:hyperlink>
      <w:r>
        <w:rPr>
          <w:rFonts w:ascii="Times New Roman" w:eastAsia="Times New Roman" w:hAnsi="Times New Roman"/>
          <w:lang w:eastAsia="hr-HR"/>
        </w:rPr>
        <w:t>, </w:t>
      </w:r>
      <w:hyperlink r:id="rId56" w:tgtFrame="_blank" w:history="1">
        <w:r>
          <w:rPr>
            <w:rStyle w:val="Hiperveza"/>
            <w:rFonts w:ascii="Times New Roman" w:eastAsia="Times New Roman" w:hAnsi="Times New Roman"/>
            <w:lang w:eastAsia="hr-HR"/>
          </w:rPr>
          <w:t>114/01</w:t>
        </w:r>
      </w:hyperlink>
      <w:r>
        <w:rPr>
          <w:rFonts w:ascii="Times New Roman" w:eastAsia="Times New Roman" w:hAnsi="Times New Roman"/>
          <w:lang w:eastAsia="hr-HR"/>
        </w:rPr>
        <w:t>, </w:t>
      </w:r>
      <w:hyperlink r:id="rId57" w:tgtFrame="_blank" w:history="1">
        <w:r>
          <w:rPr>
            <w:rStyle w:val="Hiperveza"/>
            <w:rFonts w:ascii="Times New Roman" w:eastAsia="Times New Roman" w:hAnsi="Times New Roman"/>
            <w:lang w:eastAsia="hr-HR"/>
          </w:rPr>
          <w:t>79/06</w:t>
        </w:r>
      </w:hyperlink>
      <w:r>
        <w:rPr>
          <w:rFonts w:ascii="Times New Roman" w:eastAsia="Times New Roman" w:hAnsi="Times New Roman"/>
          <w:lang w:eastAsia="hr-HR"/>
        </w:rPr>
        <w:t>, </w:t>
      </w:r>
      <w:hyperlink r:id="rId58" w:tgtFrame="_blank" w:history="1">
        <w:r>
          <w:rPr>
            <w:rStyle w:val="Hiperveza"/>
            <w:rFonts w:ascii="Times New Roman" w:eastAsia="Times New Roman" w:hAnsi="Times New Roman"/>
            <w:lang w:eastAsia="hr-HR"/>
          </w:rPr>
          <w:t>141/06</w:t>
        </w:r>
      </w:hyperlink>
      <w:r>
        <w:rPr>
          <w:rFonts w:ascii="Times New Roman" w:eastAsia="Times New Roman" w:hAnsi="Times New Roman"/>
          <w:lang w:eastAsia="hr-HR"/>
        </w:rPr>
        <w:t>, </w:t>
      </w:r>
      <w:hyperlink r:id="rId59" w:tgtFrame="_blank" w:history="1">
        <w:r>
          <w:rPr>
            <w:rStyle w:val="Hiperveza"/>
            <w:rFonts w:ascii="Times New Roman" w:eastAsia="Times New Roman" w:hAnsi="Times New Roman"/>
            <w:lang w:eastAsia="hr-HR"/>
          </w:rPr>
          <w:t>146/08</w:t>
        </w:r>
      </w:hyperlink>
      <w:r>
        <w:rPr>
          <w:rFonts w:ascii="Times New Roman" w:eastAsia="Times New Roman" w:hAnsi="Times New Roman"/>
          <w:lang w:eastAsia="hr-HR"/>
        </w:rPr>
        <w:t>, </w:t>
      </w:r>
      <w:hyperlink r:id="rId60" w:tgtFrame="_blank" w:history="1">
        <w:r>
          <w:rPr>
            <w:rStyle w:val="Hiperveza"/>
            <w:rFonts w:ascii="Times New Roman" w:eastAsia="Times New Roman" w:hAnsi="Times New Roman"/>
            <w:lang w:eastAsia="hr-HR"/>
          </w:rPr>
          <w:t>38/09</w:t>
        </w:r>
      </w:hyperlink>
      <w:r>
        <w:rPr>
          <w:rFonts w:ascii="Times New Roman" w:eastAsia="Times New Roman" w:hAnsi="Times New Roman"/>
          <w:lang w:eastAsia="hr-HR"/>
        </w:rPr>
        <w:t>, </w:t>
      </w:r>
      <w:hyperlink r:id="rId61" w:tgtFrame="_blank" w:history="1">
        <w:r>
          <w:rPr>
            <w:rStyle w:val="Hiperveza"/>
            <w:rFonts w:ascii="Times New Roman" w:eastAsia="Times New Roman" w:hAnsi="Times New Roman"/>
            <w:lang w:eastAsia="hr-HR"/>
          </w:rPr>
          <w:t>153/09</w:t>
        </w:r>
      </w:hyperlink>
      <w:r>
        <w:rPr>
          <w:rFonts w:ascii="Times New Roman" w:eastAsia="Times New Roman" w:hAnsi="Times New Roman"/>
          <w:lang w:eastAsia="hr-HR"/>
        </w:rPr>
        <w:t>, </w:t>
      </w:r>
      <w:hyperlink r:id="rId62" w:tgtFrame="_blank" w:history="1">
        <w:r>
          <w:rPr>
            <w:rStyle w:val="Hiperveza"/>
            <w:rFonts w:ascii="Times New Roman" w:eastAsia="Times New Roman" w:hAnsi="Times New Roman"/>
            <w:lang w:eastAsia="hr-HR"/>
          </w:rPr>
          <w:t>143/12</w:t>
        </w:r>
      </w:hyperlink>
      <w:r>
        <w:rPr>
          <w:rFonts w:ascii="Times New Roman" w:eastAsia="Times New Roman" w:hAnsi="Times New Roman"/>
          <w:lang w:eastAsia="hr-HR"/>
        </w:rPr>
        <w:t>, </w:t>
      </w:r>
      <w:hyperlink r:id="rId63" w:tgtFrame="_blank" w:history="1">
        <w:r>
          <w:rPr>
            <w:rStyle w:val="Hiperveza"/>
            <w:rFonts w:ascii="Times New Roman" w:eastAsia="Times New Roman" w:hAnsi="Times New Roman"/>
            <w:lang w:eastAsia="hr-HR"/>
          </w:rPr>
          <w:t>152/14</w:t>
        </w:r>
      </w:hyperlink>
      <w:r>
        <w:rPr>
          <w:rFonts w:ascii="Times New Roman" w:eastAsia="Times New Roman" w:hAnsi="Times New Roman"/>
          <w:lang w:eastAsia="hr-HR"/>
        </w:rPr>
        <w:t>, </w:t>
      </w:r>
      <w:hyperlink r:id="rId64" w:tgtFrame="_blank" w:history="1">
        <w:r>
          <w:rPr>
            <w:rStyle w:val="Hiperveza"/>
            <w:rFonts w:ascii="Times New Roman" w:eastAsia="Times New Roman" w:hAnsi="Times New Roman"/>
            <w:lang w:eastAsia="hr-HR"/>
          </w:rPr>
          <w:t>81/15</w:t>
        </w:r>
      </w:hyperlink>
      <w:r>
        <w:rPr>
          <w:rFonts w:ascii="Times New Roman" w:eastAsia="Times New Roman" w:hAnsi="Times New Roman"/>
          <w:lang w:eastAsia="hr-HR"/>
        </w:rPr>
        <w:t>, </w:t>
      </w:r>
      <w:hyperlink r:id="rId65" w:tgtFrame="_blank" w:history="1">
        <w:r>
          <w:rPr>
            <w:rStyle w:val="Hiperveza"/>
            <w:rFonts w:ascii="Times New Roman" w:eastAsia="Times New Roman" w:hAnsi="Times New Roman"/>
            <w:lang w:eastAsia="hr-HR"/>
          </w:rPr>
          <w:t>94/17</w:t>
        </w:r>
      </w:hyperlink>
      <w:r>
        <w:rPr>
          <w:rFonts w:ascii="Times New Roman" w:eastAsia="Times New Roman" w:hAnsi="Times New Roman"/>
          <w:lang w:eastAsia="hr-HR"/>
        </w:rPr>
        <w:t xml:space="preserve">), Strategije upravljanja i raspolaganja nekretninama u vlasništvu Općine Dubravica za razdoblje od 2023.-2029. godine („Službeni glasnik Općine Dubravica“ broj 06/2022), Studije izvodljivosti projekta „Poduzetnički inkubator Općine Dubravica“ i članka </w:t>
      </w:r>
      <w:r>
        <w:rPr>
          <w:rFonts w:ascii="Times New Roman" w:hAnsi="Times New Roman"/>
        </w:rPr>
        <w:t>21. Statuta Općine Dubravica (Službeni glasnik Općine Dubravica 01/2021)</w:t>
      </w:r>
      <w:r>
        <w:rPr>
          <w:rFonts w:ascii="Times New Roman" w:eastAsia="Times New Roman" w:hAnsi="Times New Roman"/>
          <w:lang w:eastAsia="hr-HR"/>
        </w:rPr>
        <w:t xml:space="preserve">, Općinsko vijeće </w:t>
      </w:r>
      <w:r>
        <w:rPr>
          <w:rFonts w:ascii="Times New Roman" w:hAnsi="Times New Roman"/>
        </w:rPr>
        <w:t>na 11. sjednici održanoj dana 21. prosinca 2022. godine donosi</w:t>
      </w:r>
    </w:p>
    <w:p w:rsidR="00576047" w:rsidRDefault="00576047" w:rsidP="00576047">
      <w:pPr>
        <w:jc w:val="both"/>
        <w:rPr>
          <w:rFonts w:ascii="Times New Roman" w:hAnsi="Times New Roman"/>
        </w:rPr>
      </w:pPr>
    </w:p>
    <w:p w:rsidR="00576047" w:rsidRDefault="00576047" w:rsidP="00576047">
      <w:pPr>
        <w:autoSpaceDE w:val="0"/>
        <w:autoSpaceDN w:val="0"/>
        <w:adjustRightInd w:val="0"/>
        <w:spacing w:line="240" w:lineRule="auto"/>
        <w:jc w:val="center"/>
        <w:rPr>
          <w:rFonts w:ascii="Times New Roman" w:eastAsia="Times New Roman" w:hAnsi="Times New Roman"/>
          <w:lang w:eastAsia="hr-HR"/>
        </w:rPr>
      </w:pPr>
      <w:r>
        <w:rPr>
          <w:rFonts w:ascii="Times New Roman" w:eastAsia="Times New Roman" w:hAnsi="Times New Roman"/>
          <w:b/>
          <w:bCs/>
          <w:lang w:eastAsia="hr-HR"/>
        </w:rPr>
        <w:t>ODLUKU</w:t>
      </w:r>
    </w:p>
    <w:p w:rsidR="00576047" w:rsidRDefault="00576047" w:rsidP="00576047">
      <w:pPr>
        <w:autoSpaceDE w:val="0"/>
        <w:autoSpaceDN w:val="0"/>
        <w:adjustRightInd w:val="0"/>
        <w:spacing w:line="240" w:lineRule="auto"/>
        <w:jc w:val="center"/>
        <w:rPr>
          <w:rFonts w:ascii="Times New Roman" w:eastAsia="Times New Roman" w:hAnsi="Times New Roman"/>
          <w:b/>
          <w:bCs/>
          <w:lang w:eastAsia="hr-HR"/>
        </w:rPr>
      </w:pPr>
      <w:r>
        <w:rPr>
          <w:rFonts w:ascii="Times New Roman" w:eastAsia="Times New Roman" w:hAnsi="Times New Roman"/>
          <w:b/>
          <w:bCs/>
          <w:lang w:eastAsia="hr-HR"/>
        </w:rPr>
        <w:t xml:space="preserve">o korištenju poslovnih prostora na adresi Pavla </w:t>
      </w:r>
      <w:proofErr w:type="spellStart"/>
      <w:r>
        <w:rPr>
          <w:rFonts w:ascii="Times New Roman" w:eastAsia="Times New Roman" w:hAnsi="Times New Roman"/>
          <w:b/>
          <w:bCs/>
          <w:lang w:eastAsia="hr-HR"/>
        </w:rPr>
        <w:t>Štoosa</w:t>
      </w:r>
      <w:proofErr w:type="spellEnd"/>
      <w:r>
        <w:rPr>
          <w:rFonts w:ascii="Times New Roman" w:eastAsia="Times New Roman" w:hAnsi="Times New Roman"/>
          <w:b/>
          <w:bCs/>
          <w:lang w:eastAsia="hr-HR"/>
        </w:rPr>
        <w:t xml:space="preserve"> 18, Dubravica</w:t>
      </w:r>
    </w:p>
    <w:p w:rsidR="00576047" w:rsidRDefault="00576047" w:rsidP="00576047">
      <w:pPr>
        <w:autoSpaceDE w:val="0"/>
        <w:autoSpaceDN w:val="0"/>
        <w:adjustRightInd w:val="0"/>
        <w:spacing w:line="240" w:lineRule="auto"/>
        <w:jc w:val="center"/>
        <w:rPr>
          <w:rFonts w:ascii="Times New Roman" w:eastAsia="Times New Roman" w:hAnsi="Times New Roman"/>
          <w:b/>
          <w:bCs/>
          <w:lang w:eastAsia="hr-HR"/>
        </w:rPr>
      </w:pPr>
      <w:r>
        <w:rPr>
          <w:rFonts w:ascii="Times New Roman" w:eastAsia="Times New Roman" w:hAnsi="Times New Roman"/>
          <w:b/>
          <w:bCs/>
          <w:lang w:eastAsia="hr-HR"/>
        </w:rPr>
        <w:t xml:space="preserve"> (NOVA JAVNA ZGRADA)</w:t>
      </w:r>
    </w:p>
    <w:p w:rsidR="00576047" w:rsidRDefault="00576047" w:rsidP="00576047">
      <w:pPr>
        <w:autoSpaceDE w:val="0"/>
        <w:autoSpaceDN w:val="0"/>
        <w:adjustRightInd w:val="0"/>
        <w:spacing w:line="240" w:lineRule="auto"/>
        <w:jc w:val="center"/>
        <w:rPr>
          <w:rFonts w:ascii="Times New Roman" w:eastAsia="Times New Roman" w:hAnsi="Times New Roman"/>
          <w:b/>
          <w:bCs/>
          <w:lang w:eastAsia="hr-HR"/>
        </w:rPr>
      </w:pPr>
      <w:r>
        <w:rPr>
          <w:rFonts w:ascii="Times New Roman" w:eastAsia="Times New Roman" w:hAnsi="Times New Roman"/>
          <w:b/>
          <w:bCs/>
          <w:lang w:eastAsia="hr-HR"/>
        </w:rPr>
        <w:t>za potrebe Poduzetničkog inkubatora</w:t>
      </w:r>
    </w:p>
    <w:p w:rsidR="00576047" w:rsidRDefault="00576047" w:rsidP="00576047">
      <w:pPr>
        <w:autoSpaceDE w:val="0"/>
        <w:autoSpaceDN w:val="0"/>
        <w:adjustRightInd w:val="0"/>
        <w:spacing w:line="240" w:lineRule="auto"/>
        <w:rPr>
          <w:rFonts w:ascii="Times New Roman" w:eastAsia="Times New Roman" w:hAnsi="Times New Roman"/>
          <w:lang w:eastAsia="hr-HR"/>
        </w:rPr>
      </w:pPr>
    </w:p>
    <w:p w:rsidR="00576047" w:rsidRDefault="00576047" w:rsidP="00576047">
      <w:pPr>
        <w:autoSpaceDE w:val="0"/>
        <w:autoSpaceDN w:val="0"/>
        <w:adjustRightInd w:val="0"/>
        <w:spacing w:line="240" w:lineRule="auto"/>
        <w:rPr>
          <w:rFonts w:ascii="Times New Roman" w:eastAsia="Times New Roman" w:hAnsi="Times New Roman"/>
          <w:b/>
          <w:bCs/>
          <w:i/>
          <w:lang w:eastAsia="hr-HR"/>
        </w:rPr>
      </w:pPr>
      <w:r>
        <w:rPr>
          <w:rFonts w:ascii="Times New Roman" w:eastAsia="Times New Roman" w:hAnsi="Times New Roman"/>
          <w:b/>
          <w:bCs/>
          <w:i/>
          <w:lang w:eastAsia="hr-HR"/>
        </w:rPr>
        <w:t>I.</w:t>
      </w:r>
      <w:r>
        <w:rPr>
          <w:rFonts w:ascii="Times New Roman" w:eastAsia="Times New Roman" w:hAnsi="Times New Roman"/>
          <w:i/>
          <w:lang w:eastAsia="hr-HR"/>
        </w:rPr>
        <w:t xml:space="preserve"> </w:t>
      </w:r>
      <w:r>
        <w:rPr>
          <w:rFonts w:ascii="Times New Roman" w:eastAsia="Times New Roman" w:hAnsi="Times New Roman"/>
          <w:b/>
          <w:bCs/>
          <w:i/>
          <w:lang w:eastAsia="hr-HR"/>
        </w:rPr>
        <w:t>UVODNE ODREDBE</w:t>
      </w:r>
    </w:p>
    <w:p w:rsidR="00576047" w:rsidRDefault="00576047" w:rsidP="00576047">
      <w:pPr>
        <w:autoSpaceDE w:val="0"/>
        <w:autoSpaceDN w:val="0"/>
        <w:adjustRightInd w:val="0"/>
        <w:spacing w:line="240" w:lineRule="auto"/>
        <w:jc w:val="center"/>
        <w:rPr>
          <w:rFonts w:ascii="Times New Roman" w:eastAsia="Times New Roman" w:hAnsi="Times New Roman"/>
          <w:lang w:eastAsia="hr-HR"/>
        </w:rPr>
      </w:pPr>
      <w:r>
        <w:rPr>
          <w:rFonts w:ascii="Times New Roman" w:eastAsia="Times New Roman" w:hAnsi="Times New Roman"/>
          <w:b/>
          <w:bCs/>
          <w:lang w:eastAsia="hr-HR"/>
        </w:rPr>
        <w:t>Članak 1.</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Općina Dubravica nositelj je projekta „Poduzetnički inkubator Općine Dubravica“ (dalje u tekstu: Poduzetnički inkubator), isti sufinanciran od Zagrebačke županije temeljem apliciranja na Javni poziv za prijavu programa/projekata poticanja razvoja poduzetničkih zona i poduzetničkih inkubatora u Zagrebačkoj županiji u programu Razvoja poduzetničke infrastrukture.</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Ovim projektom Poduzetničkog inkubatora Općina Dubravica nudi poduzetnicima početnicima malog i srednjeg poduzetništva te obrtništva na korištenje 2 (dva) uredska poslovna prostora u svrhu unapređenja i razvoja njihovog poslovanja te pomoć pri samozapošljavanju i ostvarenju početničkih ideja.</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Cilj Poduzetničkog inkubatora je stvaranje poslovnog okruženja za mlade poduzetnike početnike koji djeluju u različitim područjima, olakšano pokretanje vlastitog posla mladim poduzetnicima, pružanje poduzetnicima u inkubatoru usluge u obliku tehničke i savjetodavne podrške, otvaranje mikro, malih i srednjih poduzeća te stvaranje novih radnih mjesta, osiguran kapacitet za razvoj malih i srednjih poduzeća, stvaranje povoljnog poduzetničkog okruženja.</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p>
    <w:p w:rsidR="00576047" w:rsidRDefault="00576047" w:rsidP="00576047">
      <w:pPr>
        <w:autoSpaceDE w:val="0"/>
        <w:autoSpaceDN w:val="0"/>
        <w:adjustRightInd w:val="0"/>
        <w:spacing w:line="240" w:lineRule="auto"/>
        <w:jc w:val="both"/>
        <w:rPr>
          <w:rFonts w:ascii="Times New Roman" w:eastAsia="Times New Roman" w:hAnsi="Times New Roman"/>
          <w:b/>
          <w:bCs/>
          <w:i/>
          <w:lang w:eastAsia="hr-HR"/>
        </w:rPr>
      </w:pPr>
      <w:r>
        <w:rPr>
          <w:rFonts w:ascii="Times New Roman" w:eastAsia="Times New Roman" w:hAnsi="Times New Roman"/>
          <w:b/>
          <w:bCs/>
          <w:i/>
          <w:lang w:eastAsia="hr-HR"/>
        </w:rPr>
        <w:t xml:space="preserve">II. OPĆE ODREDBE </w:t>
      </w:r>
    </w:p>
    <w:p w:rsidR="00576047" w:rsidRDefault="00576047" w:rsidP="00576047">
      <w:pPr>
        <w:autoSpaceDE w:val="0"/>
        <w:autoSpaceDN w:val="0"/>
        <w:adjustRightInd w:val="0"/>
        <w:spacing w:line="240" w:lineRule="auto"/>
        <w:jc w:val="center"/>
        <w:rPr>
          <w:rFonts w:ascii="Times New Roman" w:eastAsia="Times New Roman" w:hAnsi="Times New Roman"/>
          <w:b/>
          <w:bCs/>
          <w:lang w:eastAsia="hr-HR"/>
        </w:rPr>
      </w:pPr>
      <w:r>
        <w:rPr>
          <w:rFonts w:ascii="Times New Roman" w:eastAsia="Times New Roman" w:hAnsi="Times New Roman"/>
          <w:b/>
          <w:bCs/>
          <w:lang w:eastAsia="hr-HR"/>
        </w:rPr>
        <w:t>Članak 2.</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 xml:space="preserve">Ovom se Odlukom o korištenju poslovnih prostora na adresi Pavla </w:t>
      </w:r>
      <w:proofErr w:type="spellStart"/>
      <w:r>
        <w:rPr>
          <w:rFonts w:ascii="Times New Roman" w:eastAsia="Times New Roman" w:hAnsi="Times New Roman"/>
          <w:lang w:eastAsia="hr-HR"/>
        </w:rPr>
        <w:t>Štoosa</w:t>
      </w:r>
      <w:proofErr w:type="spellEnd"/>
      <w:r>
        <w:rPr>
          <w:rFonts w:ascii="Times New Roman" w:eastAsia="Times New Roman" w:hAnsi="Times New Roman"/>
          <w:lang w:eastAsia="hr-HR"/>
        </w:rPr>
        <w:t xml:space="preserve"> 18, Dubravica, za potrebe Poduzetničkog inkubatora (u daljnjem tekstu: Odluka) određuju uvjeti, način korištenja i  postupak za davanje na korištenje 2 (dva) uredska poslovna prostora na adresi Pavla </w:t>
      </w:r>
      <w:proofErr w:type="spellStart"/>
      <w:r>
        <w:rPr>
          <w:rFonts w:ascii="Times New Roman" w:eastAsia="Times New Roman" w:hAnsi="Times New Roman"/>
          <w:lang w:eastAsia="hr-HR"/>
        </w:rPr>
        <w:t>Štoosa</w:t>
      </w:r>
      <w:proofErr w:type="spellEnd"/>
      <w:r>
        <w:rPr>
          <w:rFonts w:ascii="Times New Roman" w:eastAsia="Times New Roman" w:hAnsi="Times New Roman"/>
          <w:lang w:eastAsia="hr-HR"/>
        </w:rPr>
        <w:t xml:space="preserve"> 18, Dubravica, za potrebe Poduzetničkog inkubatora koji se nalaze u poslovnoj zgradi javne namjene na k.č.br. 72/2 k.o. Dubravica (NOVA JAVNA ZGRADA):</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 xml:space="preserve">1. </w:t>
      </w:r>
      <w:r>
        <w:rPr>
          <w:rFonts w:ascii="Times New Roman" w:eastAsia="Times New Roman" w:hAnsi="Times New Roman"/>
          <w:b/>
          <w:lang w:eastAsia="hr-HR"/>
        </w:rPr>
        <w:t>Poslovni prostor 1</w:t>
      </w:r>
      <w:r>
        <w:rPr>
          <w:rFonts w:ascii="Times New Roman" w:eastAsia="Times New Roman" w:hAnsi="Times New Roman"/>
          <w:lang w:eastAsia="hr-HR"/>
        </w:rPr>
        <w:t>: I. kat lijevo, površine 45,39 m2 (dalje u tekstu: Prostor 1)</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 xml:space="preserve">2. </w:t>
      </w:r>
      <w:r>
        <w:rPr>
          <w:rFonts w:ascii="Times New Roman" w:eastAsia="Times New Roman" w:hAnsi="Times New Roman"/>
          <w:b/>
          <w:lang w:eastAsia="hr-HR"/>
        </w:rPr>
        <w:t>Poslovni prostor 2</w:t>
      </w:r>
      <w:r>
        <w:rPr>
          <w:rFonts w:ascii="Times New Roman" w:eastAsia="Times New Roman" w:hAnsi="Times New Roman"/>
          <w:lang w:eastAsia="hr-HR"/>
        </w:rPr>
        <w:t>: I. kat desno, površine 67,86 m2 (dalje u tekstu: Prostor 2)</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Poslovni prostori iz prethodnog stavka ovog članka sukladno Studiji izvodljivosti daju se na korištenje na rok od 3 (tri) godine.</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Uvjeti i postupak za davanje na korištenje poslovnih prostora iz prethodnog stavka ovog članka su:</w:t>
      </w:r>
    </w:p>
    <w:p w:rsidR="00576047" w:rsidRDefault="00576047" w:rsidP="00576047">
      <w:pPr>
        <w:numPr>
          <w:ilvl w:val="0"/>
          <w:numId w:val="13"/>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Kriteriji za dodjelu na korištenje poslovnog prostora za potrebe Poduzetničkog inkubatora</w:t>
      </w:r>
    </w:p>
    <w:p w:rsidR="00576047" w:rsidRDefault="00576047" w:rsidP="00576047">
      <w:pPr>
        <w:numPr>
          <w:ilvl w:val="0"/>
          <w:numId w:val="13"/>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Postupak dodjele na korištenje poslovnog prostora Poduzetničkog inkubatora</w:t>
      </w:r>
    </w:p>
    <w:p w:rsidR="00576047" w:rsidRDefault="00576047" w:rsidP="00576047">
      <w:pPr>
        <w:numPr>
          <w:ilvl w:val="0"/>
          <w:numId w:val="13"/>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Korištenje poslovnog prostora Poduzetničkog inkubatora</w:t>
      </w:r>
    </w:p>
    <w:p w:rsidR="00576047" w:rsidRDefault="00576047" w:rsidP="00576047">
      <w:pPr>
        <w:numPr>
          <w:ilvl w:val="0"/>
          <w:numId w:val="13"/>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Visina i način plaćanja naknade za korištenje poslovnog prostora Poduzetničkog inkubatora.</w:t>
      </w:r>
    </w:p>
    <w:p w:rsidR="00576047" w:rsidRDefault="00576047" w:rsidP="00576047">
      <w:pPr>
        <w:autoSpaceDE w:val="0"/>
        <w:autoSpaceDN w:val="0"/>
        <w:adjustRightInd w:val="0"/>
        <w:spacing w:line="240" w:lineRule="auto"/>
        <w:jc w:val="center"/>
        <w:rPr>
          <w:rFonts w:ascii="Times New Roman" w:eastAsia="Times New Roman" w:hAnsi="Times New Roman"/>
          <w:lang w:eastAsia="hr-HR"/>
        </w:rPr>
      </w:pPr>
    </w:p>
    <w:p w:rsidR="00576047" w:rsidRDefault="00576047" w:rsidP="00576047">
      <w:pPr>
        <w:autoSpaceDE w:val="0"/>
        <w:autoSpaceDN w:val="0"/>
        <w:adjustRightInd w:val="0"/>
        <w:spacing w:line="240" w:lineRule="auto"/>
        <w:jc w:val="center"/>
        <w:rPr>
          <w:rFonts w:ascii="Times New Roman" w:eastAsia="Times New Roman" w:hAnsi="Times New Roman"/>
          <w:b/>
          <w:i/>
          <w:lang w:eastAsia="hr-HR"/>
        </w:rPr>
      </w:pPr>
      <w:r>
        <w:rPr>
          <w:rFonts w:ascii="Times New Roman" w:eastAsia="Times New Roman" w:hAnsi="Times New Roman"/>
          <w:b/>
          <w:i/>
          <w:lang w:eastAsia="hr-HR"/>
        </w:rPr>
        <w:t>1. Kriteriji za dodjelu na korištenje poslovnog prostora za potrebe Poduzetničkog inkubatora</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r>
    </w:p>
    <w:p w:rsidR="00576047" w:rsidRDefault="00576047" w:rsidP="00576047">
      <w:pPr>
        <w:autoSpaceDE w:val="0"/>
        <w:autoSpaceDN w:val="0"/>
        <w:adjustRightInd w:val="0"/>
        <w:spacing w:line="240" w:lineRule="auto"/>
        <w:jc w:val="center"/>
        <w:rPr>
          <w:rFonts w:ascii="Times New Roman" w:eastAsia="Times New Roman" w:hAnsi="Times New Roman"/>
          <w:lang w:eastAsia="hr-HR"/>
        </w:rPr>
      </w:pPr>
      <w:r>
        <w:rPr>
          <w:rFonts w:ascii="Times New Roman" w:eastAsia="Times New Roman" w:hAnsi="Times New Roman"/>
          <w:b/>
          <w:bCs/>
          <w:lang w:eastAsia="hr-HR"/>
        </w:rPr>
        <w:t>Članak 3.</w:t>
      </w:r>
    </w:p>
    <w:p w:rsidR="00576047" w:rsidRDefault="00576047" w:rsidP="00576047">
      <w:pPr>
        <w:autoSpaceDE w:val="0"/>
        <w:autoSpaceDN w:val="0"/>
        <w:adjustRightInd w:val="0"/>
        <w:spacing w:line="240" w:lineRule="auto"/>
        <w:jc w:val="both"/>
        <w:rPr>
          <w:rFonts w:ascii="Times New Roman" w:eastAsia="Times New Roman" w:hAnsi="Times New Roman"/>
          <w:b/>
          <w:lang w:eastAsia="hr-HR"/>
        </w:rPr>
      </w:pPr>
      <w:r>
        <w:rPr>
          <w:rFonts w:ascii="Times New Roman" w:eastAsia="Times New Roman" w:hAnsi="Times New Roman"/>
          <w:lang w:eastAsia="hr-HR"/>
        </w:rPr>
        <w:tab/>
      </w:r>
      <w:r>
        <w:rPr>
          <w:rFonts w:ascii="Times New Roman" w:eastAsia="Times New Roman" w:hAnsi="Times New Roman"/>
          <w:b/>
          <w:lang w:eastAsia="hr-HR"/>
        </w:rPr>
        <w:t>Poduzetnički inkubator namijenjen je:</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lastRenderedPageBreak/>
        <w:tab/>
        <w:t>A) poduzetnicima početnicima malog i srednjeg poduzetništva te obrtništva sa sjedištem, a obrtnici i s prebivalištem na području Općine Dubravica koji imaju minimalno jednog zaposlenika koji ima prebivalište na području Općine Dubravica</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B) poduzetnicima početnicima malog i srednjeg poduzetništva te obrtništva sa sjedištem, a obrtnici s prebivalištem izvan područja Općine Dubravica koji imaju minimalno jednog zaposlenika koji ima prebivalište na području Općine Dubravica</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C) poduzetnicima početnicima malog i srednjeg poduzetništva te obrtništva sa sjedištem, a obrtnici s prebivalištem izvan područja Općine Dubravica, ali imaju otvoren izdvojeni pogon na području Općine Dubravica te minimalno jednog zaposlenika koji ima prebivalište na području Općine Dubravica,</w:t>
      </w:r>
    </w:p>
    <w:p w:rsidR="00576047" w:rsidRDefault="00576047" w:rsidP="00576047">
      <w:pPr>
        <w:autoSpaceDE w:val="0"/>
        <w:autoSpaceDN w:val="0"/>
        <w:adjustRightInd w:val="0"/>
        <w:spacing w:line="240" w:lineRule="auto"/>
        <w:jc w:val="both"/>
        <w:rPr>
          <w:rFonts w:ascii="Times New Roman" w:eastAsia="Times New Roman" w:hAnsi="Times New Roman"/>
          <w:b/>
          <w:lang w:eastAsia="hr-HR"/>
        </w:rPr>
      </w:pPr>
      <w:r>
        <w:rPr>
          <w:rFonts w:ascii="Times New Roman" w:eastAsia="Times New Roman" w:hAnsi="Times New Roman"/>
          <w:lang w:eastAsia="hr-HR"/>
        </w:rPr>
        <w:tab/>
      </w:r>
      <w:r>
        <w:rPr>
          <w:rFonts w:ascii="Times New Roman" w:eastAsia="Times New Roman" w:hAnsi="Times New Roman"/>
          <w:b/>
          <w:lang w:eastAsia="hr-HR"/>
        </w:rPr>
        <w:t>te koji zadovoljavaju sljedeće uvjete:</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 poduzetnik/obrtnik je početnik koji obavlja djelatnost do najviše 3 (tri) godine,</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 xml:space="preserve">- obavljaju sljedeće djelatnosti: </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r>
      <w:r>
        <w:rPr>
          <w:rFonts w:ascii="Times New Roman" w:eastAsia="Times New Roman" w:hAnsi="Times New Roman"/>
          <w:lang w:eastAsia="hr-HR"/>
        </w:rPr>
        <w:tab/>
        <w:t>a) djelatnost inovativne tehnologije, djelatnosti iz područja ICT-a (multimedije, digitalne grafike, digitalni mediji)</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r>
      <w:r>
        <w:rPr>
          <w:rFonts w:ascii="Times New Roman" w:eastAsia="Times New Roman" w:hAnsi="Times New Roman"/>
          <w:lang w:eastAsia="hr-HR"/>
        </w:rPr>
        <w:tab/>
        <w:t>b) servis elektroničke ili informatičke opreme, marketinške usluge, proizvodnja inovativnih proizvoda, knjigovodstveni servis, uredski prostor poduzeća/obrta, turistička djelatnost</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r>
      <w:r>
        <w:rPr>
          <w:rFonts w:ascii="Times New Roman" w:eastAsia="Times New Roman" w:hAnsi="Times New Roman"/>
          <w:lang w:eastAsia="hr-HR"/>
        </w:rPr>
        <w:tab/>
        <w:t xml:space="preserve">c) ostale „tihe“ uslužne djelatnosti (masaža, </w:t>
      </w:r>
      <w:proofErr w:type="spellStart"/>
      <w:r>
        <w:rPr>
          <w:rFonts w:ascii="Times New Roman" w:eastAsia="Times New Roman" w:hAnsi="Times New Roman"/>
          <w:lang w:eastAsia="hr-HR"/>
        </w:rPr>
        <w:t>manikura</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pedikura</w:t>
      </w:r>
      <w:proofErr w:type="spellEnd"/>
      <w:r>
        <w:rPr>
          <w:rFonts w:ascii="Times New Roman" w:eastAsia="Times New Roman" w:hAnsi="Times New Roman"/>
          <w:lang w:eastAsia="hr-HR"/>
        </w:rPr>
        <w:t xml:space="preserve"> i sl.)</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 nemaju duga prema državi i Općini Dubravica</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Poslovni prostor Poduzetničkog inkubatora dodjeljuje se prema sljedećim kriterijima:</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5148"/>
        <w:gridCol w:w="2989"/>
      </w:tblGrid>
      <w:tr w:rsidR="00576047" w:rsidTr="00576047">
        <w:tc>
          <w:tcPr>
            <w:tcW w:w="864"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b/>
                <w:lang w:eastAsia="hr-HR"/>
              </w:rPr>
            </w:pPr>
            <w:r>
              <w:rPr>
                <w:rFonts w:ascii="Times New Roman" w:eastAsia="Times New Roman" w:hAnsi="Times New Roman"/>
                <w:b/>
                <w:lang w:eastAsia="hr-HR"/>
              </w:rPr>
              <w:t>Red.br.</w:t>
            </w:r>
          </w:p>
        </w:tc>
        <w:tc>
          <w:tcPr>
            <w:tcW w:w="5328"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center"/>
              <w:rPr>
                <w:rFonts w:ascii="Times New Roman" w:eastAsia="Times New Roman" w:hAnsi="Times New Roman"/>
                <w:b/>
                <w:lang w:eastAsia="hr-HR"/>
              </w:rPr>
            </w:pPr>
            <w:r>
              <w:rPr>
                <w:rFonts w:ascii="Times New Roman" w:eastAsia="Times New Roman" w:hAnsi="Times New Roman"/>
                <w:b/>
                <w:lang w:eastAsia="hr-HR"/>
              </w:rPr>
              <w:t>KRITERIJ</w:t>
            </w:r>
          </w:p>
        </w:tc>
        <w:tc>
          <w:tcPr>
            <w:tcW w:w="3096"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center"/>
              <w:rPr>
                <w:rFonts w:ascii="Times New Roman" w:eastAsia="Times New Roman" w:hAnsi="Times New Roman"/>
                <w:b/>
                <w:lang w:eastAsia="hr-HR"/>
              </w:rPr>
            </w:pPr>
            <w:r>
              <w:rPr>
                <w:rFonts w:ascii="Times New Roman" w:eastAsia="Times New Roman" w:hAnsi="Times New Roman"/>
                <w:b/>
                <w:lang w:eastAsia="hr-HR"/>
              </w:rPr>
              <w:t>BODOVI</w:t>
            </w:r>
          </w:p>
        </w:tc>
      </w:tr>
      <w:tr w:rsidR="00576047" w:rsidTr="00576047">
        <w:tc>
          <w:tcPr>
            <w:tcW w:w="864"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b/>
                <w:lang w:eastAsia="hr-HR"/>
              </w:rPr>
            </w:pPr>
            <w:r>
              <w:rPr>
                <w:rFonts w:ascii="Times New Roman" w:eastAsia="Times New Roman" w:hAnsi="Times New Roman"/>
                <w:b/>
                <w:lang w:eastAsia="hr-HR"/>
              </w:rPr>
              <w:t>1.</w:t>
            </w:r>
          </w:p>
        </w:tc>
        <w:tc>
          <w:tcPr>
            <w:tcW w:w="5328"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b/>
                <w:lang w:eastAsia="hr-HR"/>
              </w:rPr>
            </w:pPr>
            <w:r>
              <w:rPr>
                <w:rFonts w:ascii="Times New Roman" w:eastAsia="Times New Roman" w:hAnsi="Times New Roman"/>
                <w:b/>
                <w:lang w:eastAsia="hr-HR"/>
              </w:rPr>
              <w:t>Duljina obavljanja djelatnosti</w:t>
            </w:r>
          </w:p>
        </w:tc>
        <w:tc>
          <w:tcPr>
            <w:tcW w:w="3096" w:type="dxa"/>
            <w:tcBorders>
              <w:top w:val="single" w:sz="4" w:space="0" w:color="auto"/>
              <w:left w:val="single" w:sz="4" w:space="0" w:color="auto"/>
              <w:bottom w:val="single" w:sz="4" w:space="0" w:color="auto"/>
              <w:right w:val="single" w:sz="4" w:space="0" w:color="auto"/>
            </w:tcBorders>
          </w:tcPr>
          <w:p w:rsidR="00576047" w:rsidRDefault="00576047">
            <w:pPr>
              <w:autoSpaceDE w:val="0"/>
              <w:autoSpaceDN w:val="0"/>
              <w:adjustRightInd w:val="0"/>
              <w:spacing w:line="240" w:lineRule="auto"/>
              <w:jc w:val="both"/>
              <w:rPr>
                <w:rFonts w:ascii="Times New Roman" w:eastAsia="Times New Roman" w:hAnsi="Times New Roman"/>
                <w:lang w:eastAsia="hr-HR"/>
              </w:rPr>
            </w:pPr>
          </w:p>
        </w:tc>
      </w:tr>
      <w:tr w:rsidR="00576047" w:rsidTr="00576047">
        <w:tc>
          <w:tcPr>
            <w:tcW w:w="864"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w:t>
            </w:r>
          </w:p>
        </w:tc>
        <w:tc>
          <w:tcPr>
            <w:tcW w:w="5328"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 do 1. (jedne) godine</w:t>
            </w:r>
          </w:p>
        </w:tc>
        <w:tc>
          <w:tcPr>
            <w:tcW w:w="3096"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center"/>
              <w:rPr>
                <w:rFonts w:ascii="Times New Roman" w:eastAsia="Times New Roman" w:hAnsi="Times New Roman"/>
                <w:lang w:eastAsia="hr-HR"/>
              </w:rPr>
            </w:pPr>
            <w:r>
              <w:rPr>
                <w:rFonts w:ascii="Times New Roman" w:eastAsia="Times New Roman" w:hAnsi="Times New Roman"/>
                <w:lang w:eastAsia="hr-HR"/>
              </w:rPr>
              <w:t>20</w:t>
            </w:r>
          </w:p>
        </w:tc>
      </w:tr>
      <w:tr w:rsidR="00576047" w:rsidTr="00576047">
        <w:tc>
          <w:tcPr>
            <w:tcW w:w="864"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b)</w:t>
            </w:r>
          </w:p>
        </w:tc>
        <w:tc>
          <w:tcPr>
            <w:tcW w:w="5328"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 od 1. (jedne) do 2. (dvije) godine</w:t>
            </w:r>
          </w:p>
        </w:tc>
        <w:tc>
          <w:tcPr>
            <w:tcW w:w="3096"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center"/>
              <w:rPr>
                <w:rFonts w:ascii="Times New Roman" w:eastAsia="Times New Roman" w:hAnsi="Times New Roman"/>
                <w:lang w:eastAsia="hr-HR"/>
              </w:rPr>
            </w:pPr>
            <w:r>
              <w:rPr>
                <w:rFonts w:ascii="Times New Roman" w:eastAsia="Times New Roman" w:hAnsi="Times New Roman"/>
                <w:lang w:eastAsia="hr-HR"/>
              </w:rPr>
              <w:t>10</w:t>
            </w:r>
          </w:p>
        </w:tc>
      </w:tr>
      <w:tr w:rsidR="00576047" w:rsidTr="00576047">
        <w:tc>
          <w:tcPr>
            <w:tcW w:w="864"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c)</w:t>
            </w:r>
          </w:p>
        </w:tc>
        <w:tc>
          <w:tcPr>
            <w:tcW w:w="5328"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 od 2. (dvije) do 3 (tri) godine</w:t>
            </w:r>
          </w:p>
        </w:tc>
        <w:tc>
          <w:tcPr>
            <w:tcW w:w="3096"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center"/>
              <w:rPr>
                <w:rFonts w:ascii="Times New Roman" w:eastAsia="Times New Roman" w:hAnsi="Times New Roman"/>
                <w:lang w:eastAsia="hr-HR"/>
              </w:rPr>
            </w:pPr>
            <w:r>
              <w:rPr>
                <w:rFonts w:ascii="Times New Roman" w:eastAsia="Times New Roman" w:hAnsi="Times New Roman"/>
                <w:lang w:eastAsia="hr-HR"/>
              </w:rPr>
              <w:t>5</w:t>
            </w:r>
          </w:p>
        </w:tc>
      </w:tr>
      <w:tr w:rsidR="00576047" w:rsidTr="00576047">
        <w:tc>
          <w:tcPr>
            <w:tcW w:w="864"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b/>
                <w:lang w:eastAsia="hr-HR"/>
              </w:rPr>
            </w:pPr>
            <w:r>
              <w:rPr>
                <w:rFonts w:ascii="Times New Roman" w:eastAsia="Times New Roman" w:hAnsi="Times New Roman"/>
                <w:b/>
                <w:lang w:eastAsia="hr-HR"/>
              </w:rPr>
              <w:t>2.</w:t>
            </w:r>
          </w:p>
        </w:tc>
        <w:tc>
          <w:tcPr>
            <w:tcW w:w="5328"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b/>
                <w:lang w:eastAsia="hr-HR"/>
              </w:rPr>
            </w:pPr>
            <w:r>
              <w:rPr>
                <w:rFonts w:ascii="Times New Roman" w:eastAsia="Times New Roman" w:hAnsi="Times New Roman"/>
                <w:b/>
                <w:lang w:eastAsia="hr-HR"/>
              </w:rPr>
              <w:t>Područje djelatnosti</w:t>
            </w:r>
          </w:p>
        </w:tc>
        <w:tc>
          <w:tcPr>
            <w:tcW w:w="3096" w:type="dxa"/>
            <w:tcBorders>
              <w:top w:val="single" w:sz="4" w:space="0" w:color="auto"/>
              <w:left w:val="single" w:sz="4" w:space="0" w:color="auto"/>
              <w:bottom w:val="single" w:sz="4" w:space="0" w:color="auto"/>
              <w:right w:val="single" w:sz="4" w:space="0" w:color="auto"/>
            </w:tcBorders>
          </w:tcPr>
          <w:p w:rsidR="00576047" w:rsidRDefault="00576047">
            <w:pPr>
              <w:autoSpaceDE w:val="0"/>
              <w:autoSpaceDN w:val="0"/>
              <w:adjustRightInd w:val="0"/>
              <w:spacing w:line="240" w:lineRule="auto"/>
              <w:jc w:val="center"/>
              <w:rPr>
                <w:rFonts w:ascii="Times New Roman" w:eastAsia="Times New Roman" w:hAnsi="Times New Roman"/>
                <w:lang w:eastAsia="hr-HR"/>
              </w:rPr>
            </w:pPr>
          </w:p>
        </w:tc>
      </w:tr>
      <w:tr w:rsidR="00576047" w:rsidTr="00576047">
        <w:tc>
          <w:tcPr>
            <w:tcW w:w="864"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w:t>
            </w:r>
          </w:p>
        </w:tc>
        <w:tc>
          <w:tcPr>
            <w:tcW w:w="5328"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djelatnost inovativne tehnologije, djelatnosti iz područja ICT-a (multimedije, digitalne grafike, digitalni mediji)</w:t>
            </w:r>
          </w:p>
        </w:tc>
        <w:tc>
          <w:tcPr>
            <w:tcW w:w="3096"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center"/>
              <w:rPr>
                <w:rFonts w:ascii="Times New Roman" w:eastAsia="Times New Roman" w:hAnsi="Times New Roman"/>
                <w:lang w:eastAsia="hr-HR"/>
              </w:rPr>
            </w:pPr>
            <w:r>
              <w:rPr>
                <w:rFonts w:ascii="Times New Roman" w:eastAsia="Times New Roman" w:hAnsi="Times New Roman"/>
                <w:lang w:eastAsia="hr-HR"/>
              </w:rPr>
              <w:t>30</w:t>
            </w:r>
          </w:p>
        </w:tc>
      </w:tr>
      <w:tr w:rsidR="00576047" w:rsidTr="00576047">
        <w:tc>
          <w:tcPr>
            <w:tcW w:w="864"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b)</w:t>
            </w:r>
          </w:p>
        </w:tc>
        <w:tc>
          <w:tcPr>
            <w:tcW w:w="5328"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 xml:space="preserve">servis elektroničke ili informatičke opreme, marketinške usluge, proizvodnja inovativnih proizvoda, knjigovodstveni servis, uredski prostor poduzeća/obrta, turistička djelatnost </w:t>
            </w:r>
          </w:p>
        </w:tc>
        <w:tc>
          <w:tcPr>
            <w:tcW w:w="3096"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center"/>
              <w:rPr>
                <w:rFonts w:ascii="Times New Roman" w:eastAsia="Times New Roman" w:hAnsi="Times New Roman"/>
                <w:lang w:eastAsia="hr-HR"/>
              </w:rPr>
            </w:pPr>
            <w:r>
              <w:rPr>
                <w:rFonts w:ascii="Times New Roman" w:eastAsia="Times New Roman" w:hAnsi="Times New Roman"/>
                <w:lang w:eastAsia="hr-HR"/>
              </w:rPr>
              <w:t>20</w:t>
            </w:r>
          </w:p>
        </w:tc>
      </w:tr>
      <w:tr w:rsidR="00576047" w:rsidTr="00576047">
        <w:tc>
          <w:tcPr>
            <w:tcW w:w="864"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c)</w:t>
            </w:r>
          </w:p>
        </w:tc>
        <w:tc>
          <w:tcPr>
            <w:tcW w:w="5328"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 xml:space="preserve">ostale „tihe“ uslužne djelatnosti (masaža, </w:t>
            </w:r>
            <w:proofErr w:type="spellStart"/>
            <w:r>
              <w:rPr>
                <w:rFonts w:ascii="Times New Roman" w:eastAsia="Times New Roman" w:hAnsi="Times New Roman"/>
                <w:lang w:eastAsia="hr-HR"/>
              </w:rPr>
              <w:t>manikura</w:t>
            </w:r>
            <w:proofErr w:type="spellEnd"/>
            <w:r>
              <w:rPr>
                <w:rFonts w:ascii="Times New Roman" w:eastAsia="Times New Roman" w:hAnsi="Times New Roman"/>
                <w:lang w:eastAsia="hr-HR"/>
              </w:rPr>
              <w:t xml:space="preserve">, </w:t>
            </w:r>
            <w:proofErr w:type="spellStart"/>
            <w:r>
              <w:rPr>
                <w:rFonts w:ascii="Times New Roman" w:eastAsia="Times New Roman" w:hAnsi="Times New Roman"/>
                <w:lang w:eastAsia="hr-HR"/>
              </w:rPr>
              <w:t>pedikura</w:t>
            </w:r>
            <w:proofErr w:type="spellEnd"/>
            <w:r>
              <w:rPr>
                <w:rFonts w:ascii="Times New Roman" w:eastAsia="Times New Roman" w:hAnsi="Times New Roman"/>
                <w:lang w:eastAsia="hr-HR"/>
              </w:rPr>
              <w:t xml:space="preserve"> i sl.)</w:t>
            </w:r>
          </w:p>
        </w:tc>
        <w:tc>
          <w:tcPr>
            <w:tcW w:w="3096"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center"/>
              <w:rPr>
                <w:rFonts w:ascii="Times New Roman" w:eastAsia="Times New Roman" w:hAnsi="Times New Roman"/>
                <w:lang w:eastAsia="hr-HR"/>
              </w:rPr>
            </w:pPr>
            <w:r>
              <w:rPr>
                <w:rFonts w:ascii="Times New Roman" w:eastAsia="Times New Roman" w:hAnsi="Times New Roman"/>
                <w:lang w:eastAsia="hr-HR"/>
              </w:rPr>
              <w:t>10</w:t>
            </w:r>
          </w:p>
        </w:tc>
      </w:tr>
    </w:tbl>
    <w:p w:rsidR="00576047" w:rsidRDefault="00576047" w:rsidP="00576047">
      <w:pPr>
        <w:autoSpaceDE w:val="0"/>
        <w:autoSpaceDN w:val="0"/>
        <w:adjustRightInd w:val="0"/>
        <w:spacing w:line="240" w:lineRule="auto"/>
        <w:jc w:val="both"/>
        <w:rPr>
          <w:rFonts w:ascii="Times New Roman" w:eastAsia="Times New Roman" w:hAnsi="Times New Roman"/>
          <w:color w:val="FF0000"/>
          <w:lang w:eastAsia="hr-HR"/>
        </w:rPr>
      </w:pPr>
    </w:p>
    <w:p w:rsidR="00576047" w:rsidRDefault="00576047" w:rsidP="00576047">
      <w:pPr>
        <w:autoSpaceDE w:val="0"/>
        <w:autoSpaceDN w:val="0"/>
        <w:adjustRightInd w:val="0"/>
        <w:spacing w:line="240" w:lineRule="auto"/>
        <w:jc w:val="center"/>
        <w:rPr>
          <w:rFonts w:ascii="Times New Roman" w:eastAsia="Times New Roman" w:hAnsi="Times New Roman"/>
          <w:color w:val="FF0000"/>
          <w:lang w:eastAsia="hr-HR"/>
        </w:rPr>
      </w:pPr>
      <w:r>
        <w:rPr>
          <w:rFonts w:ascii="Times New Roman" w:eastAsia="Times New Roman" w:hAnsi="Times New Roman"/>
          <w:b/>
          <w:bCs/>
          <w:lang w:eastAsia="hr-HR"/>
        </w:rPr>
        <w:t>Članak 4.</w:t>
      </w:r>
    </w:p>
    <w:p w:rsidR="00576047" w:rsidRDefault="00576047" w:rsidP="00576047">
      <w:pPr>
        <w:autoSpaceDE w:val="0"/>
        <w:autoSpaceDN w:val="0"/>
        <w:adjustRightInd w:val="0"/>
        <w:spacing w:line="240" w:lineRule="auto"/>
        <w:ind w:firstLine="709"/>
        <w:jc w:val="both"/>
        <w:rPr>
          <w:rFonts w:ascii="Times New Roman" w:eastAsia="Times New Roman" w:hAnsi="Times New Roman"/>
          <w:lang w:eastAsia="hr-HR"/>
        </w:rPr>
      </w:pPr>
      <w:r>
        <w:rPr>
          <w:rFonts w:ascii="Times New Roman" w:eastAsia="Times New Roman" w:hAnsi="Times New Roman"/>
          <w:lang w:eastAsia="hr-HR"/>
        </w:rPr>
        <w:t>Poduzetnici/obrtnici koji ne mogu koristiti poslovni prostor Poduzetničkog inkubatora su oni:</w:t>
      </w:r>
    </w:p>
    <w:p w:rsidR="00576047" w:rsidRDefault="00576047" w:rsidP="00576047">
      <w:pPr>
        <w:numPr>
          <w:ilvl w:val="0"/>
          <w:numId w:val="14"/>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koji su trenutno u stečaju ili postupku likvidacije</w:t>
      </w:r>
    </w:p>
    <w:p w:rsidR="00576047" w:rsidRDefault="00576047" w:rsidP="00576047">
      <w:pPr>
        <w:numPr>
          <w:ilvl w:val="0"/>
          <w:numId w:val="14"/>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koji se koriste tehnologijama koje zagađuju okoliš</w:t>
      </w:r>
    </w:p>
    <w:p w:rsidR="00576047" w:rsidRDefault="00576047" w:rsidP="00576047">
      <w:pPr>
        <w:numPr>
          <w:ilvl w:val="0"/>
          <w:numId w:val="14"/>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koji se bave samo trgovinom, ugostiteljstvom, kladionice i kockarnice,</w:t>
      </w:r>
    </w:p>
    <w:p w:rsidR="00576047" w:rsidRDefault="00576047" w:rsidP="00576047">
      <w:pPr>
        <w:numPr>
          <w:ilvl w:val="0"/>
          <w:numId w:val="14"/>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koji se bave pripremom, proizvodnjom, distribucijom i prodajom oružja, alkoholnih pića ili duhanskih proizvoda</w:t>
      </w:r>
    </w:p>
    <w:p w:rsidR="00576047" w:rsidRDefault="00576047" w:rsidP="00576047">
      <w:pPr>
        <w:numPr>
          <w:ilvl w:val="0"/>
          <w:numId w:val="14"/>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 xml:space="preserve">koji bi svojom djelatnošću (bukom i slično) ometali poslovanje zakupnika/vlasnika ostalih poslovnih prostora u zgradi javne namjene na adresi Pavla </w:t>
      </w:r>
      <w:proofErr w:type="spellStart"/>
      <w:r>
        <w:rPr>
          <w:rFonts w:ascii="Times New Roman" w:eastAsia="Times New Roman" w:hAnsi="Times New Roman"/>
          <w:lang w:eastAsia="hr-HR"/>
        </w:rPr>
        <w:t>Štoosa</w:t>
      </w:r>
      <w:proofErr w:type="spellEnd"/>
      <w:r>
        <w:rPr>
          <w:rFonts w:ascii="Times New Roman" w:eastAsia="Times New Roman" w:hAnsi="Times New Roman"/>
          <w:lang w:eastAsia="hr-HR"/>
        </w:rPr>
        <w:t xml:space="preserve"> 18, Dubravica</w:t>
      </w:r>
    </w:p>
    <w:p w:rsidR="00576047" w:rsidRDefault="00576047" w:rsidP="00576047">
      <w:pPr>
        <w:numPr>
          <w:ilvl w:val="0"/>
          <w:numId w:val="14"/>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čija je djelatnost protivna zakonu, posebnim propisima i moralu društva ili čija djelatnost ruši ugled Općine Dubravica te ne posluje s praksom dobrog gospodarstvenika</w:t>
      </w:r>
    </w:p>
    <w:p w:rsidR="00576047" w:rsidRDefault="00576047" w:rsidP="00576047">
      <w:pPr>
        <w:autoSpaceDE w:val="0"/>
        <w:autoSpaceDN w:val="0"/>
        <w:adjustRightInd w:val="0"/>
        <w:spacing w:line="240" w:lineRule="auto"/>
        <w:ind w:left="1429"/>
        <w:jc w:val="both"/>
        <w:rPr>
          <w:rFonts w:ascii="Times New Roman" w:eastAsia="Times New Roman" w:hAnsi="Times New Roman"/>
          <w:color w:val="FF0000"/>
          <w:lang w:eastAsia="hr-HR"/>
        </w:rPr>
      </w:pPr>
    </w:p>
    <w:p w:rsidR="00576047" w:rsidRDefault="00576047" w:rsidP="00576047">
      <w:pPr>
        <w:autoSpaceDE w:val="0"/>
        <w:autoSpaceDN w:val="0"/>
        <w:adjustRightInd w:val="0"/>
        <w:spacing w:line="240" w:lineRule="auto"/>
        <w:jc w:val="center"/>
        <w:rPr>
          <w:rFonts w:ascii="Times New Roman" w:eastAsia="Times New Roman" w:hAnsi="Times New Roman"/>
          <w:b/>
          <w:i/>
          <w:lang w:eastAsia="hr-HR"/>
        </w:rPr>
      </w:pPr>
      <w:r>
        <w:rPr>
          <w:rFonts w:ascii="Times New Roman" w:eastAsia="Times New Roman" w:hAnsi="Times New Roman"/>
          <w:b/>
          <w:i/>
          <w:lang w:eastAsia="hr-HR"/>
        </w:rPr>
        <w:t>2. Postupak dodjele na korištenje poslovnog prostora za potrebe Poduzetničkog inkubatora</w:t>
      </w:r>
    </w:p>
    <w:p w:rsidR="00576047" w:rsidRDefault="00576047" w:rsidP="00576047">
      <w:pPr>
        <w:autoSpaceDE w:val="0"/>
        <w:autoSpaceDN w:val="0"/>
        <w:adjustRightInd w:val="0"/>
        <w:spacing w:line="240" w:lineRule="auto"/>
        <w:jc w:val="both"/>
        <w:rPr>
          <w:rFonts w:ascii="Times New Roman" w:eastAsia="Times New Roman" w:hAnsi="Times New Roman"/>
          <w:b/>
          <w:i/>
          <w:lang w:eastAsia="hr-HR"/>
        </w:rPr>
      </w:pPr>
    </w:p>
    <w:p w:rsidR="00576047" w:rsidRDefault="00576047" w:rsidP="00576047">
      <w:pPr>
        <w:autoSpaceDE w:val="0"/>
        <w:autoSpaceDN w:val="0"/>
        <w:adjustRightInd w:val="0"/>
        <w:spacing w:line="240" w:lineRule="auto"/>
        <w:jc w:val="center"/>
        <w:rPr>
          <w:rFonts w:ascii="Times New Roman" w:eastAsia="Times New Roman" w:hAnsi="Times New Roman"/>
          <w:b/>
          <w:bCs/>
          <w:lang w:eastAsia="hr-HR"/>
        </w:rPr>
      </w:pPr>
      <w:r>
        <w:rPr>
          <w:rFonts w:ascii="Times New Roman" w:eastAsia="Times New Roman" w:hAnsi="Times New Roman"/>
          <w:b/>
          <w:bCs/>
          <w:lang w:eastAsia="hr-HR"/>
        </w:rPr>
        <w:lastRenderedPageBreak/>
        <w:t>Članak 5.</w:t>
      </w:r>
    </w:p>
    <w:p w:rsidR="00576047" w:rsidRDefault="00576047" w:rsidP="00576047">
      <w:pPr>
        <w:autoSpaceDE w:val="0"/>
        <w:autoSpaceDN w:val="0"/>
        <w:adjustRightInd w:val="0"/>
        <w:spacing w:line="240" w:lineRule="auto"/>
        <w:jc w:val="both"/>
        <w:rPr>
          <w:rFonts w:ascii="Times New Roman" w:eastAsia="Times New Roman" w:hAnsi="Times New Roman"/>
          <w:bCs/>
          <w:lang w:eastAsia="hr-HR"/>
        </w:rPr>
      </w:pPr>
      <w:r>
        <w:rPr>
          <w:rFonts w:ascii="Times New Roman" w:eastAsia="Times New Roman" w:hAnsi="Times New Roman"/>
          <w:bCs/>
          <w:lang w:eastAsia="hr-HR"/>
        </w:rPr>
        <w:tab/>
        <w:t>Za podnošenje prijave za dodjelu na korištenje poslovnog prostora Poduzetničkog inkubatora, općinski načelnik Općine Dubravica objaviti će Javni poziv na službenoj internetskoj stranici Općine Dubravica (</w:t>
      </w:r>
      <w:hyperlink r:id="rId66" w:history="1">
        <w:r>
          <w:rPr>
            <w:rStyle w:val="Hiperveza"/>
            <w:rFonts w:ascii="Times New Roman" w:eastAsia="Times New Roman" w:hAnsi="Times New Roman"/>
            <w:bCs/>
            <w:lang w:eastAsia="hr-HR"/>
          </w:rPr>
          <w:t>www.dubravica.hr</w:t>
        </w:r>
      </w:hyperlink>
      <w:r>
        <w:rPr>
          <w:rFonts w:ascii="Times New Roman" w:eastAsia="Times New Roman" w:hAnsi="Times New Roman"/>
          <w:bCs/>
          <w:lang w:eastAsia="hr-HR"/>
        </w:rPr>
        <w:t>) i u lokalnom tisku, sa svrhom uključivanja odabranog prijavitelja koji zadovoljava kriterije prihvatljivosti na uključivanje u proces inkubacije u Poduzetničkom inkubatoru.</w:t>
      </w:r>
    </w:p>
    <w:p w:rsidR="00576047" w:rsidRDefault="00576047" w:rsidP="00576047">
      <w:pPr>
        <w:autoSpaceDE w:val="0"/>
        <w:autoSpaceDN w:val="0"/>
        <w:adjustRightInd w:val="0"/>
        <w:spacing w:line="240" w:lineRule="auto"/>
        <w:jc w:val="both"/>
        <w:rPr>
          <w:rFonts w:ascii="Times New Roman" w:eastAsia="Times New Roman" w:hAnsi="Times New Roman"/>
          <w:bCs/>
          <w:lang w:eastAsia="hr-HR"/>
        </w:rPr>
      </w:pPr>
      <w:r>
        <w:rPr>
          <w:rFonts w:ascii="Times New Roman" w:eastAsia="Times New Roman" w:hAnsi="Times New Roman"/>
          <w:bCs/>
          <w:lang w:eastAsia="hr-HR"/>
        </w:rPr>
        <w:tab/>
        <w:t>Javni poziv se objavljuje na rok od 2 (dva) mjeseca i sadrži sljedeće elemente:</w:t>
      </w:r>
    </w:p>
    <w:p w:rsidR="00576047" w:rsidRDefault="00576047" w:rsidP="00576047">
      <w:pPr>
        <w:numPr>
          <w:ilvl w:val="0"/>
          <w:numId w:val="15"/>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podatak o poslovnim prostorima Poduzetničkog inkubatora koji su predmet Javnog poziva (točna oznaka poslovnog prostora i površina)</w:t>
      </w:r>
    </w:p>
    <w:p w:rsidR="00576047" w:rsidRDefault="00576047" w:rsidP="00576047">
      <w:pPr>
        <w:numPr>
          <w:ilvl w:val="0"/>
          <w:numId w:val="15"/>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kriterije za prijem korištenja poslovnog prostora Poduzetničkom inkubatora iz ove Odluke</w:t>
      </w:r>
    </w:p>
    <w:p w:rsidR="00576047" w:rsidRDefault="00576047" w:rsidP="00576047">
      <w:pPr>
        <w:numPr>
          <w:ilvl w:val="0"/>
          <w:numId w:val="15"/>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visinu naknade za korištenje poslovnih prostorija Poduzetničkog inkubatora</w:t>
      </w:r>
    </w:p>
    <w:p w:rsidR="00576047" w:rsidRDefault="00576047" w:rsidP="00576047">
      <w:pPr>
        <w:numPr>
          <w:ilvl w:val="0"/>
          <w:numId w:val="15"/>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dokumentaciju koju je prijavitelj (poduzetnik/obrtnik) obvezan dostaviti za prijem korištenja poslovnog prostora (pisana prijava/prijavni obrazac, izvadak iz obrtnog registra-za obrt; izvadak iz sudskog registra-za poduzeće/</w:t>
      </w:r>
      <w:proofErr w:type="spellStart"/>
      <w:r>
        <w:rPr>
          <w:rFonts w:ascii="Times New Roman" w:eastAsia="Times New Roman" w:hAnsi="Times New Roman"/>
          <w:lang w:eastAsia="hr-HR"/>
        </w:rPr>
        <w:t>trg.društvo</w:t>
      </w:r>
      <w:proofErr w:type="spellEnd"/>
      <w:r>
        <w:rPr>
          <w:rFonts w:ascii="Times New Roman" w:eastAsia="Times New Roman" w:hAnsi="Times New Roman"/>
          <w:lang w:eastAsia="hr-HR"/>
        </w:rPr>
        <w:t>, obavijest Državnog zavoda za statistiku o razvrstavanju poslovnog subjekta prema NKD-u-za poduzeće/</w:t>
      </w:r>
      <w:proofErr w:type="spellStart"/>
      <w:r>
        <w:rPr>
          <w:rFonts w:ascii="Times New Roman" w:eastAsia="Times New Roman" w:hAnsi="Times New Roman"/>
          <w:lang w:eastAsia="hr-HR"/>
        </w:rPr>
        <w:t>trg.društvo</w:t>
      </w:r>
      <w:proofErr w:type="spellEnd"/>
      <w:r>
        <w:rPr>
          <w:rFonts w:ascii="Times New Roman" w:eastAsia="Times New Roman" w:hAnsi="Times New Roman"/>
          <w:lang w:eastAsia="hr-HR"/>
        </w:rPr>
        <w:t xml:space="preserve"> radi utvrđivanja pretežite djelatnosti, dokaz o zaposlenju minimalno jednog zaposlenika sa prebivalištem na području Općine Dubravica, pisana (ovjerena i potpisana) izjava o prihvatu fiksnog iznosa mjesečne zakupnine za 3 (tri) godine korištenja poslovnog prostora, preslika osobne iskaznice podnositelja prijave, BON-2 ili SOL-2 ne stariji od 30 dana od dana podnošenja prijave, potvrda o nepostojanju duga prema Općini Dubravica ne starija od 30 dana od dana podnošenja prijave, potvrda nadležne Porezne uprave o nepostojanju duga prema državi ne starija od 30 dana od dana podnošenja prijave, i sl.), potvrda o nekažnjavanju osobe ovlaštene za zastupanje ne starija od 30 dana od dana podnošenja prijave</w:t>
      </w:r>
    </w:p>
    <w:p w:rsidR="00576047" w:rsidRDefault="00576047" w:rsidP="00576047">
      <w:pPr>
        <w:numPr>
          <w:ilvl w:val="0"/>
          <w:numId w:val="15"/>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vrijeme na koje se poslovni prostor daje na korištenje</w:t>
      </w:r>
    </w:p>
    <w:p w:rsidR="00576047" w:rsidRDefault="00576047" w:rsidP="00576047">
      <w:pPr>
        <w:numPr>
          <w:ilvl w:val="0"/>
          <w:numId w:val="15"/>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mjesto, način i rok za podnošenje prijave</w:t>
      </w:r>
    </w:p>
    <w:p w:rsidR="00576047" w:rsidRDefault="00576047" w:rsidP="00576047">
      <w:pPr>
        <w:numPr>
          <w:ilvl w:val="0"/>
          <w:numId w:val="15"/>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vrijeme kad se može obaviti pregled poslovnoga prostora</w:t>
      </w:r>
    </w:p>
    <w:p w:rsidR="00576047" w:rsidRDefault="00576047" w:rsidP="00576047">
      <w:pPr>
        <w:numPr>
          <w:ilvl w:val="0"/>
          <w:numId w:val="15"/>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mjesto, datum i sat otvaranja ponuda,</w:t>
      </w:r>
    </w:p>
    <w:p w:rsidR="00576047" w:rsidRDefault="00576047" w:rsidP="00576047">
      <w:pPr>
        <w:numPr>
          <w:ilvl w:val="0"/>
          <w:numId w:val="15"/>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odredbu o mogućnosti neprihvaćanja niti jedne prijave</w:t>
      </w:r>
    </w:p>
    <w:p w:rsidR="00576047" w:rsidRDefault="00576047" w:rsidP="00576047">
      <w:pPr>
        <w:numPr>
          <w:ilvl w:val="0"/>
          <w:numId w:val="15"/>
        </w:num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odredbu da je potrebna odvojena i posebna prijava za svaki poslovni prostor ukoliko isti prijavitelj dostavlja prijavu za oba poslovna prostora.</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p>
    <w:p w:rsidR="00576047" w:rsidRDefault="00576047" w:rsidP="00576047">
      <w:pPr>
        <w:autoSpaceDE w:val="0"/>
        <w:autoSpaceDN w:val="0"/>
        <w:adjustRightInd w:val="0"/>
        <w:spacing w:line="240" w:lineRule="auto"/>
        <w:jc w:val="center"/>
        <w:rPr>
          <w:rFonts w:ascii="Times New Roman" w:eastAsia="Times New Roman" w:hAnsi="Times New Roman"/>
          <w:b/>
          <w:bCs/>
          <w:lang w:eastAsia="hr-HR"/>
        </w:rPr>
      </w:pPr>
      <w:r>
        <w:rPr>
          <w:rFonts w:ascii="Times New Roman" w:eastAsia="Times New Roman" w:hAnsi="Times New Roman"/>
          <w:b/>
          <w:bCs/>
          <w:lang w:eastAsia="hr-HR"/>
        </w:rPr>
        <w:t>Članak 6.</w:t>
      </w:r>
    </w:p>
    <w:p w:rsidR="00576047" w:rsidRDefault="00576047" w:rsidP="00576047">
      <w:pPr>
        <w:autoSpaceDE w:val="0"/>
        <w:autoSpaceDN w:val="0"/>
        <w:adjustRightInd w:val="0"/>
        <w:spacing w:line="240" w:lineRule="auto"/>
        <w:jc w:val="both"/>
        <w:rPr>
          <w:rFonts w:ascii="Times New Roman" w:eastAsia="Times New Roman" w:hAnsi="Times New Roman"/>
          <w:bCs/>
          <w:lang w:eastAsia="hr-HR"/>
        </w:rPr>
      </w:pPr>
      <w:r>
        <w:rPr>
          <w:rFonts w:ascii="Times New Roman" w:eastAsia="Times New Roman" w:hAnsi="Times New Roman"/>
          <w:bCs/>
          <w:lang w:eastAsia="hr-HR"/>
        </w:rPr>
        <w:tab/>
        <w:t>Pisane prijave sa propisanom dokumentacijom u Javnom pozivu u zatvorenoj omotnici dostavljaju se Odboru za gospodarstvo, prostorno uređenje, poljoprivredu i zaštitu okoliša Općine Dubravica (u daljnjem tekstu: Odbor).</w:t>
      </w:r>
    </w:p>
    <w:p w:rsidR="00576047" w:rsidRDefault="00576047" w:rsidP="00576047">
      <w:pPr>
        <w:autoSpaceDE w:val="0"/>
        <w:autoSpaceDN w:val="0"/>
        <w:adjustRightInd w:val="0"/>
        <w:spacing w:line="240" w:lineRule="auto"/>
        <w:jc w:val="both"/>
        <w:rPr>
          <w:rFonts w:ascii="Times New Roman" w:eastAsia="Times New Roman" w:hAnsi="Times New Roman"/>
          <w:color w:val="FF0000"/>
          <w:lang w:eastAsia="hr-HR"/>
        </w:rPr>
      </w:pPr>
      <w:r>
        <w:rPr>
          <w:rFonts w:ascii="Times New Roman" w:eastAsia="Times New Roman" w:hAnsi="Times New Roman"/>
          <w:b/>
          <w:bCs/>
          <w:color w:val="FF0000"/>
          <w:lang w:eastAsia="hr-HR"/>
        </w:rPr>
        <w:tab/>
      </w:r>
      <w:r>
        <w:rPr>
          <w:rFonts w:ascii="Times New Roman" w:eastAsia="Times New Roman" w:hAnsi="Times New Roman"/>
          <w:bCs/>
          <w:lang w:eastAsia="hr-HR"/>
        </w:rPr>
        <w:t>Pisane prijave se javno ne otvaraju.</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Odbor otvara i razmatra prijave, utvrđuje ispunjava li prijavitelj sve uvjete iz Javnog poziva te poziva prijavitelja na razgovor (intervju).</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Nakon ove dvije faze, Odbor sastavlja zapisnik o udovoljavanju uvjetima, kriterijima i obavljenom intervjuu sa ponuditeljem te utvrđuje i predlaže odabranog prijavitelja, odnosno neprihvaćanje niti jedne prijave.</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Nepravodobne i nepotpune prijave Odbor odbacuje zaključkom.</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Na zaključak iz prethodnog stavka ovog članka može se izjaviti prigovor općinskom načelniku u roku od 8 dana od dana dostave.</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U povodu preispitivanja zaključka općinski načelnik može isti izmijeniti, potvrditi ili izjavljeni prigovor odbiti kao neosnovan.</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Zaključak općinskog načelnika o prigovoru je konačan.</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Ukoliko više prijava ima isti broj bodova, prednost imaju prijave koje su ranije zaprimljene.</w:t>
      </w:r>
    </w:p>
    <w:p w:rsidR="00576047" w:rsidRDefault="00576047" w:rsidP="00576047">
      <w:pPr>
        <w:autoSpaceDE w:val="0"/>
        <w:autoSpaceDN w:val="0"/>
        <w:adjustRightInd w:val="0"/>
        <w:spacing w:line="240" w:lineRule="auto"/>
        <w:jc w:val="both"/>
        <w:rPr>
          <w:rFonts w:ascii="Times New Roman" w:eastAsia="Times New Roman" w:hAnsi="Times New Roman"/>
          <w:bCs/>
          <w:lang w:eastAsia="hr-HR"/>
        </w:rPr>
      </w:pPr>
    </w:p>
    <w:p w:rsidR="00576047" w:rsidRDefault="00576047" w:rsidP="00576047">
      <w:pPr>
        <w:autoSpaceDE w:val="0"/>
        <w:autoSpaceDN w:val="0"/>
        <w:adjustRightInd w:val="0"/>
        <w:spacing w:line="240" w:lineRule="auto"/>
        <w:jc w:val="center"/>
        <w:rPr>
          <w:rFonts w:ascii="Times New Roman" w:eastAsia="Times New Roman" w:hAnsi="Times New Roman"/>
          <w:b/>
          <w:bCs/>
          <w:lang w:eastAsia="hr-HR"/>
        </w:rPr>
      </w:pPr>
      <w:r>
        <w:rPr>
          <w:rFonts w:ascii="Times New Roman" w:eastAsia="Times New Roman" w:hAnsi="Times New Roman"/>
          <w:b/>
          <w:bCs/>
          <w:lang w:eastAsia="hr-HR"/>
        </w:rPr>
        <w:t>Članak 7.</w:t>
      </w:r>
    </w:p>
    <w:p w:rsidR="00576047" w:rsidRDefault="00576047" w:rsidP="00576047">
      <w:pPr>
        <w:autoSpaceDE w:val="0"/>
        <w:autoSpaceDN w:val="0"/>
        <w:adjustRightInd w:val="0"/>
        <w:spacing w:line="240" w:lineRule="auto"/>
        <w:jc w:val="both"/>
        <w:rPr>
          <w:rFonts w:ascii="Times New Roman" w:eastAsia="Times New Roman" w:hAnsi="Times New Roman"/>
          <w:bCs/>
          <w:lang w:eastAsia="hr-HR"/>
        </w:rPr>
      </w:pPr>
      <w:r>
        <w:rPr>
          <w:rFonts w:ascii="Times New Roman" w:eastAsia="Times New Roman" w:hAnsi="Times New Roman"/>
          <w:bCs/>
          <w:lang w:eastAsia="hr-HR"/>
        </w:rPr>
        <w:tab/>
        <w:t>Na prijedlog Odbora, općinski načelnik donosi Odluku o prijemu poduzetnika/obrtnika te dodjeli na korištenje poslovnog prostora za potrebe Poduzetničkog inkubatora.</w:t>
      </w:r>
    </w:p>
    <w:p w:rsidR="00576047" w:rsidRDefault="00576047" w:rsidP="00576047">
      <w:pPr>
        <w:autoSpaceDE w:val="0"/>
        <w:autoSpaceDN w:val="0"/>
        <w:adjustRightInd w:val="0"/>
        <w:spacing w:line="240" w:lineRule="auto"/>
        <w:jc w:val="both"/>
        <w:rPr>
          <w:rFonts w:ascii="Times New Roman" w:eastAsia="Times New Roman" w:hAnsi="Times New Roman"/>
          <w:bCs/>
          <w:lang w:eastAsia="hr-HR"/>
        </w:rPr>
      </w:pPr>
      <w:r>
        <w:rPr>
          <w:rFonts w:ascii="Times New Roman" w:eastAsia="Times New Roman" w:hAnsi="Times New Roman"/>
          <w:bCs/>
          <w:lang w:eastAsia="hr-HR"/>
        </w:rPr>
        <w:tab/>
        <w:t xml:space="preserve">Na temelju Odluke iz prethodnog stavka ovog članka, Općina Dubravica će s odabranim poduzetnikom/obrtnikom sklopiti Ugovor o prijemu te dodjeli na korištenje poslovnog prostora za </w:t>
      </w:r>
      <w:r>
        <w:rPr>
          <w:rFonts w:ascii="Times New Roman" w:eastAsia="Times New Roman" w:hAnsi="Times New Roman"/>
          <w:bCs/>
          <w:lang w:eastAsia="hr-HR"/>
        </w:rPr>
        <w:lastRenderedPageBreak/>
        <w:t>potrebe Poduzetničkog inkubatora na rok od 3 (tri) godine kojim će ugovoriti međusobna prava i obveze.</w:t>
      </w:r>
    </w:p>
    <w:p w:rsidR="00576047" w:rsidRDefault="00576047" w:rsidP="00576047">
      <w:pPr>
        <w:autoSpaceDE w:val="0"/>
        <w:autoSpaceDN w:val="0"/>
        <w:adjustRightInd w:val="0"/>
        <w:spacing w:line="240" w:lineRule="auto"/>
        <w:jc w:val="both"/>
        <w:rPr>
          <w:rFonts w:ascii="Times New Roman" w:eastAsia="Times New Roman" w:hAnsi="Times New Roman"/>
          <w:bCs/>
          <w:lang w:eastAsia="hr-HR"/>
        </w:rPr>
      </w:pPr>
      <w:r>
        <w:rPr>
          <w:rFonts w:ascii="Times New Roman" w:eastAsia="Times New Roman" w:hAnsi="Times New Roman"/>
          <w:bCs/>
          <w:lang w:eastAsia="hr-HR"/>
        </w:rPr>
        <w:tab/>
        <w:t>Ako odabrani poduzetnik/obrtnik ne pristupi sklapanju ugovora, Odbor predlaže općinskom načelniku sljedećeg prijavitelja koji ispunjava uvjete poziva.</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bCs/>
          <w:lang w:eastAsia="hr-HR"/>
        </w:rPr>
        <w:tab/>
        <w:t>Na ugovor iz prethodnog stavka ovog članka primijeniti će se odredbe Zakona o zakupu i kupoprodaji poslovnog prostora („Narodne novine“, broj 125/11, 64/15, 112/18) i Zakona o obveznim odnosima („Narodne novine“, broj 35/05, 41/08, 125/11, 78/15, 29/18, 126/21).</w:t>
      </w:r>
    </w:p>
    <w:p w:rsidR="00576047" w:rsidRDefault="00576047" w:rsidP="00576047">
      <w:pPr>
        <w:autoSpaceDE w:val="0"/>
        <w:autoSpaceDN w:val="0"/>
        <w:adjustRightInd w:val="0"/>
        <w:spacing w:line="240" w:lineRule="auto"/>
        <w:jc w:val="both"/>
        <w:rPr>
          <w:rFonts w:ascii="Times New Roman" w:eastAsia="Times New Roman" w:hAnsi="Times New Roman"/>
          <w:bCs/>
          <w:lang w:eastAsia="hr-HR"/>
        </w:rPr>
      </w:pPr>
    </w:p>
    <w:p w:rsidR="00576047" w:rsidRDefault="00576047" w:rsidP="00576047">
      <w:pPr>
        <w:autoSpaceDE w:val="0"/>
        <w:autoSpaceDN w:val="0"/>
        <w:adjustRightInd w:val="0"/>
        <w:spacing w:line="240" w:lineRule="auto"/>
        <w:jc w:val="center"/>
        <w:rPr>
          <w:rFonts w:ascii="Times New Roman" w:eastAsia="Times New Roman" w:hAnsi="Times New Roman"/>
          <w:b/>
          <w:i/>
          <w:lang w:eastAsia="hr-HR"/>
        </w:rPr>
      </w:pPr>
      <w:r>
        <w:rPr>
          <w:rFonts w:ascii="Times New Roman" w:eastAsia="Times New Roman" w:hAnsi="Times New Roman"/>
          <w:b/>
          <w:i/>
          <w:lang w:eastAsia="hr-HR"/>
        </w:rPr>
        <w:t>3. Korištenje poslovnog prostora za potrebe Poduzetničkog inkubatora</w:t>
      </w:r>
    </w:p>
    <w:p w:rsidR="00576047" w:rsidRDefault="00576047" w:rsidP="00576047">
      <w:pPr>
        <w:autoSpaceDE w:val="0"/>
        <w:autoSpaceDN w:val="0"/>
        <w:adjustRightInd w:val="0"/>
        <w:spacing w:line="240" w:lineRule="auto"/>
        <w:jc w:val="center"/>
        <w:rPr>
          <w:rFonts w:ascii="Times New Roman" w:eastAsia="Times New Roman" w:hAnsi="Times New Roman"/>
          <w:b/>
          <w:bCs/>
          <w:lang w:eastAsia="hr-HR"/>
        </w:rPr>
      </w:pPr>
    </w:p>
    <w:p w:rsidR="00576047" w:rsidRDefault="00576047" w:rsidP="00576047">
      <w:pPr>
        <w:autoSpaceDE w:val="0"/>
        <w:autoSpaceDN w:val="0"/>
        <w:adjustRightInd w:val="0"/>
        <w:spacing w:line="240" w:lineRule="auto"/>
        <w:jc w:val="center"/>
        <w:rPr>
          <w:rFonts w:ascii="Times New Roman" w:eastAsia="Times New Roman" w:hAnsi="Times New Roman"/>
          <w:b/>
          <w:i/>
          <w:lang w:eastAsia="hr-HR"/>
        </w:rPr>
      </w:pPr>
      <w:r>
        <w:rPr>
          <w:rFonts w:ascii="Times New Roman" w:eastAsia="Times New Roman" w:hAnsi="Times New Roman"/>
          <w:b/>
          <w:bCs/>
          <w:lang w:eastAsia="hr-HR"/>
        </w:rPr>
        <w:t>Članak 8.</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Sukladno odredbama članka 2. ove Odluke te po sklapanju Ugovora iz članka 7. ove Odluke, poduzetniku/obrtniku se dodjeljuje na korištenje na rok od 3 (tri) godine:</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 xml:space="preserve">- </w:t>
      </w:r>
      <w:r>
        <w:rPr>
          <w:rFonts w:ascii="Times New Roman" w:eastAsia="Times New Roman" w:hAnsi="Times New Roman"/>
          <w:b/>
          <w:lang w:eastAsia="hr-HR"/>
        </w:rPr>
        <w:t>Poslovni prostor 1: I. kat lijevo, ukupne površine 45,39 m2</w:t>
      </w:r>
      <w:r>
        <w:rPr>
          <w:rFonts w:ascii="Times New Roman" w:eastAsia="Times New Roman" w:hAnsi="Times New Roman"/>
          <w:lang w:eastAsia="hr-HR"/>
        </w:rPr>
        <w:t xml:space="preserve"> koji se sastoji od:</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r>
      <w:r>
        <w:rPr>
          <w:rFonts w:ascii="Times New Roman" w:eastAsia="Times New Roman" w:hAnsi="Times New Roman"/>
          <w:lang w:eastAsia="hr-HR"/>
        </w:rPr>
        <w:tab/>
        <w:t>- prostor-parket 35,20 m2</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r>
      <w:r>
        <w:rPr>
          <w:rFonts w:ascii="Times New Roman" w:eastAsia="Times New Roman" w:hAnsi="Times New Roman"/>
          <w:lang w:eastAsia="hr-HR"/>
        </w:rPr>
        <w:tab/>
        <w:t>- hodnik 6,66 m2</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r>
      <w:r>
        <w:rPr>
          <w:rFonts w:ascii="Times New Roman" w:eastAsia="Times New Roman" w:hAnsi="Times New Roman"/>
          <w:lang w:eastAsia="hr-HR"/>
        </w:rPr>
        <w:tab/>
        <w:t>- sanitarni čvor (WC) 3,53 m2</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 xml:space="preserve">- </w:t>
      </w:r>
      <w:r>
        <w:rPr>
          <w:rFonts w:ascii="Times New Roman" w:eastAsia="Times New Roman" w:hAnsi="Times New Roman"/>
          <w:b/>
          <w:lang w:eastAsia="hr-HR"/>
        </w:rPr>
        <w:t>Poslovni prostor 2: I. kat desno, ukupne površine 67,86 m2</w:t>
      </w:r>
      <w:r>
        <w:rPr>
          <w:rFonts w:ascii="Times New Roman" w:eastAsia="Times New Roman" w:hAnsi="Times New Roman"/>
          <w:lang w:eastAsia="hr-HR"/>
        </w:rPr>
        <w:t xml:space="preserve"> koji se sastoji od:</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r>
      <w:r>
        <w:rPr>
          <w:rFonts w:ascii="Times New Roman" w:eastAsia="Times New Roman" w:hAnsi="Times New Roman"/>
          <w:lang w:eastAsia="hr-HR"/>
        </w:rPr>
        <w:tab/>
        <w:t>- prostor-parket 57,89 m2</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r>
      <w:r>
        <w:rPr>
          <w:rFonts w:ascii="Times New Roman" w:eastAsia="Times New Roman" w:hAnsi="Times New Roman"/>
          <w:lang w:eastAsia="hr-HR"/>
        </w:rPr>
        <w:tab/>
        <w:t>- hodnik 4,69 m2</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r>
      <w:r>
        <w:rPr>
          <w:rFonts w:ascii="Times New Roman" w:eastAsia="Times New Roman" w:hAnsi="Times New Roman"/>
          <w:lang w:eastAsia="hr-HR"/>
        </w:rPr>
        <w:tab/>
        <w:t>- spremište/arhiva 2,59 m2</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r>
      <w:r>
        <w:rPr>
          <w:rFonts w:ascii="Times New Roman" w:eastAsia="Times New Roman" w:hAnsi="Times New Roman"/>
          <w:lang w:eastAsia="hr-HR"/>
        </w:rPr>
        <w:tab/>
        <w:t>- sanitarni čvor (WC) 2,69 m2</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r>
        <w:rPr>
          <w:rFonts w:ascii="Times New Roman" w:eastAsia="Times New Roman" w:hAnsi="Times New Roman"/>
          <w:lang w:eastAsia="hr-HR"/>
        </w:rPr>
        <w:tab/>
        <w:t>Pristup poslovnom prostoru Poduzetničkog inkubatora omogućen je minimalno svakim radnim danom od ponedjeljka do petka u vremenu od 07:00 do 20:00 sati, a može se produžiti sukladno potrebama.</w:t>
      </w:r>
    </w:p>
    <w:p w:rsidR="00576047" w:rsidRDefault="00576047" w:rsidP="00576047">
      <w:pPr>
        <w:autoSpaceDE w:val="0"/>
        <w:autoSpaceDN w:val="0"/>
        <w:adjustRightInd w:val="0"/>
        <w:spacing w:line="240" w:lineRule="auto"/>
        <w:jc w:val="both"/>
        <w:rPr>
          <w:rFonts w:ascii="Times New Roman" w:eastAsia="Times New Roman" w:hAnsi="Times New Roman"/>
          <w:lang w:eastAsia="hr-HR"/>
        </w:rPr>
      </w:pPr>
    </w:p>
    <w:p w:rsidR="00576047" w:rsidRDefault="00576047" w:rsidP="00576047">
      <w:pPr>
        <w:autoSpaceDE w:val="0"/>
        <w:autoSpaceDN w:val="0"/>
        <w:adjustRightInd w:val="0"/>
        <w:spacing w:line="240" w:lineRule="auto"/>
        <w:jc w:val="center"/>
        <w:rPr>
          <w:rFonts w:ascii="Times New Roman" w:eastAsia="Times New Roman" w:hAnsi="Times New Roman"/>
          <w:b/>
          <w:i/>
          <w:lang w:eastAsia="hr-HR"/>
        </w:rPr>
      </w:pPr>
      <w:r>
        <w:rPr>
          <w:rFonts w:ascii="Times New Roman" w:eastAsia="Times New Roman" w:hAnsi="Times New Roman"/>
          <w:b/>
          <w:i/>
          <w:lang w:eastAsia="hr-HR"/>
        </w:rPr>
        <w:t>4. Visina i način plaćanja naknade za korištenje poslovnog prostora za potrebe Poduzetničkog inkubatora</w:t>
      </w:r>
    </w:p>
    <w:p w:rsidR="00576047" w:rsidRDefault="00576047" w:rsidP="00576047">
      <w:pPr>
        <w:autoSpaceDE w:val="0"/>
        <w:autoSpaceDN w:val="0"/>
        <w:adjustRightInd w:val="0"/>
        <w:spacing w:line="240" w:lineRule="auto"/>
        <w:jc w:val="center"/>
        <w:rPr>
          <w:rFonts w:ascii="Times New Roman" w:eastAsia="Times New Roman" w:hAnsi="Times New Roman"/>
          <w:b/>
          <w:i/>
          <w:lang w:eastAsia="hr-HR"/>
        </w:rPr>
      </w:pPr>
    </w:p>
    <w:p w:rsidR="00576047" w:rsidRDefault="00576047" w:rsidP="00576047">
      <w:pPr>
        <w:autoSpaceDE w:val="0"/>
        <w:autoSpaceDN w:val="0"/>
        <w:adjustRightInd w:val="0"/>
        <w:spacing w:line="240" w:lineRule="auto"/>
        <w:jc w:val="center"/>
        <w:rPr>
          <w:rFonts w:ascii="Times New Roman" w:eastAsia="Times New Roman" w:hAnsi="Times New Roman"/>
          <w:b/>
          <w:bCs/>
          <w:lang w:eastAsia="hr-HR"/>
        </w:rPr>
      </w:pPr>
      <w:r>
        <w:rPr>
          <w:rFonts w:ascii="Times New Roman" w:eastAsia="Times New Roman" w:hAnsi="Times New Roman"/>
          <w:b/>
          <w:bCs/>
          <w:lang w:eastAsia="hr-HR"/>
        </w:rPr>
        <w:t>Članak 9.</w:t>
      </w:r>
    </w:p>
    <w:p w:rsidR="00576047" w:rsidRDefault="00576047" w:rsidP="00576047">
      <w:pPr>
        <w:autoSpaceDE w:val="0"/>
        <w:autoSpaceDN w:val="0"/>
        <w:adjustRightInd w:val="0"/>
        <w:spacing w:line="240" w:lineRule="auto"/>
        <w:jc w:val="both"/>
        <w:rPr>
          <w:rFonts w:ascii="Times New Roman" w:eastAsia="Times New Roman" w:hAnsi="Times New Roman"/>
          <w:i/>
          <w:lang w:eastAsia="hr-HR"/>
        </w:rPr>
      </w:pPr>
      <w:r>
        <w:rPr>
          <w:rFonts w:ascii="Times New Roman" w:eastAsia="Times New Roman" w:hAnsi="Times New Roman"/>
          <w:bCs/>
          <w:lang w:eastAsia="hr-HR"/>
        </w:rPr>
        <w:tab/>
        <w:t>Naknada za korištenje poslovnog prostora za potrebe Poduzetničkog inkubatora za 1. (prvu), 2. (drugu) i 3. (treću) godinu poslovanja utvrđena je formiranom cijenom, a sukladno Studiji izvodljivosti, kako slijedi:</w:t>
      </w:r>
    </w:p>
    <w:p w:rsidR="00576047" w:rsidRDefault="00576047" w:rsidP="00576047">
      <w:pPr>
        <w:autoSpaceDE w:val="0"/>
        <w:autoSpaceDN w:val="0"/>
        <w:adjustRightInd w:val="0"/>
        <w:spacing w:line="240" w:lineRule="auto"/>
        <w:jc w:val="both"/>
        <w:rPr>
          <w:rFonts w:ascii="Times New Roman" w:eastAsia="Times New Roman" w:hAnsi="Times New Roman"/>
          <w:color w:val="FF0000"/>
          <w:lang w:eastAsia="hr-HR"/>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433"/>
        <w:gridCol w:w="1324"/>
        <w:gridCol w:w="1637"/>
        <w:gridCol w:w="1645"/>
        <w:gridCol w:w="1650"/>
      </w:tblGrid>
      <w:tr w:rsidR="00576047" w:rsidTr="00576047">
        <w:trPr>
          <w:trHeight w:val="857"/>
        </w:trPr>
        <w:tc>
          <w:tcPr>
            <w:tcW w:w="1287"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sz w:val="18"/>
                <w:lang w:eastAsia="hr-HR"/>
              </w:rPr>
            </w:pPr>
            <w:r>
              <w:rPr>
                <w:rFonts w:ascii="Times New Roman" w:eastAsia="Times New Roman" w:hAnsi="Times New Roman"/>
                <w:sz w:val="18"/>
                <w:lang w:eastAsia="hr-HR"/>
              </w:rPr>
              <w:t xml:space="preserve">Adresa poslovnog prostora </w:t>
            </w:r>
          </w:p>
        </w:tc>
        <w:tc>
          <w:tcPr>
            <w:tcW w:w="1559"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b/>
                <w:sz w:val="18"/>
                <w:lang w:eastAsia="hr-HR"/>
              </w:rPr>
            </w:pPr>
            <w:r>
              <w:rPr>
                <w:rFonts w:ascii="Times New Roman" w:eastAsia="Times New Roman" w:hAnsi="Times New Roman"/>
                <w:b/>
                <w:sz w:val="18"/>
                <w:lang w:eastAsia="hr-HR"/>
              </w:rPr>
              <w:t>Smještaj poslovnog prostora u zgradi</w:t>
            </w:r>
          </w:p>
        </w:tc>
        <w:tc>
          <w:tcPr>
            <w:tcW w:w="967"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sz w:val="18"/>
                <w:lang w:eastAsia="hr-HR"/>
              </w:rPr>
            </w:pPr>
            <w:r>
              <w:rPr>
                <w:rFonts w:ascii="Times New Roman" w:eastAsia="Times New Roman" w:hAnsi="Times New Roman"/>
                <w:sz w:val="18"/>
                <w:lang w:eastAsia="hr-HR"/>
              </w:rPr>
              <w:t>Površina poslovnog prostora u m2</w:t>
            </w:r>
          </w:p>
        </w:tc>
        <w:tc>
          <w:tcPr>
            <w:tcW w:w="1824" w:type="dxa"/>
            <w:tcBorders>
              <w:top w:val="single" w:sz="4" w:space="0" w:color="auto"/>
              <w:left w:val="single" w:sz="4" w:space="0" w:color="auto"/>
              <w:bottom w:val="single" w:sz="4" w:space="0" w:color="auto"/>
              <w:right w:val="single" w:sz="4" w:space="0" w:color="auto"/>
            </w:tcBorders>
          </w:tcPr>
          <w:p w:rsidR="00576047" w:rsidRDefault="00576047">
            <w:pPr>
              <w:autoSpaceDE w:val="0"/>
              <w:autoSpaceDN w:val="0"/>
              <w:adjustRightInd w:val="0"/>
              <w:spacing w:line="240" w:lineRule="auto"/>
              <w:jc w:val="center"/>
              <w:rPr>
                <w:rFonts w:ascii="Times New Roman" w:eastAsia="Times New Roman" w:hAnsi="Times New Roman"/>
                <w:b/>
                <w:sz w:val="18"/>
                <w:lang w:eastAsia="hr-HR"/>
              </w:rPr>
            </w:pPr>
          </w:p>
          <w:p w:rsidR="00576047" w:rsidRDefault="00576047">
            <w:pPr>
              <w:autoSpaceDE w:val="0"/>
              <w:autoSpaceDN w:val="0"/>
              <w:adjustRightInd w:val="0"/>
              <w:spacing w:line="240" w:lineRule="auto"/>
              <w:jc w:val="center"/>
              <w:rPr>
                <w:rFonts w:ascii="Times New Roman" w:eastAsia="Times New Roman" w:hAnsi="Times New Roman"/>
                <w:b/>
                <w:sz w:val="18"/>
                <w:lang w:eastAsia="hr-HR"/>
              </w:rPr>
            </w:pPr>
            <w:r>
              <w:rPr>
                <w:rFonts w:ascii="Times New Roman" w:eastAsia="Times New Roman" w:hAnsi="Times New Roman"/>
                <w:b/>
                <w:sz w:val="18"/>
                <w:lang w:eastAsia="hr-HR"/>
              </w:rPr>
              <w:t>1. godina poslovanja</w:t>
            </w:r>
          </w:p>
        </w:tc>
        <w:tc>
          <w:tcPr>
            <w:tcW w:w="1842" w:type="dxa"/>
            <w:tcBorders>
              <w:top w:val="single" w:sz="4" w:space="0" w:color="auto"/>
              <w:left w:val="single" w:sz="4" w:space="0" w:color="auto"/>
              <w:bottom w:val="single" w:sz="4" w:space="0" w:color="auto"/>
              <w:right w:val="single" w:sz="4" w:space="0" w:color="auto"/>
            </w:tcBorders>
          </w:tcPr>
          <w:p w:rsidR="00576047" w:rsidRDefault="00576047">
            <w:pPr>
              <w:autoSpaceDE w:val="0"/>
              <w:autoSpaceDN w:val="0"/>
              <w:adjustRightInd w:val="0"/>
              <w:spacing w:line="240" w:lineRule="auto"/>
              <w:jc w:val="center"/>
              <w:rPr>
                <w:rFonts w:ascii="Times New Roman" w:eastAsia="Times New Roman" w:hAnsi="Times New Roman"/>
                <w:b/>
                <w:sz w:val="18"/>
                <w:lang w:eastAsia="hr-HR"/>
              </w:rPr>
            </w:pPr>
          </w:p>
          <w:p w:rsidR="00576047" w:rsidRDefault="00576047">
            <w:pPr>
              <w:autoSpaceDE w:val="0"/>
              <w:autoSpaceDN w:val="0"/>
              <w:adjustRightInd w:val="0"/>
              <w:spacing w:line="240" w:lineRule="auto"/>
              <w:jc w:val="center"/>
              <w:rPr>
                <w:rFonts w:ascii="Times New Roman" w:eastAsia="Times New Roman" w:hAnsi="Times New Roman"/>
                <w:b/>
                <w:sz w:val="18"/>
                <w:lang w:eastAsia="hr-HR"/>
              </w:rPr>
            </w:pPr>
            <w:r>
              <w:rPr>
                <w:rFonts w:ascii="Times New Roman" w:eastAsia="Times New Roman" w:hAnsi="Times New Roman"/>
                <w:b/>
                <w:sz w:val="18"/>
                <w:lang w:eastAsia="hr-HR"/>
              </w:rPr>
              <w:t>2. godina poslovanja</w:t>
            </w:r>
          </w:p>
        </w:tc>
        <w:tc>
          <w:tcPr>
            <w:tcW w:w="1854" w:type="dxa"/>
            <w:tcBorders>
              <w:top w:val="single" w:sz="4" w:space="0" w:color="auto"/>
              <w:left w:val="single" w:sz="4" w:space="0" w:color="auto"/>
              <w:bottom w:val="single" w:sz="4" w:space="0" w:color="auto"/>
              <w:right w:val="single" w:sz="4" w:space="0" w:color="auto"/>
            </w:tcBorders>
          </w:tcPr>
          <w:p w:rsidR="00576047" w:rsidRDefault="00576047">
            <w:pPr>
              <w:autoSpaceDE w:val="0"/>
              <w:autoSpaceDN w:val="0"/>
              <w:adjustRightInd w:val="0"/>
              <w:spacing w:line="240" w:lineRule="auto"/>
              <w:jc w:val="center"/>
              <w:rPr>
                <w:rFonts w:ascii="Times New Roman" w:eastAsia="Times New Roman" w:hAnsi="Times New Roman"/>
                <w:b/>
                <w:sz w:val="18"/>
                <w:lang w:eastAsia="hr-HR"/>
              </w:rPr>
            </w:pPr>
          </w:p>
          <w:p w:rsidR="00576047" w:rsidRDefault="00576047">
            <w:pPr>
              <w:autoSpaceDE w:val="0"/>
              <w:autoSpaceDN w:val="0"/>
              <w:adjustRightInd w:val="0"/>
              <w:spacing w:line="240" w:lineRule="auto"/>
              <w:jc w:val="center"/>
              <w:rPr>
                <w:rFonts w:ascii="Times New Roman" w:eastAsia="Times New Roman" w:hAnsi="Times New Roman"/>
                <w:b/>
                <w:sz w:val="18"/>
                <w:lang w:eastAsia="hr-HR"/>
              </w:rPr>
            </w:pPr>
            <w:r>
              <w:rPr>
                <w:rFonts w:ascii="Times New Roman" w:eastAsia="Times New Roman" w:hAnsi="Times New Roman"/>
                <w:b/>
                <w:sz w:val="18"/>
                <w:lang w:eastAsia="hr-HR"/>
              </w:rPr>
              <w:t>3. godina poslovanja</w:t>
            </w:r>
          </w:p>
        </w:tc>
      </w:tr>
      <w:tr w:rsidR="00576047" w:rsidTr="00576047">
        <w:trPr>
          <w:trHeight w:val="217"/>
        </w:trPr>
        <w:tc>
          <w:tcPr>
            <w:tcW w:w="1287"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center"/>
              <w:rPr>
                <w:rFonts w:ascii="Times New Roman" w:eastAsia="Times New Roman" w:hAnsi="Times New Roman"/>
                <w:b/>
                <w:sz w:val="18"/>
                <w:lang w:eastAsia="hr-HR"/>
              </w:rPr>
            </w:pPr>
            <w:r>
              <w:rPr>
                <w:rFonts w:ascii="Times New Roman" w:eastAsia="Times New Roman" w:hAnsi="Times New Roman"/>
                <w:b/>
                <w:sz w:val="18"/>
                <w:lang w:eastAsia="hr-HR"/>
              </w:rPr>
              <w:t>1</w:t>
            </w:r>
          </w:p>
        </w:tc>
        <w:tc>
          <w:tcPr>
            <w:tcW w:w="1559"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center"/>
              <w:rPr>
                <w:rFonts w:ascii="Times New Roman" w:eastAsia="Times New Roman" w:hAnsi="Times New Roman"/>
                <w:b/>
                <w:sz w:val="18"/>
                <w:lang w:eastAsia="hr-HR"/>
              </w:rPr>
            </w:pPr>
            <w:r>
              <w:rPr>
                <w:rFonts w:ascii="Times New Roman" w:eastAsia="Times New Roman" w:hAnsi="Times New Roman"/>
                <w:b/>
                <w:sz w:val="18"/>
                <w:lang w:eastAsia="hr-HR"/>
              </w:rPr>
              <w:t>2</w:t>
            </w:r>
          </w:p>
        </w:tc>
        <w:tc>
          <w:tcPr>
            <w:tcW w:w="967"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center"/>
              <w:rPr>
                <w:rFonts w:ascii="Times New Roman" w:eastAsia="Times New Roman" w:hAnsi="Times New Roman"/>
                <w:b/>
                <w:sz w:val="18"/>
                <w:lang w:eastAsia="hr-HR"/>
              </w:rPr>
            </w:pPr>
            <w:r>
              <w:rPr>
                <w:rFonts w:ascii="Times New Roman" w:eastAsia="Times New Roman" w:hAnsi="Times New Roman"/>
                <w:b/>
                <w:sz w:val="18"/>
                <w:lang w:eastAsia="hr-HR"/>
              </w:rPr>
              <w:t>3</w:t>
            </w:r>
          </w:p>
        </w:tc>
        <w:tc>
          <w:tcPr>
            <w:tcW w:w="1824"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center"/>
              <w:rPr>
                <w:rFonts w:ascii="Times New Roman" w:eastAsia="Times New Roman" w:hAnsi="Times New Roman"/>
                <w:b/>
                <w:sz w:val="18"/>
                <w:lang w:eastAsia="hr-HR"/>
              </w:rPr>
            </w:pPr>
            <w:r>
              <w:rPr>
                <w:rFonts w:ascii="Times New Roman" w:eastAsia="Times New Roman" w:hAnsi="Times New Roman"/>
                <w:b/>
                <w:sz w:val="18"/>
                <w:lang w:eastAsia="hr-HR"/>
              </w:rPr>
              <w:t>4</w:t>
            </w:r>
          </w:p>
        </w:tc>
        <w:tc>
          <w:tcPr>
            <w:tcW w:w="1842"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center"/>
              <w:rPr>
                <w:rFonts w:ascii="Times New Roman" w:eastAsia="Times New Roman" w:hAnsi="Times New Roman"/>
                <w:b/>
                <w:sz w:val="18"/>
                <w:lang w:eastAsia="hr-HR"/>
              </w:rPr>
            </w:pPr>
            <w:r>
              <w:rPr>
                <w:rFonts w:ascii="Times New Roman" w:eastAsia="Times New Roman" w:hAnsi="Times New Roman"/>
                <w:b/>
                <w:sz w:val="18"/>
                <w:lang w:eastAsia="hr-HR"/>
              </w:rPr>
              <w:t>5</w:t>
            </w:r>
          </w:p>
        </w:tc>
        <w:tc>
          <w:tcPr>
            <w:tcW w:w="1854"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center"/>
              <w:rPr>
                <w:rFonts w:ascii="Times New Roman" w:eastAsia="Times New Roman" w:hAnsi="Times New Roman"/>
                <w:b/>
                <w:sz w:val="18"/>
                <w:lang w:eastAsia="hr-HR"/>
              </w:rPr>
            </w:pPr>
            <w:r>
              <w:rPr>
                <w:rFonts w:ascii="Times New Roman" w:eastAsia="Times New Roman" w:hAnsi="Times New Roman"/>
                <w:b/>
                <w:sz w:val="18"/>
                <w:lang w:eastAsia="hr-HR"/>
              </w:rPr>
              <w:t>6</w:t>
            </w:r>
          </w:p>
        </w:tc>
      </w:tr>
      <w:tr w:rsidR="00576047" w:rsidTr="00576047">
        <w:trPr>
          <w:trHeight w:val="1401"/>
        </w:trPr>
        <w:tc>
          <w:tcPr>
            <w:tcW w:w="1287"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sz w:val="18"/>
                <w:lang w:eastAsia="hr-HR"/>
              </w:rPr>
            </w:pPr>
            <w:r>
              <w:rPr>
                <w:rFonts w:ascii="Times New Roman" w:eastAsia="Times New Roman" w:hAnsi="Times New Roman"/>
                <w:sz w:val="18"/>
                <w:lang w:eastAsia="hr-HR"/>
              </w:rPr>
              <w:t>PAVLA ŠTOOSA 18, DUBRAVICA</w:t>
            </w:r>
          </w:p>
        </w:tc>
        <w:tc>
          <w:tcPr>
            <w:tcW w:w="1559"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b/>
                <w:sz w:val="18"/>
                <w:lang w:eastAsia="hr-HR"/>
              </w:rPr>
            </w:pPr>
            <w:r>
              <w:rPr>
                <w:rFonts w:ascii="Times New Roman" w:eastAsia="Times New Roman" w:hAnsi="Times New Roman"/>
                <w:b/>
                <w:sz w:val="18"/>
                <w:lang w:eastAsia="hr-HR"/>
              </w:rPr>
              <w:t xml:space="preserve">Poslovni prostor 1: </w:t>
            </w:r>
          </w:p>
          <w:p w:rsidR="00576047" w:rsidRDefault="00576047">
            <w:pPr>
              <w:autoSpaceDE w:val="0"/>
              <w:autoSpaceDN w:val="0"/>
              <w:adjustRightInd w:val="0"/>
              <w:spacing w:line="240" w:lineRule="auto"/>
              <w:jc w:val="both"/>
              <w:rPr>
                <w:rFonts w:ascii="Times New Roman" w:eastAsia="Times New Roman" w:hAnsi="Times New Roman"/>
                <w:sz w:val="18"/>
                <w:lang w:eastAsia="hr-HR"/>
              </w:rPr>
            </w:pPr>
            <w:r>
              <w:rPr>
                <w:rFonts w:ascii="Times New Roman" w:eastAsia="Times New Roman" w:hAnsi="Times New Roman"/>
                <w:b/>
                <w:sz w:val="18"/>
                <w:lang w:eastAsia="hr-HR"/>
              </w:rPr>
              <w:t>I. kat lijevo</w:t>
            </w:r>
          </w:p>
        </w:tc>
        <w:tc>
          <w:tcPr>
            <w:tcW w:w="967"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sz w:val="18"/>
                <w:lang w:eastAsia="hr-HR"/>
              </w:rPr>
            </w:pPr>
            <w:r>
              <w:rPr>
                <w:rFonts w:ascii="Times New Roman" w:eastAsia="Times New Roman" w:hAnsi="Times New Roman"/>
                <w:sz w:val="18"/>
                <w:lang w:eastAsia="hr-HR"/>
              </w:rPr>
              <w:t>45,39 m2</w:t>
            </w:r>
          </w:p>
        </w:tc>
        <w:tc>
          <w:tcPr>
            <w:tcW w:w="1824"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b/>
                <w:sz w:val="18"/>
                <w:lang w:eastAsia="hr-HR"/>
              </w:rPr>
            </w:pPr>
            <w:r>
              <w:rPr>
                <w:rFonts w:ascii="Times New Roman" w:eastAsia="Times New Roman" w:hAnsi="Times New Roman"/>
                <w:b/>
                <w:sz w:val="18"/>
                <w:lang w:eastAsia="hr-HR"/>
              </w:rPr>
              <w:t xml:space="preserve">92,91 EUR mjesečno </w:t>
            </w:r>
            <w:r>
              <w:rPr>
                <w:rFonts w:ascii="Times New Roman" w:eastAsia="Times New Roman" w:hAnsi="Times New Roman"/>
                <w:sz w:val="16"/>
                <w:lang w:eastAsia="hr-HR"/>
              </w:rPr>
              <w:t>(700,00 kn mjesečno, fiksni tečaj konverzije 1 EUR=7,53450 HRK)</w:t>
            </w:r>
          </w:p>
        </w:tc>
        <w:tc>
          <w:tcPr>
            <w:tcW w:w="1842"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b/>
                <w:sz w:val="18"/>
                <w:lang w:eastAsia="hr-HR"/>
              </w:rPr>
            </w:pPr>
            <w:r>
              <w:rPr>
                <w:rFonts w:ascii="Times New Roman" w:eastAsia="Times New Roman" w:hAnsi="Times New Roman"/>
                <w:b/>
                <w:sz w:val="18"/>
                <w:lang w:eastAsia="hr-HR"/>
              </w:rPr>
              <w:t xml:space="preserve">159,27 EUR </w:t>
            </w:r>
            <w:r>
              <w:rPr>
                <w:rFonts w:ascii="Times New Roman" w:eastAsia="Times New Roman" w:hAnsi="Times New Roman"/>
                <w:sz w:val="16"/>
                <w:lang w:eastAsia="hr-HR"/>
              </w:rPr>
              <w:t>(1.200,00 kuna mjesečno, fiksni tečaj konverzije 1 EUR=7,53450 HRK)</w:t>
            </w:r>
          </w:p>
        </w:tc>
        <w:tc>
          <w:tcPr>
            <w:tcW w:w="1854"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b/>
                <w:sz w:val="18"/>
                <w:lang w:eastAsia="hr-HR"/>
              </w:rPr>
            </w:pPr>
            <w:r>
              <w:rPr>
                <w:rFonts w:ascii="Times New Roman" w:eastAsia="Times New Roman" w:hAnsi="Times New Roman"/>
                <w:b/>
                <w:sz w:val="18"/>
                <w:lang w:eastAsia="hr-HR"/>
              </w:rPr>
              <w:t xml:space="preserve">212,36 EUR </w:t>
            </w:r>
            <w:r>
              <w:rPr>
                <w:rFonts w:ascii="Times New Roman" w:eastAsia="Times New Roman" w:hAnsi="Times New Roman"/>
                <w:sz w:val="16"/>
                <w:lang w:eastAsia="hr-HR"/>
              </w:rPr>
              <w:t>(1.600,00 kuna mjesečno, fiksni tečaj konverzije 1 EUR=7,53450 HRK)</w:t>
            </w:r>
          </w:p>
        </w:tc>
      </w:tr>
      <w:tr w:rsidR="00576047" w:rsidTr="00576047">
        <w:trPr>
          <w:trHeight w:val="1401"/>
        </w:trPr>
        <w:tc>
          <w:tcPr>
            <w:tcW w:w="1287"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sz w:val="18"/>
                <w:lang w:eastAsia="hr-HR"/>
              </w:rPr>
            </w:pPr>
            <w:r>
              <w:rPr>
                <w:rFonts w:ascii="Times New Roman" w:eastAsia="Times New Roman" w:hAnsi="Times New Roman"/>
                <w:sz w:val="18"/>
                <w:lang w:eastAsia="hr-HR"/>
              </w:rPr>
              <w:t>PAVLA ŠTOOSA 18, DUBRAVICA</w:t>
            </w:r>
          </w:p>
        </w:tc>
        <w:tc>
          <w:tcPr>
            <w:tcW w:w="1559"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b/>
                <w:sz w:val="18"/>
                <w:lang w:eastAsia="hr-HR"/>
              </w:rPr>
            </w:pPr>
            <w:r>
              <w:rPr>
                <w:rFonts w:ascii="Times New Roman" w:eastAsia="Times New Roman" w:hAnsi="Times New Roman"/>
                <w:b/>
                <w:sz w:val="18"/>
                <w:lang w:eastAsia="hr-HR"/>
              </w:rPr>
              <w:t xml:space="preserve">Poslovni prostor 2: </w:t>
            </w:r>
          </w:p>
          <w:p w:rsidR="00576047" w:rsidRDefault="00576047">
            <w:pPr>
              <w:autoSpaceDE w:val="0"/>
              <w:autoSpaceDN w:val="0"/>
              <w:adjustRightInd w:val="0"/>
              <w:spacing w:line="240" w:lineRule="auto"/>
              <w:jc w:val="both"/>
              <w:rPr>
                <w:rFonts w:ascii="Times New Roman" w:eastAsia="Times New Roman" w:hAnsi="Times New Roman"/>
                <w:b/>
                <w:sz w:val="18"/>
                <w:lang w:eastAsia="hr-HR"/>
              </w:rPr>
            </w:pPr>
            <w:r>
              <w:rPr>
                <w:rFonts w:ascii="Times New Roman" w:eastAsia="Times New Roman" w:hAnsi="Times New Roman"/>
                <w:b/>
                <w:sz w:val="18"/>
                <w:lang w:eastAsia="hr-HR"/>
              </w:rPr>
              <w:t>I. kat desno</w:t>
            </w:r>
          </w:p>
        </w:tc>
        <w:tc>
          <w:tcPr>
            <w:tcW w:w="967"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sz w:val="18"/>
                <w:lang w:eastAsia="hr-HR"/>
              </w:rPr>
            </w:pPr>
            <w:r>
              <w:rPr>
                <w:rFonts w:ascii="Times New Roman" w:eastAsia="Times New Roman" w:hAnsi="Times New Roman"/>
                <w:sz w:val="18"/>
                <w:lang w:eastAsia="hr-HR"/>
              </w:rPr>
              <w:t>67,86 m2</w:t>
            </w:r>
          </w:p>
        </w:tc>
        <w:tc>
          <w:tcPr>
            <w:tcW w:w="1824"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b/>
                <w:sz w:val="18"/>
                <w:lang w:eastAsia="hr-HR"/>
              </w:rPr>
            </w:pPr>
            <w:r>
              <w:rPr>
                <w:rFonts w:ascii="Times New Roman" w:eastAsia="Times New Roman" w:hAnsi="Times New Roman"/>
                <w:b/>
                <w:sz w:val="18"/>
                <w:lang w:eastAsia="hr-HR"/>
              </w:rPr>
              <w:t xml:space="preserve">92,91 EUR mjesečno </w:t>
            </w:r>
            <w:r>
              <w:rPr>
                <w:rFonts w:ascii="Times New Roman" w:eastAsia="Times New Roman" w:hAnsi="Times New Roman"/>
                <w:sz w:val="16"/>
                <w:lang w:eastAsia="hr-HR"/>
              </w:rPr>
              <w:t>(700,00 kn mjesečno, fiksni tečaj konverzije 1 EUR=7,53450 HRK)</w:t>
            </w:r>
          </w:p>
        </w:tc>
        <w:tc>
          <w:tcPr>
            <w:tcW w:w="1842"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sz w:val="16"/>
                <w:lang w:eastAsia="hr-HR"/>
              </w:rPr>
            </w:pPr>
            <w:r>
              <w:rPr>
                <w:rFonts w:ascii="Times New Roman" w:eastAsia="Times New Roman" w:hAnsi="Times New Roman"/>
                <w:b/>
                <w:sz w:val="18"/>
                <w:lang w:eastAsia="hr-HR"/>
              </w:rPr>
              <w:t xml:space="preserve">159,27 EUR </w:t>
            </w:r>
            <w:r>
              <w:rPr>
                <w:rFonts w:ascii="Times New Roman" w:eastAsia="Times New Roman" w:hAnsi="Times New Roman"/>
                <w:sz w:val="16"/>
                <w:lang w:eastAsia="hr-HR"/>
              </w:rPr>
              <w:t>(1.200,00 kuna mjesečno, fiksni tečaj konverzije 1 EUR=7,53450 HRK)</w:t>
            </w:r>
          </w:p>
        </w:tc>
        <w:tc>
          <w:tcPr>
            <w:tcW w:w="1854" w:type="dxa"/>
            <w:tcBorders>
              <w:top w:val="single" w:sz="4" w:space="0" w:color="auto"/>
              <w:left w:val="single" w:sz="4" w:space="0" w:color="auto"/>
              <w:bottom w:val="single" w:sz="4" w:space="0" w:color="auto"/>
              <w:right w:val="single" w:sz="4" w:space="0" w:color="auto"/>
            </w:tcBorders>
            <w:hideMark/>
          </w:tcPr>
          <w:p w:rsidR="00576047" w:rsidRDefault="00576047">
            <w:pPr>
              <w:autoSpaceDE w:val="0"/>
              <w:autoSpaceDN w:val="0"/>
              <w:adjustRightInd w:val="0"/>
              <w:spacing w:line="240" w:lineRule="auto"/>
              <w:jc w:val="both"/>
              <w:rPr>
                <w:rFonts w:ascii="Times New Roman" w:eastAsia="Times New Roman" w:hAnsi="Times New Roman"/>
                <w:b/>
                <w:sz w:val="18"/>
                <w:lang w:eastAsia="hr-HR"/>
              </w:rPr>
            </w:pPr>
            <w:r>
              <w:rPr>
                <w:rFonts w:ascii="Times New Roman" w:eastAsia="Times New Roman" w:hAnsi="Times New Roman"/>
                <w:b/>
                <w:sz w:val="18"/>
                <w:lang w:eastAsia="hr-HR"/>
              </w:rPr>
              <w:t xml:space="preserve">212,36 EUR </w:t>
            </w:r>
            <w:r>
              <w:rPr>
                <w:rFonts w:ascii="Times New Roman" w:eastAsia="Times New Roman" w:hAnsi="Times New Roman"/>
                <w:sz w:val="16"/>
                <w:lang w:eastAsia="hr-HR"/>
              </w:rPr>
              <w:t>(1.600,00 kuna mjesečno, fiksni tečaj konverzije 1 EUR=7,53450 HRK)</w:t>
            </w:r>
          </w:p>
        </w:tc>
      </w:tr>
    </w:tbl>
    <w:p w:rsidR="00576047" w:rsidRDefault="00576047" w:rsidP="00576047">
      <w:pPr>
        <w:autoSpaceDE w:val="0"/>
        <w:autoSpaceDN w:val="0"/>
        <w:adjustRightInd w:val="0"/>
        <w:spacing w:line="240" w:lineRule="auto"/>
        <w:jc w:val="both"/>
        <w:rPr>
          <w:rFonts w:ascii="Times New Roman" w:eastAsia="Times New Roman" w:hAnsi="Times New Roman"/>
          <w:color w:val="FF0000"/>
          <w:sz w:val="18"/>
          <w:lang w:eastAsia="hr-HR"/>
        </w:rPr>
      </w:pPr>
    </w:p>
    <w:p w:rsidR="00576047" w:rsidRDefault="00576047" w:rsidP="00576047">
      <w:pPr>
        <w:autoSpaceDE w:val="0"/>
        <w:autoSpaceDN w:val="0"/>
        <w:adjustRightInd w:val="0"/>
        <w:spacing w:line="240" w:lineRule="auto"/>
        <w:jc w:val="both"/>
        <w:rPr>
          <w:rFonts w:ascii="Times New Roman" w:eastAsia="Times New Roman" w:hAnsi="Times New Roman"/>
          <w:bCs/>
          <w:lang w:eastAsia="hr-HR"/>
        </w:rPr>
      </w:pPr>
      <w:r>
        <w:rPr>
          <w:rFonts w:ascii="Times New Roman" w:eastAsia="Times New Roman" w:hAnsi="Times New Roman"/>
          <w:color w:val="FF0000"/>
          <w:lang w:eastAsia="hr-HR"/>
        </w:rPr>
        <w:tab/>
      </w:r>
      <w:r>
        <w:rPr>
          <w:rFonts w:ascii="Times New Roman" w:eastAsia="Times New Roman" w:hAnsi="Times New Roman"/>
          <w:bCs/>
          <w:lang w:eastAsia="hr-HR"/>
        </w:rPr>
        <w:t>Na promjenu cijene naknade određene ovim člankom mogu utjecati promjene na tržištu ili druge opravdane okolnosti, uslijed čega će Općinsko vijeće Općine Dubravica donijeti izmjenu i dopunu ove Odluke.</w:t>
      </w:r>
    </w:p>
    <w:p w:rsidR="00576047" w:rsidRDefault="00576047" w:rsidP="00576047">
      <w:pPr>
        <w:autoSpaceDE w:val="0"/>
        <w:autoSpaceDN w:val="0"/>
        <w:adjustRightInd w:val="0"/>
        <w:spacing w:line="240" w:lineRule="auto"/>
        <w:jc w:val="both"/>
        <w:rPr>
          <w:rFonts w:ascii="Times New Roman" w:eastAsia="Times New Roman" w:hAnsi="Times New Roman"/>
          <w:bCs/>
          <w:lang w:eastAsia="hr-HR"/>
        </w:rPr>
      </w:pPr>
      <w:r>
        <w:rPr>
          <w:rFonts w:ascii="Times New Roman" w:eastAsia="Times New Roman" w:hAnsi="Times New Roman"/>
          <w:bCs/>
          <w:lang w:eastAsia="hr-HR"/>
        </w:rPr>
        <w:tab/>
        <w:t>U iznos naknade određene ovim člankom nisu uračunati režijski troškovi, troškovi energenata te će iste snositi odabrani prijavitelj s kojim je sklopljen ugovor.</w:t>
      </w:r>
    </w:p>
    <w:p w:rsidR="00576047" w:rsidRDefault="00576047" w:rsidP="00576047">
      <w:pPr>
        <w:autoSpaceDE w:val="0"/>
        <w:autoSpaceDN w:val="0"/>
        <w:adjustRightInd w:val="0"/>
        <w:spacing w:line="240" w:lineRule="auto"/>
        <w:jc w:val="both"/>
        <w:rPr>
          <w:rFonts w:ascii="Times New Roman" w:eastAsia="Times New Roman" w:hAnsi="Times New Roman"/>
          <w:bCs/>
          <w:lang w:eastAsia="hr-HR"/>
        </w:rPr>
      </w:pPr>
      <w:r>
        <w:rPr>
          <w:rFonts w:ascii="Times New Roman" w:eastAsia="Times New Roman" w:hAnsi="Times New Roman"/>
          <w:bCs/>
          <w:lang w:eastAsia="hr-HR"/>
        </w:rPr>
        <w:lastRenderedPageBreak/>
        <w:tab/>
        <w:t>U iznos naknade određene ovim člankom uračunati su troškovi zajedničkih uređaja i održavanja zajedničkih prostora.</w:t>
      </w:r>
    </w:p>
    <w:p w:rsidR="00576047" w:rsidRDefault="00576047" w:rsidP="00576047">
      <w:pPr>
        <w:tabs>
          <w:tab w:val="right" w:pos="9072"/>
        </w:tabs>
        <w:autoSpaceDE w:val="0"/>
        <w:autoSpaceDN w:val="0"/>
        <w:adjustRightInd w:val="0"/>
        <w:spacing w:line="240" w:lineRule="auto"/>
        <w:rPr>
          <w:rFonts w:ascii="Times New Roman" w:eastAsia="Times New Roman" w:hAnsi="Times New Roman"/>
          <w:lang w:eastAsia="hr-HR"/>
        </w:rPr>
      </w:pPr>
    </w:p>
    <w:p w:rsidR="00576047" w:rsidRDefault="00576047" w:rsidP="00576047">
      <w:pPr>
        <w:autoSpaceDE w:val="0"/>
        <w:autoSpaceDN w:val="0"/>
        <w:adjustRightInd w:val="0"/>
        <w:spacing w:line="240" w:lineRule="auto"/>
        <w:rPr>
          <w:rFonts w:ascii="Times New Roman" w:eastAsia="Times New Roman" w:hAnsi="Times New Roman"/>
          <w:i/>
          <w:lang w:eastAsia="hr-HR"/>
        </w:rPr>
      </w:pPr>
      <w:r>
        <w:rPr>
          <w:rFonts w:ascii="Times New Roman" w:eastAsia="Times New Roman" w:hAnsi="Times New Roman"/>
          <w:b/>
          <w:bCs/>
          <w:i/>
          <w:lang w:eastAsia="hr-HR"/>
        </w:rPr>
        <w:t>III. ZAVRŠNE ODREDBE</w:t>
      </w:r>
    </w:p>
    <w:p w:rsidR="00576047" w:rsidRDefault="00576047" w:rsidP="00576047">
      <w:pPr>
        <w:autoSpaceDE w:val="0"/>
        <w:autoSpaceDN w:val="0"/>
        <w:adjustRightInd w:val="0"/>
        <w:spacing w:line="240" w:lineRule="auto"/>
        <w:jc w:val="center"/>
        <w:rPr>
          <w:rFonts w:ascii="Times New Roman" w:eastAsia="Times New Roman" w:hAnsi="Times New Roman"/>
          <w:lang w:eastAsia="hr-HR"/>
        </w:rPr>
      </w:pPr>
      <w:r>
        <w:rPr>
          <w:rFonts w:ascii="Times New Roman" w:eastAsia="Times New Roman" w:hAnsi="Times New Roman"/>
          <w:b/>
          <w:bCs/>
          <w:lang w:eastAsia="hr-HR"/>
        </w:rPr>
        <w:t>Članak 10.</w:t>
      </w:r>
    </w:p>
    <w:p w:rsidR="00576047" w:rsidRDefault="00576047" w:rsidP="00576047">
      <w:pPr>
        <w:autoSpaceDE w:val="0"/>
        <w:autoSpaceDN w:val="0"/>
        <w:adjustRightInd w:val="0"/>
        <w:spacing w:line="240" w:lineRule="auto"/>
        <w:jc w:val="both"/>
        <w:rPr>
          <w:rFonts w:ascii="Times New Roman" w:eastAsia="Times New Roman" w:hAnsi="Times New Roman"/>
          <w:bCs/>
          <w:lang w:eastAsia="hr-HR"/>
        </w:rPr>
      </w:pPr>
      <w:r>
        <w:rPr>
          <w:rFonts w:ascii="Times New Roman" w:eastAsia="Times New Roman" w:hAnsi="Times New Roman"/>
          <w:bCs/>
          <w:lang w:eastAsia="hr-HR"/>
        </w:rPr>
        <w:tab/>
        <w:t>Svi korisnici poslovnih prostora Poduzetničkog inkubatora s kojima će se sklopiti ugovor sukladno odredbama ove Odluke dužni su poslovne prostore koristiti na način i za namjenu utvrđenu ovom Odlukom i sklopljenim ugovorom te pažnjom dobrog gospodarstvenika.</w:t>
      </w:r>
    </w:p>
    <w:p w:rsidR="00576047" w:rsidRDefault="00576047" w:rsidP="00576047">
      <w:pPr>
        <w:autoSpaceDE w:val="0"/>
        <w:autoSpaceDN w:val="0"/>
        <w:adjustRightInd w:val="0"/>
        <w:spacing w:line="240" w:lineRule="auto"/>
        <w:jc w:val="both"/>
        <w:rPr>
          <w:rFonts w:ascii="Times New Roman" w:eastAsia="Times New Roman" w:hAnsi="Times New Roman"/>
          <w:bCs/>
          <w:lang w:eastAsia="hr-HR"/>
        </w:rPr>
      </w:pPr>
      <w:r>
        <w:rPr>
          <w:rFonts w:ascii="Times New Roman" w:eastAsia="Times New Roman" w:hAnsi="Times New Roman"/>
          <w:bCs/>
          <w:lang w:eastAsia="hr-HR"/>
        </w:rPr>
        <w:tab/>
        <w:t xml:space="preserve">Ukoliko nakon dva (2) uzastopno raspisana Javna poziva ne dođe do sklapanja ugovora sukladno odredbama ove Odluke, ova Odluka će prestati vrijediti te će se donijeti nova Odluka o davanju u zakup poslovnih prostora koja su predmet ove Odluke sukladno odredbama Zakona o zakupu i kupoprodaji poslovnog prostora („Narodne novine“, broj 125/11, 64/15, 112/18).  </w:t>
      </w:r>
    </w:p>
    <w:p w:rsidR="00576047" w:rsidRDefault="00576047" w:rsidP="00576047">
      <w:pPr>
        <w:autoSpaceDE w:val="0"/>
        <w:autoSpaceDN w:val="0"/>
        <w:adjustRightInd w:val="0"/>
        <w:spacing w:line="240" w:lineRule="auto"/>
        <w:jc w:val="both"/>
        <w:rPr>
          <w:rFonts w:ascii="Times New Roman" w:eastAsia="Times New Roman" w:hAnsi="Times New Roman"/>
          <w:bCs/>
          <w:lang w:eastAsia="hr-HR"/>
        </w:rPr>
      </w:pPr>
    </w:p>
    <w:p w:rsidR="00576047" w:rsidRDefault="00576047" w:rsidP="00576047">
      <w:pPr>
        <w:autoSpaceDE w:val="0"/>
        <w:autoSpaceDN w:val="0"/>
        <w:adjustRightInd w:val="0"/>
        <w:spacing w:line="240" w:lineRule="auto"/>
        <w:jc w:val="center"/>
        <w:rPr>
          <w:rFonts w:ascii="Times New Roman" w:eastAsia="Times New Roman" w:hAnsi="Times New Roman"/>
          <w:lang w:eastAsia="hr-HR"/>
        </w:rPr>
      </w:pPr>
      <w:r>
        <w:rPr>
          <w:rFonts w:ascii="Times New Roman" w:eastAsia="Times New Roman" w:hAnsi="Times New Roman"/>
          <w:b/>
          <w:bCs/>
          <w:lang w:eastAsia="hr-HR"/>
        </w:rPr>
        <w:t>Članak 11.</w:t>
      </w:r>
    </w:p>
    <w:p w:rsidR="00576047" w:rsidRDefault="00576047" w:rsidP="00576047">
      <w:pPr>
        <w:autoSpaceDE w:val="0"/>
        <w:autoSpaceDN w:val="0"/>
        <w:adjustRightInd w:val="0"/>
        <w:spacing w:line="240" w:lineRule="auto"/>
        <w:rPr>
          <w:rFonts w:ascii="Times New Roman" w:eastAsia="Times New Roman" w:hAnsi="Times New Roman"/>
          <w:lang w:eastAsia="hr-HR"/>
        </w:rPr>
      </w:pPr>
      <w:r>
        <w:rPr>
          <w:rFonts w:ascii="Times New Roman" w:eastAsia="Times New Roman" w:hAnsi="Times New Roman"/>
          <w:lang w:eastAsia="hr-HR"/>
        </w:rPr>
        <w:t>Ova Odluka stupa na snagu osmog dana od dana objave  u „Službenom glasniku Općine Dubravica“.</w:t>
      </w:r>
    </w:p>
    <w:p w:rsidR="00576047" w:rsidRDefault="00576047" w:rsidP="00576047">
      <w:pPr>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p>
    <w:p w:rsidR="00576047" w:rsidRDefault="00576047" w:rsidP="00576047">
      <w:pPr>
        <w:jc w:val="right"/>
        <w:rPr>
          <w:rFonts w:ascii="Times New Roman" w:eastAsia="Times New Roman" w:hAnsi="Times New Roman"/>
          <w:lang w:eastAsia="hr-HR"/>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lang w:eastAsia="hr-HR"/>
        </w:rPr>
        <w:t>OPĆINSKO VIJEĆE OPĆINE DUBRAVICA</w:t>
      </w:r>
    </w:p>
    <w:p w:rsidR="00576047" w:rsidRDefault="00576047" w:rsidP="00576047">
      <w:pPr>
        <w:tabs>
          <w:tab w:val="left" w:pos="4995"/>
        </w:tabs>
        <w:jc w:val="right"/>
        <w:rPr>
          <w:rFonts w:ascii="Times New Roman" w:eastAsia="Times New Roman" w:hAnsi="Times New Roman"/>
          <w:lang w:eastAsia="hr-HR"/>
        </w:rPr>
      </w:pPr>
      <w:r>
        <w:rPr>
          <w:rFonts w:ascii="Times New Roman" w:eastAsia="Times New Roman" w:hAnsi="Times New Roman"/>
          <w:lang w:eastAsia="hr-HR"/>
        </w:rPr>
        <w:tab/>
        <w:t xml:space="preserve">Predsjednik Općinskog vijeća </w:t>
      </w:r>
    </w:p>
    <w:p w:rsidR="00576047" w:rsidRDefault="00576047" w:rsidP="00576047">
      <w:pPr>
        <w:tabs>
          <w:tab w:val="left" w:pos="4995"/>
        </w:tabs>
        <w:jc w:val="right"/>
        <w:rPr>
          <w:rFonts w:ascii="Times New Roman" w:eastAsia="Times New Roman" w:hAnsi="Times New Roman"/>
          <w:lang w:eastAsia="hr-HR"/>
        </w:rPr>
      </w:pPr>
      <w:r>
        <w:rPr>
          <w:rFonts w:ascii="Times New Roman" w:eastAsia="Times New Roman" w:hAnsi="Times New Roman"/>
          <w:lang w:eastAsia="hr-HR"/>
        </w:rPr>
        <w:tab/>
        <w:t>Ivica Stiperski</w:t>
      </w:r>
    </w:p>
    <w:p w:rsidR="00500466" w:rsidRDefault="00500466" w:rsidP="00500466">
      <w:pPr>
        <w:ind w:left="0" w:firstLine="0"/>
        <w:jc w:val="center"/>
        <w:rPr>
          <w:rFonts w:ascii="Times New Roman" w:hAnsi="Times New Roman" w:cs="Times New Roman"/>
          <w:b/>
          <w:sz w:val="24"/>
        </w:rPr>
      </w:pPr>
    </w:p>
    <w:p w:rsidR="00500466" w:rsidRDefault="00FA5B69" w:rsidP="00500466">
      <w:pPr>
        <w:ind w:left="0" w:firstLine="0"/>
        <w:jc w:val="center"/>
        <w:rPr>
          <w:rFonts w:ascii="Times New Roman" w:hAnsi="Times New Roman" w:cs="Times New Roman"/>
          <w:b/>
          <w:sz w:val="24"/>
        </w:rPr>
      </w:pPr>
      <w:r>
        <w:rPr>
          <w:rFonts w:ascii="Times New Roman" w:hAnsi="Times New Roman" w:cs="Times New Roman"/>
          <w:b/>
          <w:sz w:val="24"/>
        </w:rPr>
        <w:t>TOČKA 29</w:t>
      </w:r>
      <w:r w:rsidR="00500466" w:rsidRPr="00AA24F2">
        <w:rPr>
          <w:rFonts w:ascii="Times New Roman" w:hAnsi="Times New Roman" w:cs="Times New Roman"/>
          <w:b/>
          <w:sz w:val="24"/>
        </w:rPr>
        <w:t>. DNEVNOG REDA</w:t>
      </w:r>
    </w:p>
    <w:p w:rsidR="00500466" w:rsidRDefault="00500466" w:rsidP="00500466">
      <w:pPr>
        <w:ind w:left="0" w:firstLine="0"/>
        <w:jc w:val="center"/>
        <w:rPr>
          <w:rFonts w:ascii="Times New Roman" w:hAnsi="Times New Roman" w:cs="Times New Roman"/>
          <w:b/>
          <w:sz w:val="24"/>
        </w:rPr>
      </w:pPr>
      <w:r w:rsidRPr="00500466">
        <w:rPr>
          <w:rFonts w:ascii="Times New Roman" w:hAnsi="Times New Roman" w:cs="Times New Roman"/>
          <w:b/>
          <w:sz w:val="24"/>
        </w:rPr>
        <w:t>Donošenje Odluke o otpisu potraživanja</w:t>
      </w:r>
    </w:p>
    <w:p w:rsidR="00F26B35" w:rsidRDefault="00F26B35" w:rsidP="00F26B35">
      <w:pPr>
        <w:ind w:left="0" w:firstLine="0"/>
        <w:jc w:val="both"/>
        <w:rPr>
          <w:rFonts w:ascii="Times New Roman" w:hAnsi="Times New Roman" w:cs="Times New Roman"/>
          <w:b/>
          <w:sz w:val="24"/>
        </w:rPr>
      </w:pPr>
      <w:r>
        <w:rPr>
          <w:rFonts w:ascii="Times New Roman" w:hAnsi="Times New Roman" w:cs="Times New Roman"/>
          <w:b/>
          <w:sz w:val="24"/>
        </w:rPr>
        <w:t>OBRAZLOŽENJE:</w:t>
      </w:r>
    </w:p>
    <w:p w:rsidR="00F26B35" w:rsidRPr="005406E8" w:rsidRDefault="00F26B35" w:rsidP="00F26B35">
      <w:pPr>
        <w:ind w:left="0" w:firstLine="0"/>
        <w:jc w:val="both"/>
        <w:rPr>
          <w:rFonts w:ascii="Times New Roman" w:hAnsi="Times New Roman" w:cs="Times New Roman"/>
        </w:rPr>
      </w:pPr>
      <w:r w:rsidRPr="005406E8">
        <w:rPr>
          <w:rFonts w:ascii="Times New Roman" w:hAnsi="Times New Roman" w:cs="Times New Roman"/>
        </w:rPr>
        <w:t xml:space="preserve">Odredbe Odluke </w:t>
      </w:r>
      <w:r w:rsidRPr="005406E8">
        <w:rPr>
          <w:rFonts w:ascii="Times New Roman" w:eastAsia="Times New Roman" w:hAnsi="Times New Roman" w:cs="Times New Roman"/>
          <w:szCs w:val="24"/>
          <w:lang w:eastAsia="hr-HR"/>
        </w:rPr>
        <w:t xml:space="preserve">o kriterijima, uvjetima i proceduri otpisa potraživanja i obveza Općine </w:t>
      </w:r>
      <w:r w:rsidRPr="005406E8">
        <w:rPr>
          <w:rFonts w:ascii="Times New Roman" w:hAnsi="Times New Roman" w:cs="Times New Roman"/>
        </w:rPr>
        <w:t>Dubravica („Službeni glasnik Općine Dubravica“ br. 04/13) odnose se na potraživanja s osnove javnih davanja odnosno s osnove svih davanja čije je utvrđivanje i/ili naplata i/ili nadzor prema posebnim propisima u  nadležnosti Općine Dubravica, komunalna naknada, komunalni doprinos, grobna naknada i ostali prihodi po posebnim propisima.</w:t>
      </w:r>
    </w:p>
    <w:p w:rsidR="00F26B35" w:rsidRPr="005406E8" w:rsidRDefault="00F26B35" w:rsidP="00F26B35">
      <w:pPr>
        <w:jc w:val="both"/>
        <w:rPr>
          <w:rFonts w:ascii="Times New Roman" w:hAnsi="Times New Roman" w:cs="Times New Roman"/>
        </w:rPr>
      </w:pPr>
      <w:r w:rsidRPr="005406E8">
        <w:rPr>
          <w:rFonts w:ascii="Times New Roman" w:hAnsi="Times New Roman" w:cs="Times New Roman"/>
        </w:rPr>
        <w:t>Otpis potraživanja i obveza iz prijedloga ove Odluke o otpisu potraživanja obavlja se:</w:t>
      </w:r>
    </w:p>
    <w:p w:rsidR="00F26B35" w:rsidRPr="005406E8" w:rsidRDefault="00F26B35" w:rsidP="00F26B35">
      <w:pPr>
        <w:numPr>
          <w:ilvl w:val="0"/>
          <w:numId w:val="11"/>
        </w:numPr>
        <w:spacing w:line="240" w:lineRule="auto"/>
        <w:jc w:val="both"/>
        <w:rPr>
          <w:rFonts w:ascii="Times New Roman" w:hAnsi="Times New Roman" w:cs="Times New Roman"/>
        </w:rPr>
      </w:pPr>
      <w:r w:rsidRPr="005406E8">
        <w:rPr>
          <w:rFonts w:ascii="Times New Roman" w:hAnsi="Times New Roman" w:cs="Times New Roman"/>
        </w:rPr>
        <w:t xml:space="preserve">kada se utvrdi da su potraživanja nenaplativa jer su u postupcima stečajeva i likvidacija pravomoćnim rješenjem nadležnog Trgovačkog društva pravne osobe i trgovci pojedinci brisani iz sudskog registra </w:t>
      </w:r>
    </w:p>
    <w:p w:rsidR="00F26B35" w:rsidRPr="005406E8" w:rsidRDefault="00F26B35" w:rsidP="00F26B35">
      <w:pPr>
        <w:ind w:left="0" w:firstLine="0"/>
        <w:jc w:val="both"/>
        <w:rPr>
          <w:rFonts w:ascii="Times New Roman" w:hAnsi="Times New Roman" w:cs="Times New Roman"/>
        </w:rPr>
      </w:pPr>
      <w:r w:rsidRPr="005406E8">
        <w:rPr>
          <w:rFonts w:ascii="Times New Roman" w:hAnsi="Times New Roman" w:cs="Times New Roman"/>
        </w:rPr>
        <w:t>Proceduru otpisa potraživanja i obveza pokrenuo je po službenoj dužnosti Jedinstveni upravni odjel Općine Dubravica tijekom godine.</w:t>
      </w:r>
    </w:p>
    <w:p w:rsidR="00F26B35" w:rsidRPr="005406E8" w:rsidRDefault="00F26B35" w:rsidP="00F26B35">
      <w:pPr>
        <w:jc w:val="both"/>
        <w:rPr>
          <w:rFonts w:ascii="Times New Roman" w:hAnsi="Times New Roman" w:cs="Times New Roman"/>
        </w:rPr>
      </w:pPr>
      <w:r w:rsidRPr="005406E8">
        <w:rPr>
          <w:rFonts w:ascii="Times New Roman" w:hAnsi="Times New Roman" w:cs="Times New Roman"/>
        </w:rPr>
        <w:t xml:space="preserve">Jedinstveni upravni odjel u proceduri otpisa potraživanja i obveza utvrdio je da su: </w:t>
      </w:r>
    </w:p>
    <w:p w:rsidR="00F26B35" w:rsidRPr="005406E8" w:rsidRDefault="00F26B35" w:rsidP="00F26B35">
      <w:pPr>
        <w:ind w:left="0" w:firstLine="0"/>
        <w:jc w:val="both"/>
        <w:rPr>
          <w:rFonts w:ascii="Times New Roman" w:hAnsi="Times New Roman" w:cs="Times New Roman"/>
        </w:rPr>
      </w:pPr>
      <w:r w:rsidRPr="005406E8">
        <w:rPr>
          <w:rFonts w:ascii="Times New Roman" w:hAnsi="Times New Roman" w:cs="Times New Roman"/>
        </w:rPr>
        <w:t xml:space="preserve">- ispunjeni uvjeti za otpis odnosno </w:t>
      </w:r>
      <w:r w:rsidR="005406E8" w:rsidRPr="005406E8">
        <w:rPr>
          <w:rFonts w:ascii="Times New Roman" w:hAnsi="Times New Roman" w:cs="Times New Roman"/>
        </w:rPr>
        <w:t xml:space="preserve">ispunjeni su </w:t>
      </w:r>
      <w:r w:rsidRPr="005406E8">
        <w:rPr>
          <w:rFonts w:ascii="Times New Roman" w:hAnsi="Times New Roman" w:cs="Times New Roman"/>
        </w:rPr>
        <w:t xml:space="preserve">razlozi otpisa </w:t>
      </w:r>
    </w:p>
    <w:p w:rsidR="00F26B35" w:rsidRPr="005406E8" w:rsidRDefault="00F26B35" w:rsidP="00F26B35">
      <w:pPr>
        <w:ind w:left="0" w:firstLine="0"/>
        <w:jc w:val="both"/>
        <w:rPr>
          <w:rFonts w:ascii="Times New Roman" w:hAnsi="Times New Roman" w:cs="Times New Roman"/>
        </w:rPr>
      </w:pPr>
      <w:r w:rsidRPr="005406E8">
        <w:rPr>
          <w:rFonts w:ascii="Times New Roman" w:hAnsi="Times New Roman" w:cs="Times New Roman"/>
        </w:rPr>
        <w:t xml:space="preserve">- poduzete su mjere pri naplati pojedinih vrsta potraživanja (izdavane su opomene, provođena je ovrha) </w:t>
      </w:r>
    </w:p>
    <w:p w:rsidR="005406E8" w:rsidRPr="005406E8" w:rsidRDefault="00F26B35" w:rsidP="00F26B35">
      <w:pPr>
        <w:spacing w:line="240" w:lineRule="auto"/>
        <w:ind w:left="0" w:firstLine="0"/>
        <w:jc w:val="both"/>
        <w:rPr>
          <w:rFonts w:ascii="Times New Roman" w:hAnsi="Times New Roman" w:cs="Times New Roman"/>
        </w:rPr>
      </w:pPr>
      <w:r w:rsidRPr="005406E8">
        <w:rPr>
          <w:rFonts w:ascii="Times New Roman" w:hAnsi="Times New Roman" w:cs="Times New Roman"/>
        </w:rPr>
        <w:t>- utvrđena je pravna utemeljenost otpisa odnosno utvrđeno je da su potraživanja nenaplativa jer su u postupcima stečajeva pravomoćnim rješenjem nadležnog Trgovačkog društva pravne osobe i trgovci pojedi</w:t>
      </w:r>
      <w:r w:rsidR="005406E8">
        <w:rPr>
          <w:rFonts w:ascii="Times New Roman" w:hAnsi="Times New Roman" w:cs="Times New Roman"/>
        </w:rPr>
        <w:t>nci brisani iz sudskog registra.</w:t>
      </w:r>
    </w:p>
    <w:p w:rsidR="000D7C96" w:rsidRDefault="005406E8" w:rsidP="000D7C96">
      <w:pPr>
        <w:spacing w:line="240" w:lineRule="auto"/>
        <w:ind w:left="0" w:firstLine="0"/>
        <w:jc w:val="both"/>
        <w:rPr>
          <w:rFonts w:ascii="Times New Roman" w:hAnsi="Times New Roman" w:cs="Times New Roman"/>
        </w:rPr>
      </w:pPr>
      <w:r w:rsidRPr="005406E8">
        <w:rPr>
          <w:rFonts w:ascii="Times New Roman" w:hAnsi="Times New Roman" w:cs="Times New Roman"/>
        </w:rPr>
        <w:t>Odluku o otpisu potraživanja odnosno obveza, na prijedlog Jedinstvenog upravnog odjela donosi Općinsko vijeće</w:t>
      </w:r>
      <w:r w:rsidR="00F26B35" w:rsidRPr="005406E8">
        <w:rPr>
          <w:rFonts w:ascii="Times New Roman" w:hAnsi="Times New Roman" w:cs="Times New Roman"/>
        </w:rPr>
        <w:t xml:space="preserve"> </w:t>
      </w:r>
      <w:r w:rsidRPr="005406E8">
        <w:rPr>
          <w:rFonts w:ascii="Times New Roman" w:hAnsi="Times New Roman" w:cs="Times New Roman"/>
        </w:rPr>
        <w:t>sukladno čl. 5. gore navedene Odluke.</w:t>
      </w:r>
    </w:p>
    <w:p w:rsidR="00F26B35" w:rsidRPr="00F26B35" w:rsidRDefault="00593CB6" w:rsidP="00B41441">
      <w:pPr>
        <w:spacing w:line="240" w:lineRule="auto"/>
        <w:ind w:left="0" w:firstLine="0"/>
        <w:jc w:val="both"/>
        <w:rPr>
          <w:rFonts w:ascii="Times New Roman" w:hAnsi="Times New Roman" w:cs="Times New Roman"/>
          <w:sz w:val="24"/>
        </w:rPr>
      </w:pPr>
      <w:r>
        <w:rPr>
          <w:rFonts w:ascii="Times New Roman" w:hAnsi="Times New Roman" w:cs="Times New Roman"/>
        </w:rPr>
        <w:t xml:space="preserve">Nadalje, sukladno čl. 17. Zakona o financiranju vodnog gospodarstva (Narodne novine broj </w:t>
      </w:r>
      <w:hyperlink r:id="rId67" w:history="1">
        <w:r w:rsidRPr="00593CB6">
          <w:rPr>
            <w:rFonts w:ascii="Times New Roman" w:hAnsi="Times New Roman" w:cs="Times New Roman"/>
          </w:rPr>
          <w:t>153/09</w:t>
        </w:r>
      </w:hyperlink>
      <w:r w:rsidRPr="00593CB6">
        <w:rPr>
          <w:rFonts w:ascii="Times New Roman" w:hAnsi="Times New Roman" w:cs="Times New Roman"/>
        </w:rPr>
        <w:t>, </w:t>
      </w:r>
      <w:hyperlink r:id="rId68" w:history="1">
        <w:r w:rsidRPr="00593CB6">
          <w:rPr>
            <w:rFonts w:ascii="Times New Roman" w:hAnsi="Times New Roman" w:cs="Times New Roman"/>
          </w:rPr>
          <w:t>90/11</w:t>
        </w:r>
      </w:hyperlink>
      <w:r w:rsidRPr="00593CB6">
        <w:rPr>
          <w:rFonts w:ascii="Times New Roman" w:hAnsi="Times New Roman" w:cs="Times New Roman"/>
        </w:rPr>
        <w:t>, </w:t>
      </w:r>
      <w:hyperlink r:id="rId69" w:history="1">
        <w:r w:rsidRPr="00593CB6">
          <w:rPr>
            <w:rFonts w:ascii="Times New Roman" w:hAnsi="Times New Roman" w:cs="Times New Roman"/>
          </w:rPr>
          <w:t>56/13</w:t>
        </w:r>
      </w:hyperlink>
      <w:r w:rsidRPr="00593CB6">
        <w:rPr>
          <w:rFonts w:ascii="Times New Roman" w:hAnsi="Times New Roman" w:cs="Times New Roman"/>
        </w:rPr>
        <w:t>, </w:t>
      </w:r>
      <w:hyperlink r:id="rId70" w:history="1">
        <w:r w:rsidRPr="00593CB6">
          <w:rPr>
            <w:rFonts w:ascii="Times New Roman" w:hAnsi="Times New Roman" w:cs="Times New Roman"/>
          </w:rPr>
          <w:t>154/14</w:t>
        </w:r>
      </w:hyperlink>
      <w:r w:rsidRPr="00593CB6">
        <w:rPr>
          <w:rFonts w:ascii="Times New Roman" w:hAnsi="Times New Roman" w:cs="Times New Roman"/>
        </w:rPr>
        <w:t> , </w:t>
      </w:r>
      <w:hyperlink r:id="rId71" w:history="1">
        <w:r w:rsidRPr="00593CB6">
          <w:rPr>
            <w:rFonts w:ascii="Times New Roman" w:hAnsi="Times New Roman" w:cs="Times New Roman"/>
          </w:rPr>
          <w:t>119/15</w:t>
        </w:r>
      </w:hyperlink>
      <w:r w:rsidRPr="00593CB6">
        <w:rPr>
          <w:rFonts w:ascii="Times New Roman" w:hAnsi="Times New Roman" w:cs="Times New Roman"/>
        </w:rPr>
        <w:t>, </w:t>
      </w:r>
      <w:hyperlink r:id="rId72" w:history="1">
        <w:r w:rsidRPr="00593CB6">
          <w:rPr>
            <w:rFonts w:ascii="Times New Roman" w:hAnsi="Times New Roman" w:cs="Times New Roman"/>
          </w:rPr>
          <w:t>120/16</w:t>
        </w:r>
      </w:hyperlink>
      <w:r w:rsidRPr="00593CB6">
        <w:rPr>
          <w:rFonts w:ascii="Times New Roman" w:hAnsi="Times New Roman" w:cs="Times New Roman"/>
        </w:rPr>
        <w:t>, </w:t>
      </w:r>
      <w:hyperlink r:id="rId73" w:tgtFrame="_blank" w:history="1">
        <w:r w:rsidRPr="00593CB6">
          <w:rPr>
            <w:rFonts w:ascii="Times New Roman" w:hAnsi="Times New Roman" w:cs="Times New Roman"/>
          </w:rPr>
          <w:t>127/17</w:t>
        </w:r>
      </w:hyperlink>
      <w:r w:rsidRPr="00593CB6">
        <w:rPr>
          <w:rFonts w:ascii="Times New Roman" w:hAnsi="Times New Roman" w:cs="Times New Roman"/>
        </w:rPr>
        <w:t>,  </w:t>
      </w:r>
      <w:hyperlink r:id="rId74" w:tgtFrame="_blank" w:history="1">
        <w:r w:rsidRPr="00593CB6">
          <w:rPr>
            <w:rFonts w:ascii="Times New Roman" w:hAnsi="Times New Roman" w:cs="Times New Roman"/>
          </w:rPr>
          <w:t>66/19</w:t>
        </w:r>
      </w:hyperlink>
      <w:r>
        <w:rPr>
          <w:rFonts w:ascii="Times New Roman" w:hAnsi="Times New Roman" w:cs="Times New Roman"/>
        </w:rPr>
        <w:t xml:space="preserve">) na nekretnine na koje se obračunava komunalna naknada Općina Dubravica uz tu naknadu naplaćuje i naknadu za uređenje voda kojoj pripada naknada u visini 10% na iznos Hrvatskim vodama uplaćene naknade za uređenje voda. Prilikom redovitog godišnjeg obilaska predstavnika Hrvatskih voda </w:t>
      </w:r>
      <w:r w:rsidR="000D7C96">
        <w:rPr>
          <w:rFonts w:ascii="Times New Roman" w:hAnsi="Times New Roman" w:cs="Times New Roman"/>
        </w:rPr>
        <w:t xml:space="preserve">predloženo </w:t>
      </w:r>
      <w:r w:rsidR="00B41441">
        <w:rPr>
          <w:rFonts w:ascii="Times New Roman" w:hAnsi="Times New Roman" w:cs="Times New Roman"/>
        </w:rPr>
        <w:t xml:space="preserve">je </w:t>
      </w:r>
      <w:r w:rsidR="000D7C96">
        <w:rPr>
          <w:rFonts w:ascii="Times New Roman" w:hAnsi="Times New Roman" w:cs="Times New Roman"/>
        </w:rPr>
        <w:t xml:space="preserve">otpisivanje potraživanja za koje je utvrđeno da su nenaplativa </w:t>
      </w:r>
      <w:r w:rsidR="000D7C96" w:rsidRPr="005406E8">
        <w:rPr>
          <w:rFonts w:ascii="Times New Roman" w:hAnsi="Times New Roman" w:cs="Times New Roman"/>
        </w:rPr>
        <w:t>jer su u postupcima stečajeva i likvidacija pravomoćnim rješenjem nadležnog Trgovačkog društva pravne osobe i trgovci pojedinci brisani iz sudskog registra</w:t>
      </w:r>
      <w:r w:rsidR="00B41441">
        <w:rPr>
          <w:rFonts w:ascii="Times New Roman" w:hAnsi="Times New Roman" w:cs="Times New Roman"/>
        </w:rPr>
        <w:t>.</w:t>
      </w:r>
    </w:p>
    <w:p w:rsidR="00500466" w:rsidRPr="008E79E8" w:rsidRDefault="00500466" w:rsidP="00500466">
      <w:pPr>
        <w:spacing w:line="240" w:lineRule="auto"/>
        <w:jc w:val="both"/>
        <w:rPr>
          <w:rFonts w:ascii="Times New Roman" w:eastAsia="Times New Roman" w:hAnsi="Times New Roman" w:cs="Times New Roman"/>
          <w:sz w:val="24"/>
          <w:szCs w:val="24"/>
          <w:lang w:eastAsia="hr-HR"/>
        </w:rPr>
      </w:pPr>
      <w:r w:rsidRPr="008E79E8">
        <w:rPr>
          <w:rFonts w:ascii="Times New Roman" w:eastAsia="Times New Roman" w:hAnsi="Times New Roman" w:cs="Times New Roman"/>
          <w:noProof/>
          <w:sz w:val="24"/>
          <w:szCs w:val="24"/>
          <w:lang w:eastAsia="hr-HR"/>
        </w:rPr>
        <w:lastRenderedPageBreak/>
        <w:drawing>
          <wp:anchor distT="0" distB="0" distL="114300" distR="114300" simplePos="0" relativeHeight="251671552" behindDoc="0" locked="0" layoutInCell="1" allowOverlap="1" wp14:anchorId="4B95ADA4" wp14:editId="48334152">
            <wp:simplePos x="0" y="0"/>
            <wp:positionH relativeFrom="column">
              <wp:posOffset>678180</wp:posOffset>
            </wp:positionH>
            <wp:positionV relativeFrom="paragraph">
              <wp:posOffset>9525</wp:posOffset>
            </wp:positionV>
            <wp:extent cx="572135" cy="720090"/>
            <wp:effectExtent l="0" t="0" r="0" b="3810"/>
            <wp:wrapTopAndBottom/>
            <wp:docPr id="11" name="Slika 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E79E8">
        <w:rPr>
          <w:rFonts w:ascii="Times New Roman" w:eastAsia="Times New Roman" w:hAnsi="Times New Roman" w:cs="Times New Roman"/>
          <w:b/>
          <w:sz w:val="24"/>
          <w:szCs w:val="24"/>
          <w:lang w:eastAsia="hr-HR"/>
        </w:rPr>
        <w:t xml:space="preserve">REPUBLIKA HRVATSKA </w:t>
      </w:r>
    </w:p>
    <w:p w:rsidR="00500466" w:rsidRPr="008E79E8" w:rsidRDefault="00500466" w:rsidP="00500466">
      <w:pPr>
        <w:spacing w:line="240" w:lineRule="auto"/>
        <w:jc w:val="both"/>
        <w:rPr>
          <w:rFonts w:ascii="Times New Roman" w:eastAsia="Times New Roman" w:hAnsi="Times New Roman" w:cs="Times New Roman"/>
          <w:b/>
          <w:sz w:val="24"/>
          <w:szCs w:val="24"/>
          <w:lang w:eastAsia="hr-HR"/>
        </w:rPr>
      </w:pPr>
      <w:r w:rsidRPr="008E79E8">
        <w:rPr>
          <w:rFonts w:ascii="Times New Roman" w:eastAsia="Times New Roman" w:hAnsi="Times New Roman" w:cs="Times New Roman"/>
          <w:b/>
          <w:sz w:val="24"/>
          <w:szCs w:val="24"/>
          <w:lang w:eastAsia="hr-HR"/>
        </w:rPr>
        <w:t>ZAGREBAČKA ŽUPANIJA</w:t>
      </w:r>
    </w:p>
    <w:p w:rsidR="00500466" w:rsidRPr="008E79E8" w:rsidRDefault="00500466" w:rsidP="00500466">
      <w:pPr>
        <w:spacing w:line="240" w:lineRule="auto"/>
        <w:jc w:val="both"/>
        <w:rPr>
          <w:rFonts w:ascii="Times New Roman" w:eastAsia="Times New Roman" w:hAnsi="Times New Roman" w:cs="Times New Roman"/>
          <w:b/>
          <w:sz w:val="24"/>
          <w:szCs w:val="24"/>
          <w:lang w:eastAsia="hr-HR"/>
        </w:rPr>
      </w:pPr>
      <w:r w:rsidRPr="008E79E8">
        <w:rPr>
          <w:rFonts w:ascii="Times New Roman" w:eastAsia="Times New Roman" w:hAnsi="Times New Roman" w:cs="Times New Roman"/>
          <w:noProof/>
          <w:sz w:val="24"/>
          <w:szCs w:val="24"/>
          <w:lang w:eastAsia="hr-HR"/>
        </w:rPr>
        <w:drawing>
          <wp:anchor distT="0" distB="0" distL="114300" distR="114300" simplePos="0" relativeHeight="251672576" behindDoc="0" locked="0" layoutInCell="1" allowOverlap="1" wp14:anchorId="715DD156" wp14:editId="3734B552">
            <wp:simplePos x="0" y="0"/>
            <wp:positionH relativeFrom="column">
              <wp:posOffset>114300</wp:posOffset>
            </wp:positionH>
            <wp:positionV relativeFrom="paragraph">
              <wp:posOffset>20320</wp:posOffset>
            </wp:positionV>
            <wp:extent cx="327660" cy="433705"/>
            <wp:effectExtent l="0" t="0" r="0" b="4445"/>
            <wp:wrapNone/>
            <wp:docPr id="12" name="Slika 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8E79E8">
        <w:rPr>
          <w:rFonts w:ascii="Times New Roman" w:eastAsia="Times New Roman" w:hAnsi="Times New Roman" w:cs="Times New Roman"/>
          <w:b/>
          <w:sz w:val="24"/>
          <w:szCs w:val="24"/>
          <w:lang w:eastAsia="hr-HR"/>
        </w:rPr>
        <w:t xml:space="preserve">                OPĆINA DUBRAVICA</w:t>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r>
      <w:r>
        <w:rPr>
          <w:rFonts w:ascii="Times New Roman" w:eastAsia="Times New Roman" w:hAnsi="Times New Roman" w:cs="Times New Roman"/>
          <w:b/>
          <w:sz w:val="24"/>
          <w:szCs w:val="24"/>
          <w:lang w:eastAsia="hr-HR"/>
        </w:rPr>
        <w:tab/>
        <w:t>PRIJEDLOG</w:t>
      </w:r>
    </w:p>
    <w:p w:rsidR="00500466" w:rsidRPr="008E79E8" w:rsidRDefault="00500466" w:rsidP="00500466">
      <w:pPr>
        <w:spacing w:line="240" w:lineRule="auto"/>
        <w:jc w:val="both"/>
        <w:rPr>
          <w:rFonts w:ascii="Times New Roman" w:eastAsia="Times New Roman" w:hAnsi="Times New Roman" w:cs="Times New Roman"/>
          <w:b/>
          <w:sz w:val="24"/>
          <w:szCs w:val="24"/>
          <w:lang w:eastAsia="hr-HR"/>
        </w:rPr>
      </w:pPr>
      <w:r w:rsidRPr="008E79E8">
        <w:rPr>
          <w:rFonts w:ascii="Times New Roman" w:eastAsia="Times New Roman" w:hAnsi="Times New Roman" w:cs="Times New Roman"/>
          <w:b/>
          <w:sz w:val="24"/>
          <w:szCs w:val="24"/>
          <w:lang w:eastAsia="hr-HR"/>
        </w:rPr>
        <w:t xml:space="preserve">                Općinsko vijeće </w:t>
      </w:r>
    </w:p>
    <w:p w:rsidR="00500466" w:rsidRPr="008E79E8" w:rsidRDefault="00500466" w:rsidP="00500466">
      <w:pPr>
        <w:spacing w:line="240" w:lineRule="auto"/>
        <w:jc w:val="both"/>
        <w:rPr>
          <w:rFonts w:ascii="Times New Roman" w:eastAsia="Times New Roman" w:hAnsi="Times New Roman" w:cs="Times New Roman"/>
          <w:b/>
          <w:sz w:val="24"/>
          <w:szCs w:val="24"/>
          <w:lang w:eastAsia="hr-HR"/>
        </w:rPr>
      </w:pPr>
    </w:p>
    <w:p w:rsidR="00500466" w:rsidRPr="008E79E8" w:rsidRDefault="00500466" w:rsidP="00500466">
      <w:pPr>
        <w:tabs>
          <w:tab w:val="left" w:pos="390"/>
          <w:tab w:val="num" w:pos="1080"/>
          <w:tab w:val="left" w:pos="3105"/>
        </w:tabs>
        <w:spacing w:line="240" w:lineRule="auto"/>
        <w:rPr>
          <w:rFonts w:ascii="Times New Roman" w:eastAsia="Times New Roman" w:hAnsi="Times New Roman" w:cs="Times New Roman"/>
          <w:sz w:val="24"/>
          <w:szCs w:val="24"/>
          <w:lang w:val="pl-PL" w:eastAsia="hr-HR"/>
        </w:rPr>
      </w:pPr>
      <w:r w:rsidRPr="008E79E8">
        <w:rPr>
          <w:rFonts w:ascii="Times New Roman" w:eastAsia="Times New Roman" w:hAnsi="Times New Roman" w:cs="Times New Roman"/>
          <w:b/>
          <w:sz w:val="24"/>
          <w:szCs w:val="24"/>
          <w:lang w:val="pl-PL" w:eastAsia="hr-HR"/>
        </w:rPr>
        <w:t xml:space="preserve">KLASA: </w:t>
      </w:r>
      <w:r>
        <w:rPr>
          <w:rFonts w:ascii="Times New Roman" w:eastAsia="Times New Roman" w:hAnsi="Times New Roman" w:cs="Times New Roman"/>
          <w:sz w:val="24"/>
          <w:szCs w:val="24"/>
          <w:lang w:val="pl-PL" w:eastAsia="hr-HR"/>
        </w:rPr>
        <w:t>024-02/22-01/16</w:t>
      </w:r>
    </w:p>
    <w:p w:rsidR="00500466" w:rsidRPr="008E79E8" w:rsidRDefault="00500466" w:rsidP="00500466">
      <w:pPr>
        <w:tabs>
          <w:tab w:val="left" w:pos="390"/>
          <w:tab w:val="num" w:pos="1080"/>
          <w:tab w:val="left" w:pos="3105"/>
        </w:tabs>
        <w:spacing w:line="240" w:lineRule="auto"/>
        <w:rPr>
          <w:rFonts w:ascii="Times New Roman" w:eastAsia="Times New Roman" w:hAnsi="Times New Roman" w:cs="Times New Roman"/>
          <w:sz w:val="24"/>
          <w:szCs w:val="24"/>
          <w:lang w:val="pl-PL" w:eastAsia="hr-HR"/>
        </w:rPr>
      </w:pPr>
      <w:r w:rsidRPr="008E79E8">
        <w:rPr>
          <w:rFonts w:ascii="Times New Roman" w:eastAsia="Times New Roman" w:hAnsi="Times New Roman" w:cs="Times New Roman"/>
          <w:b/>
          <w:sz w:val="24"/>
          <w:szCs w:val="24"/>
          <w:lang w:val="pl-PL" w:eastAsia="hr-HR"/>
        </w:rPr>
        <w:t>URBROJ:</w:t>
      </w:r>
      <w:r>
        <w:rPr>
          <w:rFonts w:ascii="Times New Roman" w:eastAsia="Times New Roman" w:hAnsi="Times New Roman" w:cs="Times New Roman"/>
          <w:sz w:val="24"/>
          <w:szCs w:val="24"/>
          <w:lang w:val="pl-PL" w:eastAsia="hr-HR"/>
        </w:rPr>
        <w:t xml:space="preserve"> 238-40-02-22-</w:t>
      </w:r>
    </w:p>
    <w:p w:rsidR="00500466" w:rsidRPr="008E79E8" w:rsidRDefault="00500466" w:rsidP="00500466">
      <w:pPr>
        <w:tabs>
          <w:tab w:val="left" w:pos="390"/>
          <w:tab w:val="num" w:pos="1080"/>
          <w:tab w:val="left" w:pos="3105"/>
        </w:tabs>
        <w:spacing w:line="240" w:lineRule="auto"/>
        <w:rPr>
          <w:rFonts w:ascii="Times New Roman" w:eastAsia="Times New Roman" w:hAnsi="Times New Roman" w:cs="Times New Roman"/>
          <w:sz w:val="24"/>
          <w:szCs w:val="24"/>
          <w:lang w:val="pl-PL" w:eastAsia="hr-HR"/>
        </w:rPr>
      </w:pPr>
      <w:r w:rsidRPr="008E79E8">
        <w:rPr>
          <w:rFonts w:ascii="Times New Roman" w:eastAsia="Times New Roman" w:hAnsi="Times New Roman" w:cs="Times New Roman"/>
          <w:sz w:val="24"/>
          <w:szCs w:val="24"/>
          <w:lang w:val="pl-PL" w:eastAsia="hr-HR"/>
        </w:rPr>
        <w:t>Dubravica,</w:t>
      </w:r>
      <w:r>
        <w:rPr>
          <w:rFonts w:ascii="Times New Roman" w:eastAsia="Times New Roman" w:hAnsi="Times New Roman" w:cs="Times New Roman"/>
          <w:sz w:val="24"/>
          <w:szCs w:val="24"/>
          <w:lang w:val="pl-PL" w:eastAsia="hr-HR"/>
        </w:rPr>
        <w:t xml:space="preserve"> 21. prosinac 2022</w:t>
      </w:r>
      <w:r w:rsidRPr="008E79E8">
        <w:rPr>
          <w:rFonts w:ascii="Times New Roman" w:eastAsia="Times New Roman" w:hAnsi="Times New Roman" w:cs="Times New Roman"/>
          <w:sz w:val="24"/>
          <w:szCs w:val="24"/>
          <w:lang w:val="pl-PL" w:eastAsia="hr-HR"/>
        </w:rPr>
        <w:t>. godine</w:t>
      </w:r>
    </w:p>
    <w:p w:rsidR="00500466" w:rsidRPr="008E79E8" w:rsidRDefault="00500466" w:rsidP="00500466">
      <w:pPr>
        <w:tabs>
          <w:tab w:val="left" w:pos="390"/>
          <w:tab w:val="num" w:pos="1080"/>
          <w:tab w:val="left" w:pos="3105"/>
        </w:tabs>
        <w:spacing w:line="240" w:lineRule="auto"/>
        <w:jc w:val="center"/>
        <w:rPr>
          <w:rFonts w:ascii="Times New Roman" w:eastAsia="Times New Roman" w:hAnsi="Times New Roman" w:cs="Times New Roman"/>
          <w:b/>
          <w:sz w:val="24"/>
          <w:szCs w:val="24"/>
          <w:lang w:eastAsia="hr-HR"/>
        </w:rPr>
      </w:pPr>
    </w:p>
    <w:p w:rsidR="00500466" w:rsidRPr="008E79E8" w:rsidRDefault="00500466" w:rsidP="00500466">
      <w:pPr>
        <w:spacing w:line="240" w:lineRule="auto"/>
        <w:jc w:val="both"/>
        <w:rPr>
          <w:rFonts w:ascii="Times New Roman" w:eastAsia="Times New Roman" w:hAnsi="Times New Roman" w:cs="Times New Roman"/>
          <w:sz w:val="24"/>
          <w:szCs w:val="24"/>
          <w:lang w:eastAsia="hr-HR"/>
        </w:rPr>
      </w:pPr>
      <w:r w:rsidRPr="008E79E8">
        <w:rPr>
          <w:rFonts w:ascii="Times New Roman" w:eastAsia="Times New Roman" w:hAnsi="Times New Roman" w:cs="Times New Roman"/>
          <w:sz w:val="24"/>
          <w:szCs w:val="24"/>
          <w:lang w:eastAsia="hr-HR"/>
        </w:rPr>
        <w:t>Na temelju članka 21. Statuta Općine Dubravica („Službeni glasn</w:t>
      </w:r>
      <w:r>
        <w:rPr>
          <w:rFonts w:ascii="Times New Roman" w:eastAsia="Times New Roman" w:hAnsi="Times New Roman" w:cs="Times New Roman"/>
          <w:sz w:val="24"/>
          <w:szCs w:val="24"/>
          <w:lang w:eastAsia="hr-HR"/>
        </w:rPr>
        <w:t>ik Općine Dubravica“ br. 01/2021</w:t>
      </w:r>
      <w:r w:rsidRPr="008E79E8">
        <w:rPr>
          <w:rFonts w:ascii="Times New Roman" w:eastAsia="Times New Roman" w:hAnsi="Times New Roman" w:cs="Times New Roman"/>
          <w:sz w:val="24"/>
          <w:szCs w:val="24"/>
          <w:lang w:eastAsia="hr-HR"/>
        </w:rPr>
        <w:t>), a u skladu sa člankom 2. Odluke o kriterijima, uvjetima i proceduri otpisa potraživanja i obveza Općine Dubravica („Službeni glasnik Općine Dubravica“ br. 04/13) Općinsko vije</w:t>
      </w:r>
      <w:r>
        <w:rPr>
          <w:rFonts w:ascii="Times New Roman" w:eastAsia="Times New Roman" w:hAnsi="Times New Roman" w:cs="Times New Roman"/>
          <w:sz w:val="24"/>
          <w:szCs w:val="24"/>
          <w:lang w:eastAsia="hr-HR"/>
        </w:rPr>
        <w:t>će Općine Dubravica na svojoj 11</w:t>
      </w:r>
      <w:r w:rsidRPr="008E79E8">
        <w:rPr>
          <w:rFonts w:ascii="Times New Roman" w:eastAsia="Times New Roman" w:hAnsi="Times New Roman" w:cs="Times New Roman"/>
          <w:sz w:val="24"/>
          <w:szCs w:val="24"/>
          <w:lang w:eastAsia="hr-HR"/>
        </w:rPr>
        <w:t>. sjednici održano</w:t>
      </w:r>
      <w:r>
        <w:rPr>
          <w:rFonts w:ascii="Times New Roman" w:eastAsia="Times New Roman" w:hAnsi="Times New Roman" w:cs="Times New Roman"/>
          <w:sz w:val="24"/>
          <w:szCs w:val="24"/>
          <w:lang w:eastAsia="hr-HR"/>
        </w:rPr>
        <w:t>j 21. prosinca 2022</w:t>
      </w:r>
      <w:r w:rsidRPr="008E79E8">
        <w:rPr>
          <w:rFonts w:ascii="Times New Roman" w:eastAsia="Times New Roman" w:hAnsi="Times New Roman" w:cs="Times New Roman"/>
          <w:sz w:val="24"/>
          <w:szCs w:val="24"/>
          <w:lang w:eastAsia="hr-HR"/>
        </w:rPr>
        <w:t>. godine donosi</w:t>
      </w:r>
    </w:p>
    <w:p w:rsidR="00500466" w:rsidRPr="008E79E8" w:rsidRDefault="00500466" w:rsidP="00500466">
      <w:pPr>
        <w:spacing w:line="240" w:lineRule="auto"/>
        <w:jc w:val="both"/>
        <w:rPr>
          <w:rFonts w:ascii="Times New Roman" w:eastAsia="Times New Roman" w:hAnsi="Times New Roman" w:cs="Times New Roman"/>
          <w:sz w:val="24"/>
          <w:szCs w:val="24"/>
          <w:lang w:eastAsia="hr-HR"/>
        </w:rPr>
      </w:pPr>
    </w:p>
    <w:p w:rsidR="00500466" w:rsidRPr="008E79E8" w:rsidRDefault="00500466" w:rsidP="00500466">
      <w:pPr>
        <w:spacing w:line="240" w:lineRule="auto"/>
        <w:jc w:val="center"/>
        <w:rPr>
          <w:rFonts w:ascii="Times New Roman" w:eastAsia="Times New Roman" w:hAnsi="Times New Roman" w:cs="Times New Roman"/>
          <w:b/>
          <w:sz w:val="24"/>
          <w:szCs w:val="24"/>
          <w:lang w:eastAsia="hr-HR"/>
        </w:rPr>
      </w:pPr>
      <w:r w:rsidRPr="008E79E8">
        <w:rPr>
          <w:rFonts w:ascii="Times New Roman" w:eastAsia="Times New Roman" w:hAnsi="Times New Roman" w:cs="Times New Roman"/>
          <w:b/>
          <w:sz w:val="24"/>
          <w:szCs w:val="24"/>
          <w:lang w:eastAsia="hr-HR"/>
        </w:rPr>
        <w:t>ODLUKU</w:t>
      </w:r>
    </w:p>
    <w:p w:rsidR="00500466" w:rsidRPr="008E79E8" w:rsidRDefault="00B12375" w:rsidP="00500466">
      <w:pPr>
        <w:spacing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o otpisu potraživanja </w:t>
      </w:r>
    </w:p>
    <w:p w:rsidR="00500466" w:rsidRPr="008E79E8" w:rsidRDefault="00500466" w:rsidP="00500466">
      <w:pPr>
        <w:spacing w:line="240" w:lineRule="auto"/>
        <w:jc w:val="center"/>
        <w:rPr>
          <w:rFonts w:ascii="Times New Roman" w:eastAsia="Times New Roman" w:hAnsi="Times New Roman" w:cs="Times New Roman"/>
          <w:b/>
          <w:sz w:val="24"/>
          <w:szCs w:val="24"/>
          <w:lang w:eastAsia="hr-HR"/>
        </w:rPr>
      </w:pPr>
    </w:p>
    <w:p w:rsidR="00500466" w:rsidRPr="00B12375" w:rsidRDefault="00B12375" w:rsidP="00B12375">
      <w:pPr>
        <w:spacing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w:t>
      </w:r>
    </w:p>
    <w:p w:rsidR="00500466" w:rsidRDefault="00500466" w:rsidP="00500466">
      <w:pPr>
        <w:spacing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Ovom Odlukom o otpisu potraživanja o</w:t>
      </w:r>
      <w:r w:rsidRPr="008E79E8">
        <w:rPr>
          <w:rFonts w:ascii="Times New Roman" w:eastAsia="Times New Roman" w:hAnsi="Times New Roman" w:cs="Times New Roman"/>
          <w:sz w:val="24"/>
          <w:szCs w:val="24"/>
          <w:lang w:eastAsia="hr-HR"/>
        </w:rPr>
        <w:t xml:space="preserve">dobrava se otpis potraživanja Općine Dubravica u ukupnom iznosu od </w:t>
      </w:r>
      <w:r w:rsidR="00915D27">
        <w:rPr>
          <w:rFonts w:ascii="Times New Roman" w:eastAsia="Times New Roman" w:hAnsi="Times New Roman" w:cs="Times New Roman"/>
          <w:sz w:val="24"/>
          <w:szCs w:val="24"/>
          <w:lang w:eastAsia="hr-HR"/>
        </w:rPr>
        <w:t>84.490,56</w:t>
      </w:r>
      <w:r w:rsidR="00915D27" w:rsidRPr="00A67506">
        <w:rPr>
          <w:rFonts w:ascii="Times New Roman" w:eastAsia="Times New Roman" w:hAnsi="Times New Roman" w:cs="Times New Roman"/>
          <w:sz w:val="24"/>
          <w:szCs w:val="24"/>
          <w:lang w:eastAsia="hr-HR"/>
        </w:rPr>
        <w:t xml:space="preserve"> kuna</w:t>
      </w:r>
      <w:bookmarkStart w:id="2" w:name="_GoBack"/>
      <w:bookmarkEnd w:id="2"/>
      <w:r w:rsidRPr="008E79E8">
        <w:rPr>
          <w:rFonts w:ascii="Times New Roman" w:eastAsia="Times New Roman" w:hAnsi="Times New Roman" w:cs="Times New Roman"/>
          <w:sz w:val="24"/>
          <w:szCs w:val="24"/>
          <w:lang w:eastAsia="hr-HR"/>
        </w:rPr>
        <w:t>, a odnose se na</w:t>
      </w:r>
      <w:r>
        <w:rPr>
          <w:rFonts w:ascii="Times New Roman" w:eastAsia="Times New Roman" w:hAnsi="Times New Roman" w:cs="Times New Roman"/>
          <w:sz w:val="24"/>
          <w:szCs w:val="24"/>
          <w:lang w:eastAsia="hr-HR"/>
        </w:rPr>
        <w:t xml:space="preserve"> komunalnu naknadu i naknadu za uređenje voda, kako je prikazano u tabeli:</w:t>
      </w:r>
    </w:p>
    <w:p w:rsidR="00500466" w:rsidRDefault="00500466" w:rsidP="00500466">
      <w:pPr>
        <w:spacing w:line="240" w:lineRule="auto"/>
        <w:jc w:val="both"/>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4531"/>
        <w:gridCol w:w="4531"/>
      </w:tblGrid>
      <w:tr w:rsidR="00500466" w:rsidTr="00F26B35">
        <w:tc>
          <w:tcPr>
            <w:tcW w:w="4531" w:type="dxa"/>
          </w:tcPr>
          <w:p w:rsidR="00500466" w:rsidRPr="008F4C8E" w:rsidRDefault="00500466" w:rsidP="00F26B35">
            <w:pPr>
              <w:jc w:val="center"/>
              <w:rPr>
                <w:rFonts w:ascii="Times New Roman" w:eastAsia="Times New Roman" w:hAnsi="Times New Roman" w:cs="Times New Roman"/>
                <w:b/>
                <w:sz w:val="24"/>
                <w:szCs w:val="24"/>
                <w:lang w:eastAsia="hr-HR"/>
              </w:rPr>
            </w:pPr>
            <w:r w:rsidRPr="008F4C8E">
              <w:rPr>
                <w:rFonts w:ascii="Times New Roman" w:eastAsia="Times New Roman" w:hAnsi="Times New Roman" w:cs="Times New Roman"/>
                <w:b/>
                <w:sz w:val="24"/>
                <w:szCs w:val="24"/>
                <w:lang w:eastAsia="hr-HR"/>
              </w:rPr>
              <w:t>Komunalna naknada</w:t>
            </w:r>
          </w:p>
        </w:tc>
        <w:tc>
          <w:tcPr>
            <w:tcW w:w="4531" w:type="dxa"/>
          </w:tcPr>
          <w:p w:rsidR="00500466" w:rsidRPr="008F4C8E" w:rsidRDefault="00500466" w:rsidP="00F26B35">
            <w:pPr>
              <w:jc w:val="center"/>
              <w:rPr>
                <w:rFonts w:ascii="Times New Roman" w:eastAsia="Times New Roman" w:hAnsi="Times New Roman" w:cs="Times New Roman"/>
                <w:b/>
                <w:sz w:val="24"/>
                <w:szCs w:val="24"/>
                <w:lang w:eastAsia="hr-HR"/>
              </w:rPr>
            </w:pPr>
            <w:r w:rsidRPr="008F4C8E">
              <w:rPr>
                <w:rFonts w:ascii="Times New Roman" w:eastAsia="Times New Roman" w:hAnsi="Times New Roman" w:cs="Times New Roman"/>
                <w:b/>
                <w:sz w:val="24"/>
                <w:szCs w:val="24"/>
                <w:lang w:eastAsia="hr-HR"/>
              </w:rPr>
              <w:t>Naknada za uređenje voda</w:t>
            </w:r>
          </w:p>
        </w:tc>
      </w:tr>
      <w:tr w:rsidR="00500466" w:rsidTr="00F26B35">
        <w:tc>
          <w:tcPr>
            <w:tcW w:w="4531" w:type="dxa"/>
          </w:tcPr>
          <w:p w:rsidR="00500466" w:rsidRPr="008F4C8E" w:rsidRDefault="00500466" w:rsidP="00F26B35">
            <w:pPr>
              <w:jc w:val="center"/>
              <w:rPr>
                <w:rFonts w:ascii="Times New Roman" w:eastAsia="Times New Roman" w:hAnsi="Times New Roman" w:cs="Times New Roman"/>
                <w:b/>
                <w:sz w:val="24"/>
                <w:szCs w:val="24"/>
                <w:lang w:eastAsia="hr-HR"/>
              </w:rPr>
            </w:pPr>
            <w:r w:rsidRPr="008F4C8E">
              <w:rPr>
                <w:rFonts w:ascii="Times New Roman" w:eastAsia="Times New Roman" w:hAnsi="Times New Roman" w:cs="Times New Roman"/>
                <w:b/>
                <w:sz w:val="24"/>
                <w:szCs w:val="24"/>
                <w:lang w:eastAsia="hr-HR"/>
              </w:rPr>
              <w:t>UKUPNO</w:t>
            </w:r>
          </w:p>
        </w:tc>
        <w:tc>
          <w:tcPr>
            <w:tcW w:w="4531" w:type="dxa"/>
          </w:tcPr>
          <w:p w:rsidR="00500466" w:rsidRPr="008F4C8E" w:rsidRDefault="00500466" w:rsidP="00F26B35">
            <w:pPr>
              <w:jc w:val="center"/>
              <w:rPr>
                <w:rFonts w:ascii="Times New Roman" w:eastAsia="Times New Roman" w:hAnsi="Times New Roman" w:cs="Times New Roman"/>
                <w:b/>
                <w:sz w:val="24"/>
                <w:szCs w:val="24"/>
                <w:lang w:eastAsia="hr-HR"/>
              </w:rPr>
            </w:pPr>
            <w:r w:rsidRPr="008F4C8E">
              <w:rPr>
                <w:rFonts w:ascii="Times New Roman" w:eastAsia="Times New Roman" w:hAnsi="Times New Roman" w:cs="Times New Roman"/>
                <w:b/>
                <w:sz w:val="24"/>
                <w:szCs w:val="24"/>
                <w:lang w:eastAsia="hr-HR"/>
              </w:rPr>
              <w:t>UKUPNO</w:t>
            </w:r>
          </w:p>
        </w:tc>
      </w:tr>
      <w:tr w:rsidR="00915D27" w:rsidTr="00F26B35">
        <w:tc>
          <w:tcPr>
            <w:tcW w:w="4531" w:type="dxa"/>
          </w:tcPr>
          <w:p w:rsidR="00915D27" w:rsidRPr="008F4C8E" w:rsidRDefault="00915D27" w:rsidP="00915D27">
            <w:pPr>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53.407,18</w:t>
            </w:r>
            <w:r w:rsidRPr="008F4C8E">
              <w:rPr>
                <w:rFonts w:ascii="Times New Roman" w:eastAsia="Times New Roman" w:hAnsi="Times New Roman" w:cs="Times New Roman"/>
                <w:b/>
                <w:sz w:val="24"/>
                <w:szCs w:val="24"/>
                <w:lang w:eastAsia="hr-HR"/>
              </w:rPr>
              <w:t xml:space="preserve"> kn</w:t>
            </w:r>
          </w:p>
        </w:tc>
        <w:tc>
          <w:tcPr>
            <w:tcW w:w="4531" w:type="dxa"/>
          </w:tcPr>
          <w:p w:rsidR="00915D27" w:rsidRPr="008F4C8E" w:rsidRDefault="00915D27" w:rsidP="00915D27">
            <w:pPr>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31.083,38 kn</w:t>
            </w:r>
          </w:p>
        </w:tc>
      </w:tr>
      <w:tr w:rsidR="00915D27" w:rsidTr="00F26B35">
        <w:tc>
          <w:tcPr>
            <w:tcW w:w="4531" w:type="dxa"/>
          </w:tcPr>
          <w:p w:rsidR="00915D27" w:rsidRPr="00C56EF0" w:rsidRDefault="00915D27" w:rsidP="00915D27">
            <w:pPr>
              <w:jc w:val="center"/>
              <w:rPr>
                <w:rFonts w:ascii="Times New Roman" w:eastAsia="Times New Roman" w:hAnsi="Times New Roman" w:cs="Times New Roman"/>
                <w:sz w:val="20"/>
                <w:szCs w:val="24"/>
                <w:lang w:eastAsia="hr-HR"/>
              </w:rPr>
            </w:pPr>
            <w:r>
              <w:rPr>
                <w:rFonts w:ascii="Times New Roman" w:eastAsia="Times New Roman" w:hAnsi="Times New Roman" w:cs="Times New Roman"/>
                <w:sz w:val="20"/>
                <w:szCs w:val="24"/>
                <w:lang w:eastAsia="hr-HR"/>
              </w:rPr>
              <w:t>Ukupno bez kamata: 44.329,29 kn</w:t>
            </w:r>
          </w:p>
        </w:tc>
        <w:tc>
          <w:tcPr>
            <w:tcW w:w="4531" w:type="dxa"/>
          </w:tcPr>
          <w:p w:rsidR="00915D27" w:rsidRDefault="00915D27" w:rsidP="00915D27">
            <w:pPr>
              <w:jc w:val="center"/>
              <w:rPr>
                <w:rFonts w:ascii="Times New Roman" w:eastAsia="Times New Roman" w:hAnsi="Times New Roman" w:cs="Times New Roman"/>
                <w:b/>
                <w:sz w:val="24"/>
                <w:szCs w:val="24"/>
                <w:lang w:eastAsia="hr-HR"/>
              </w:rPr>
            </w:pPr>
            <w:r>
              <w:rPr>
                <w:rFonts w:ascii="Times New Roman" w:eastAsia="Times New Roman" w:hAnsi="Times New Roman" w:cs="Times New Roman"/>
                <w:sz w:val="20"/>
                <w:szCs w:val="24"/>
                <w:lang w:eastAsia="hr-HR"/>
              </w:rPr>
              <w:t>Ukupno bez kamata: 24.728,57 kn</w:t>
            </w:r>
          </w:p>
        </w:tc>
      </w:tr>
      <w:tr w:rsidR="00915D27" w:rsidTr="00F26B35">
        <w:tc>
          <w:tcPr>
            <w:tcW w:w="4531" w:type="dxa"/>
          </w:tcPr>
          <w:p w:rsidR="00915D27" w:rsidRDefault="00915D27" w:rsidP="00915D27">
            <w:pPr>
              <w:jc w:val="center"/>
              <w:rPr>
                <w:rFonts w:ascii="Times New Roman" w:eastAsia="Times New Roman" w:hAnsi="Times New Roman" w:cs="Times New Roman"/>
                <w:sz w:val="20"/>
                <w:szCs w:val="24"/>
                <w:lang w:eastAsia="hr-HR"/>
              </w:rPr>
            </w:pPr>
            <w:r>
              <w:rPr>
                <w:rFonts w:ascii="Times New Roman" w:eastAsia="Times New Roman" w:hAnsi="Times New Roman" w:cs="Times New Roman"/>
                <w:sz w:val="20"/>
                <w:szCs w:val="24"/>
                <w:lang w:eastAsia="hr-HR"/>
              </w:rPr>
              <w:t>Ukupno kamate:9.077,89 kn</w:t>
            </w:r>
          </w:p>
        </w:tc>
        <w:tc>
          <w:tcPr>
            <w:tcW w:w="4531" w:type="dxa"/>
          </w:tcPr>
          <w:p w:rsidR="00915D27" w:rsidRDefault="00915D27" w:rsidP="00915D27">
            <w:pPr>
              <w:jc w:val="center"/>
              <w:rPr>
                <w:rFonts w:ascii="Times New Roman" w:eastAsia="Times New Roman" w:hAnsi="Times New Roman" w:cs="Times New Roman"/>
                <w:sz w:val="20"/>
                <w:szCs w:val="24"/>
                <w:lang w:eastAsia="hr-HR"/>
              </w:rPr>
            </w:pPr>
            <w:r>
              <w:rPr>
                <w:rFonts w:ascii="Times New Roman" w:eastAsia="Times New Roman" w:hAnsi="Times New Roman" w:cs="Times New Roman"/>
                <w:sz w:val="20"/>
                <w:szCs w:val="24"/>
                <w:lang w:eastAsia="hr-HR"/>
              </w:rPr>
              <w:t>Ukupno kamate:6.354,81 kn</w:t>
            </w:r>
          </w:p>
        </w:tc>
      </w:tr>
    </w:tbl>
    <w:p w:rsidR="00500466" w:rsidRPr="008E79E8" w:rsidRDefault="00500466" w:rsidP="00500466">
      <w:pPr>
        <w:spacing w:line="240" w:lineRule="auto"/>
        <w:jc w:val="both"/>
        <w:rPr>
          <w:rFonts w:ascii="Times New Roman" w:eastAsia="Times New Roman" w:hAnsi="Times New Roman" w:cs="Times New Roman"/>
          <w:sz w:val="24"/>
          <w:szCs w:val="24"/>
          <w:lang w:eastAsia="hr-HR"/>
        </w:rPr>
      </w:pPr>
    </w:p>
    <w:p w:rsidR="00500466" w:rsidRPr="008E79E8" w:rsidRDefault="00500466" w:rsidP="00500466">
      <w:pPr>
        <w:spacing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2</w:t>
      </w:r>
      <w:r w:rsidR="00B12375">
        <w:rPr>
          <w:rFonts w:ascii="Times New Roman" w:eastAsia="Times New Roman" w:hAnsi="Times New Roman" w:cs="Times New Roman"/>
          <w:b/>
          <w:sz w:val="24"/>
          <w:szCs w:val="24"/>
          <w:lang w:eastAsia="hr-HR"/>
        </w:rPr>
        <w:t xml:space="preserve">. </w:t>
      </w:r>
    </w:p>
    <w:p w:rsidR="00500466" w:rsidRPr="008E79E8" w:rsidRDefault="00500466" w:rsidP="00500466">
      <w:pPr>
        <w:spacing w:line="240" w:lineRule="auto"/>
        <w:jc w:val="both"/>
        <w:rPr>
          <w:rFonts w:ascii="Times New Roman" w:eastAsia="Times New Roman" w:hAnsi="Times New Roman" w:cs="Times New Roman"/>
          <w:sz w:val="24"/>
          <w:szCs w:val="24"/>
          <w:lang w:eastAsia="hr-HR"/>
        </w:rPr>
      </w:pPr>
      <w:r w:rsidRPr="008E79E8">
        <w:rPr>
          <w:rFonts w:ascii="Times New Roman" w:eastAsia="Times New Roman" w:hAnsi="Times New Roman" w:cs="Times New Roman"/>
          <w:sz w:val="24"/>
          <w:szCs w:val="24"/>
          <w:lang w:eastAsia="hr-HR"/>
        </w:rPr>
        <w:t>Obrazloženje otpisa potraživanja sastavni je dio ove Odluke i neće se javno objaviti.</w:t>
      </w:r>
    </w:p>
    <w:p w:rsidR="00500466" w:rsidRPr="008E79E8" w:rsidRDefault="00500466" w:rsidP="00500466">
      <w:pPr>
        <w:spacing w:line="240" w:lineRule="auto"/>
        <w:rPr>
          <w:rFonts w:ascii="Times New Roman" w:eastAsia="Times New Roman" w:hAnsi="Times New Roman" w:cs="Times New Roman"/>
          <w:sz w:val="24"/>
          <w:szCs w:val="24"/>
          <w:lang w:eastAsia="hr-HR"/>
        </w:rPr>
      </w:pPr>
    </w:p>
    <w:p w:rsidR="00500466" w:rsidRPr="008E79E8" w:rsidRDefault="00500466" w:rsidP="00500466">
      <w:pPr>
        <w:spacing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3</w:t>
      </w:r>
      <w:r w:rsidR="00B12375">
        <w:rPr>
          <w:rFonts w:ascii="Times New Roman" w:eastAsia="Times New Roman" w:hAnsi="Times New Roman" w:cs="Times New Roman"/>
          <w:b/>
          <w:sz w:val="24"/>
          <w:szCs w:val="24"/>
          <w:lang w:eastAsia="hr-HR"/>
        </w:rPr>
        <w:t>.</w:t>
      </w:r>
    </w:p>
    <w:p w:rsidR="00500466" w:rsidRDefault="00500466" w:rsidP="00500466">
      <w:pPr>
        <w:spacing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Ova Odluka stupa na snagu prvog dana od dana objave</w:t>
      </w:r>
      <w:r w:rsidRPr="008E79E8">
        <w:rPr>
          <w:rFonts w:ascii="Times New Roman" w:eastAsia="Times New Roman" w:hAnsi="Times New Roman" w:cs="Times New Roman"/>
          <w:sz w:val="24"/>
          <w:szCs w:val="24"/>
          <w:lang w:eastAsia="hr-HR"/>
        </w:rPr>
        <w:t xml:space="preserve"> u „Službenom glasniku Općine Dubravica“.</w:t>
      </w:r>
    </w:p>
    <w:p w:rsidR="00500466" w:rsidRDefault="00500466" w:rsidP="00500466">
      <w:pPr>
        <w:spacing w:line="240" w:lineRule="auto"/>
        <w:jc w:val="both"/>
        <w:rPr>
          <w:rFonts w:ascii="Times New Roman" w:eastAsia="Times New Roman" w:hAnsi="Times New Roman" w:cs="Times New Roman"/>
          <w:sz w:val="24"/>
          <w:szCs w:val="24"/>
          <w:lang w:eastAsia="hr-HR"/>
        </w:rPr>
      </w:pPr>
    </w:p>
    <w:p w:rsidR="00500466" w:rsidRPr="008E79E8" w:rsidRDefault="00500466" w:rsidP="00500466">
      <w:pPr>
        <w:spacing w:line="240" w:lineRule="auto"/>
        <w:jc w:val="both"/>
        <w:rPr>
          <w:rFonts w:ascii="Times New Roman" w:eastAsia="Times New Roman" w:hAnsi="Times New Roman" w:cs="Times New Roman"/>
          <w:sz w:val="24"/>
          <w:szCs w:val="24"/>
          <w:lang w:eastAsia="hr-HR"/>
        </w:rPr>
      </w:pPr>
    </w:p>
    <w:p w:rsidR="00500466" w:rsidRPr="007F1566" w:rsidRDefault="00500466" w:rsidP="00500466">
      <w:pPr>
        <w:shd w:val="clear" w:color="auto" w:fill="FFFFFF"/>
        <w:spacing w:line="240" w:lineRule="auto"/>
        <w:jc w:val="center"/>
        <w:rPr>
          <w:rFonts w:ascii="Times New Roman" w:eastAsia="Times New Roman" w:hAnsi="Times New Roman" w:cs="Times New Roman"/>
          <w:color w:val="000000"/>
          <w:sz w:val="24"/>
          <w:szCs w:val="24"/>
          <w:lang w:eastAsia="hr-HR"/>
        </w:rPr>
      </w:pPr>
      <w:r w:rsidRPr="008E79E8">
        <w:rPr>
          <w:rFonts w:ascii="Times New Roman" w:eastAsia="Times New Roman" w:hAnsi="Times New Roman" w:cs="Times New Roman"/>
          <w:b/>
          <w:color w:val="000000"/>
          <w:sz w:val="24"/>
          <w:szCs w:val="24"/>
          <w:lang w:eastAsia="hr-HR"/>
        </w:rPr>
        <w:tab/>
      </w:r>
      <w:r w:rsidRPr="008E79E8">
        <w:rPr>
          <w:rFonts w:ascii="Times New Roman" w:eastAsia="Times New Roman" w:hAnsi="Times New Roman" w:cs="Times New Roman"/>
          <w:b/>
          <w:color w:val="000000"/>
          <w:sz w:val="24"/>
          <w:szCs w:val="24"/>
          <w:lang w:eastAsia="hr-HR"/>
        </w:rPr>
        <w:tab/>
      </w:r>
      <w:r w:rsidRPr="008E79E8">
        <w:rPr>
          <w:rFonts w:ascii="Times New Roman" w:eastAsia="Times New Roman" w:hAnsi="Times New Roman" w:cs="Times New Roman"/>
          <w:b/>
          <w:color w:val="000000"/>
          <w:sz w:val="24"/>
          <w:szCs w:val="24"/>
          <w:lang w:eastAsia="hr-HR"/>
        </w:rPr>
        <w:tab/>
      </w:r>
      <w:r w:rsidRPr="008E79E8">
        <w:rPr>
          <w:rFonts w:ascii="Times New Roman" w:eastAsia="Times New Roman" w:hAnsi="Times New Roman" w:cs="Times New Roman"/>
          <w:b/>
          <w:color w:val="000000"/>
          <w:sz w:val="24"/>
          <w:szCs w:val="24"/>
          <w:lang w:eastAsia="hr-HR"/>
        </w:rPr>
        <w:tab/>
      </w:r>
      <w:r w:rsidRPr="008E79E8">
        <w:rPr>
          <w:rFonts w:ascii="Times New Roman" w:eastAsia="Times New Roman" w:hAnsi="Times New Roman" w:cs="Times New Roman"/>
          <w:b/>
          <w:color w:val="000000"/>
          <w:sz w:val="24"/>
          <w:szCs w:val="24"/>
          <w:lang w:eastAsia="hr-HR"/>
        </w:rPr>
        <w:tab/>
      </w:r>
      <w:r w:rsidRPr="008E79E8">
        <w:rPr>
          <w:rFonts w:ascii="Times New Roman" w:eastAsia="Times New Roman" w:hAnsi="Times New Roman" w:cs="Times New Roman"/>
          <w:b/>
          <w:color w:val="000000"/>
          <w:sz w:val="24"/>
          <w:szCs w:val="24"/>
          <w:lang w:eastAsia="hr-HR"/>
        </w:rPr>
        <w:tab/>
      </w:r>
      <w:r w:rsidRPr="007F1566">
        <w:rPr>
          <w:rFonts w:ascii="Times New Roman" w:eastAsia="Times New Roman" w:hAnsi="Times New Roman" w:cs="Times New Roman"/>
          <w:color w:val="000000"/>
          <w:sz w:val="24"/>
          <w:szCs w:val="24"/>
          <w:lang w:eastAsia="hr-HR"/>
        </w:rPr>
        <w:t>OPĆINSKO VIJEĆE OPĆINE DUBRAVICA</w:t>
      </w:r>
    </w:p>
    <w:p w:rsidR="00500466" w:rsidRDefault="00500466" w:rsidP="00500466">
      <w:pPr>
        <w:ind w:left="0" w:firstLine="0"/>
        <w:jc w:val="center"/>
        <w:rPr>
          <w:rFonts w:ascii="Times New Roman" w:eastAsia="Times New Roman" w:hAnsi="Times New Roman" w:cs="Times New Roman"/>
          <w:sz w:val="24"/>
          <w:szCs w:val="24"/>
          <w:lang w:eastAsia="hr-HR"/>
        </w:rPr>
      </w:pPr>
      <w:r w:rsidRPr="007F1566">
        <w:rPr>
          <w:rFonts w:ascii="Times New Roman" w:eastAsia="Times New Roman" w:hAnsi="Times New Roman" w:cs="Times New Roman"/>
          <w:sz w:val="24"/>
          <w:szCs w:val="24"/>
          <w:lang w:eastAsia="hr-HR"/>
        </w:rPr>
        <w:tab/>
      </w:r>
      <w:r w:rsidRPr="007F1566">
        <w:rPr>
          <w:rFonts w:ascii="Times New Roman" w:eastAsia="Times New Roman" w:hAnsi="Times New Roman" w:cs="Times New Roman"/>
          <w:sz w:val="24"/>
          <w:szCs w:val="24"/>
          <w:lang w:eastAsia="hr-HR"/>
        </w:rPr>
        <w:tab/>
      </w:r>
      <w:r w:rsidRPr="007F1566">
        <w:rPr>
          <w:rFonts w:ascii="Times New Roman" w:eastAsia="Times New Roman" w:hAnsi="Times New Roman" w:cs="Times New Roman"/>
          <w:sz w:val="24"/>
          <w:szCs w:val="24"/>
          <w:lang w:eastAsia="hr-HR"/>
        </w:rPr>
        <w:tab/>
      </w:r>
      <w:r w:rsidRPr="007F1566">
        <w:rPr>
          <w:rFonts w:ascii="Times New Roman" w:eastAsia="Times New Roman" w:hAnsi="Times New Roman" w:cs="Times New Roman"/>
          <w:sz w:val="24"/>
          <w:szCs w:val="24"/>
          <w:lang w:eastAsia="hr-HR"/>
        </w:rPr>
        <w:tab/>
      </w:r>
      <w:r w:rsidRPr="007F1566">
        <w:rPr>
          <w:rFonts w:ascii="Times New Roman" w:eastAsia="Times New Roman" w:hAnsi="Times New Roman" w:cs="Times New Roman"/>
          <w:sz w:val="24"/>
          <w:szCs w:val="24"/>
          <w:lang w:eastAsia="hr-HR"/>
        </w:rPr>
        <w:tab/>
      </w:r>
      <w:r w:rsidRPr="007F1566">
        <w:rPr>
          <w:rFonts w:ascii="Times New Roman" w:eastAsia="Times New Roman" w:hAnsi="Times New Roman" w:cs="Times New Roman"/>
          <w:sz w:val="24"/>
          <w:szCs w:val="24"/>
          <w:lang w:eastAsia="hr-HR"/>
        </w:rPr>
        <w:tab/>
        <w:t>Predsjednik Ivica Stiperski</w:t>
      </w:r>
    </w:p>
    <w:p w:rsidR="00500466" w:rsidRDefault="00500466" w:rsidP="00500466">
      <w:pPr>
        <w:ind w:left="0" w:firstLine="0"/>
        <w:jc w:val="center"/>
        <w:rPr>
          <w:rFonts w:ascii="Times New Roman" w:eastAsia="Times New Roman" w:hAnsi="Times New Roman" w:cs="Times New Roman"/>
          <w:sz w:val="24"/>
          <w:szCs w:val="24"/>
          <w:lang w:eastAsia="hr-HR"/>
        </w:rPr>
      </w:pPr>
    </w:p>
    <w:p w:rsidR="00500466" w:rsidRDefault="00500466" w:rsidP="00500466">
      <w:pPr>
        <w:ind w:left="0" w:firstLine="0"/>
        <w:jc w:val="center"/>
        <w:rPr>
          <w:rFonts w:ascii="Times New Roman" w:eastAsia="Times New Roman" w:hAnsi="Times New Roman" w:cs="Times New Roman"/>
          <w:sz w:val="24"/>
          <w:szCs w:val="24"/>
          <w:lang w:eastAsia="hr-HR"/>
        </w:rPr>
      </w:pPr>
    </w:p>
    <w:p w:rsidR="00500466" w:rsidRDefault="00500466" w:rsidP="00500466">
      <w:pPr>
        <w:ind w:left="0" w:firstLine="0"/>
        <w:jc w:val="center"/>
        <w:rPr>
          <w:rFonts w:ascii="Times New Roman" w:eastAsia="Times New Roman" w:hAnsi="Times New Roman" w:cs="Times New Roman"/>
          <w:sz w:val="24"/>
          <w:szCs w:val="24"/>
          <w:lang w:eastAsia="hr-HR"/>
        </w:rPr>
      </w:pPr>
    </w:p>
    <w:p w:rsidR="00500466" w:rsidRDefault="00500466" w:rsidP="00500466">
      <w:pPr>
        <w:ind w:left="0" w:firstLine="0"/>
        <w:jc w:val="center"/>
        <w:rPr>
          <w:rFonts w:ascii="Times New Roman" w:eastAsia="Times New Roman" w:hAnsi="Times New Roman" w:cs="Times New Roman"/>
          <w:sz w:val="24"/>
          <w:szCs w:val="24"/>
          <w:lang w:eastAsia="hr-HR"/>
        </w:rPr>
      </w:pPr>
    </w:p>
    <w:p w:rsidR="00500466" w:rsidRDefault="00500466" w:rsidP="00500466">
      <w:pPr>
        <w:ind w:left="0" w:firstLine="0"/>
        <w:jc w:val="center"/>
        <w:rPr>
          <w:rFonts w:ascii="Times New Roman" w:eastAsia="Times New Roman" w:hAnsi="Times New Roman" w:cs="Times New Roman"/>
          <w:sz w:val="24"/>
          <w:szCs w:val="24"/>
          <w:lang w:eastAsia="hr-HR"/>
        </w:rPr>
      </w:pPr>
    </w:p>
    <w:p w:rsidR="00500466" w:rsidRDefault="00500466" w:rsidP="00500466">
      <w:pPr>
        <w:ind w:left="0" w:firstLine="0"/>
        <w:jc w:val="center"/>
        <w:rPr>
          <w:rFonts w:ascii="Times New Roman" w:hAnsi="Times New Roman" w:cs="Times New Roman"/>
          <w:b/>
          <w:sz w:val="24"/>
        </w:rPr>
      </w:pPr>
    </w:p>
    <w:p w:rsidR="00500466" w:rsidRPr="00500466" w:rsidRDefault="00500466" w:rsidP="00500466">
      <w:pPr>
        <w:spacing w:line="240" w:lineRule="auto"/>
        <w:ind w:left="0" w:firstLine="0"/>
        <w:jc w:val="center"/>
        <w:rPr>
          <w:rFonts w:ascii="Times New Roman" w:eastAsia="Times New Roman" w:hAnsi="Times New Roman" w:cs="Times New Roman"/>
          <w:b/>
          <w:sz w:val="24"/>
          <w:szCs w:val="24"/>
          <w:lang w:eastAsia="hr-HR"/>
        </w:rPr>
      </w:pPr>
      <w:r w:rsidRPr="00500466">
        <w:rPr>
          <w:rFonts w:ascii="Times New Roman" w:eastAsia="Times New Roman" w:hAnsi="Times New Roman" w:cs="Times New Roman"/>
          <w:b/>
          <w:sz w:val="24"/>
          <w:szCs w:val="24"/>
          <w:lang w:eastAsia="hr-HR"/>
        </w:rPr>
        <w:lastRenderedPageBreak/>
        <w:t>Obrazloženje</w:t>
      </w:r>
    </w:p>
    <w:p w:rsidR="00500466" w:rsidRPr="00500466" w:rsidRDefault="00500466" w:rsidP="00500466">
      <w:pPr>
        <w:spacing w:line="240" w:lineRule="auto"/>
        <w:ind w:left="0" w:firstLine="0"/>
        <w:jc w:val="center"/>
        <w:rPr>
          <w:rFonts w:ascii="Times New Roman" w:eastAsia="Times New Roman" w:hAnsi="Times New Roman" w:cs="Times New Roman"/>
          <w:sz w:val="24"/>
          <w:szCs w:val="24"/>
          <w:lang w:eastAsia="hr-HR"/>
        </w:rPr>
      </w:pPr>
      <w:r w:rsidRPr="00500466">
        <w:rPr>
          <w:rFonts w:ascii="Times New Roman" w:eastAsia="Times New Roman" w:hAnsi="Times New Roman" w:cs="Times New Roman"/>
          <w:sz w:val="24"/>
          <w:szCs w:val="24"/>
          <w:lang w:eastAsia="hr-HR"/>
        </w:rPr>
        <w:t>Prijedloga Odluke o otpisu potraživanja</w:t>
      </w:r>
    </w:p>
    <w:p w:rsidR="00500466" w:rsidRPr="00500466" w:rsidRDefault="00500466" w:rsidP="00500466">
      <w:pPr>
        <w:spacing w:line="240" w:lineRule="auto"/>
        <w:ind w:left="0" w:firstLine="0"/>
        <w:rPr>
          <w:rFonts w:ascii="Times New Roman" w:eastAsia="Times New Roman" w:hAnsi="Times New Roman" w:cs="Times New Roman"/>
          <w:sz w:val="24"/>
          <w:szCs w:val="24"/>
          <w:lang w:eastAsia="hr-HR"/>
        </w:rPr>
      </w:pPr>
    </w:p>
    <w:p w:rsidR="00500466" w:rsidRPr="00500466" w:rsidRDefault="00500466" w:rsidP="00500466">
      <w:pPr>
        <w:spacing w:line="240" w:lineRule="auto"/>
        <w:ind w:left="0" w:firstLine="0"/>
        <w:rPr>
          <w:rFonts w:ascii="Times New Roman" w:eastAsia="Times New Roman" w:hAnsi="Times New Roman" w:cs="Times New Roman"/>
          <w:b/>
          <w:lang w:eastAsia="hr-HR"/>
        </w:rPr>
      </w:pPr>
      <w:r w:rsidRPr="00500466">
        <w:rPr>
          <w:rFonts w:ascii="Times New Roman" w:eastAsia="Times New Roman" w:hAnsi="Times New Roman" w:cs="Times New Roman"/>
          <w:b/>
          <w:lang w:eastAsia="hr-HR"/>
        </w:rPr>
        <w:t>PRAVNI TEMELJ</w:t>
      </w:r>
    </w:p>
    <w:p w:rsidR="00500466" w:rsidRPr="00500466" w:rsidRDefault="00500466" w:rsidP="00500466">
      <w:pPr>
        <w:spacing w:line="240" w:lineRule="auto"/>
        <w:ind w:left="0" w:firstLine="0"/>
        <w:jc w:val="both"/>
        <w:rPr>
          <w:rFonts w:ascii="Times New Roman" w:eastAsia="Times New Roman" w:hAnsi="Times New Roman" w:cs="Times New Roman"/>
          <w:lang w:eastAsia="hr-HR"/>
        </w:rPr>
      </w:pPr>
    </w:p>
    <w:p w:rsidR="00500466" w:rsidRPr="00500466" w:rsidRDefault="00500466" w:rsidP="00500466">
      <w:pPr>
        <w:spacing w:line="240" w:lineRule="auto"/>
        <w:ind w:left="0" w:firstLine="0"/>
        <w:jc w:val="both"/>
        <w:rPr>
          <w:rFonts w:ascii="Times New Roman" w:eastAsia="Times New Roman" w:hAnsi="Times New Roman" w:cs="Times New Roman"/>
          <w:lang w:eastAsia="hr-HR"/>
        </w:rPr>
      </w:pPr>
      <w:r w:rsidRPr="00500466">
        <w:rPr>
          <w:rFonts w:ascii="Times New Roman" w:eastAsia="Times New Roman" w:hAnsi="Times New Roman" w:cs="Times New Roman"/>
          <w:lang w:eastAsia="hr-HR"/>
        </w:rPr>
        <w:t>Pravni temelj za donošenje ove Odluke je članak 21. Statuta Općine Dubravica („Službeni glasnik Općine Dubravica“ br. 01/2021) te članak 2. Odluke o kriterijima, uvjetima i proceduri otpisa potraživanja i obveza Općine Dubravica („Službeni glasnik Općine Dubravica“ br. 04/13).</w:t>
      </w:r>
    </w:p>
    <w:p w:rsidR="00500466" w:rsidRPr="00500466" w:rsidRDefault="00500466" w:rsidP="00500466">
      <w:pPr>
        <w:spacing w:line="240" w:lineRule="auto"/>
        <w:ind w:left="0" w:firstLine="0"/>
        <w:rPr>
          <w:rFonts w:ascii="Times New Roman" w:eastAsia="Times New Roman" w:hAnsi="Times New Roman" w:cs="Times New Roman"/>
          <w:lang w:eastAsia="hr-HR"/>
        </w:rPr>
      </w:pPr>
    </w:p>
    <w:p w:rsidR="00500466" w:rsidRPr="00500466" w:rsidRDefault="00500466" w:rsidP="00500466">
      <w:pPr>
        <w:spacing w:line="240" w:lineRule="auto"/>
        <w:ind w:left="0" w:firstLine="0"/>
        <w:rPr>
          <w:rFonts w:ascii="Times New Roman" w:eastAsia="Times New Roman" w:hAnsi="Times New Roman" w:cs="Times New Roman"/>
          <w:b/>
          <w:lang w:eastAsia="hr-HR"/>
        </w:rPr>
      </w:pPr>
      <w:r w:rsidRPr="00500466">
        <w:rPr>
          <w:rFonts w:ascii="Times New Roman" w:eastAsia="Times New Roman" w:hAnsi="Times New Roman" w:cs="Times New Roman"/>
          <w:b/>
          <w:lang w:eastAsia="hr-HR"/>
        </w:rPr>
        <w:t xml:space="preserve">PODACI O POTRAŽIVANJIMA  KOJA SE OTPISUJU OVOM ODLUKOM </w:t>
      </w:r>
    </w:p>
    <w:p w:rsidR="00500466" w:rsidRPr="00500466" w:rsidRDefault="00500466" w:rsidP="00500466">
      <w:pPr>
        <w:spacing w:line="240" w:lineRule="auto"/>
        <w:ind w:left="0" w:firstLine="0"/>
        <w:rPr>
          <w:rFonts w:ascii="Times New Roman" w:eastAsia="Times New Roman" w:hAnsi="Times New Roman" w:cs="Times New Roman"/>
          <w:lang w:eastAsia="hr-H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732"/>
        <w:gridCol w:w="1439"/>
        <w:gridCol w:w="1825"/>
        <w:gridCol w:w="16"/>
        <w:gridCol w:w="26"/>
        <w:gridCol w:w="18"/>
        <w:gridCol w:w="1769"/>
        <w:gridCol w:w="2152"/>
      </w:tblGrid>
      <w:tr w:rsidR="00500466" w:rsidRPr="00500466" w:rsidTr="00F26B35">
        <w:trPr>
          <w:trHeight w:val="233"/>
        </w:trPr>
        <w:tc>
          <w:tcPr>
            <w:tcW w:w="516" w:type="dxa"/>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r w:rsidRPr="00500466">
              <w:rPr>
                <w:rFonts w:ascii="Times New Roman" w:eastAsia="Times New Roman" w:hAnsi="Times New Roman" w:cs="Times New Roman"/>
                <w:b/>
                <w:lang w:eastAsia="hr-HR"/>
              </w:rPr>
              <w:t>Br.</w:t>
            </w:r>
          </w:p>
        </w:tc>
        <w:tc>
          <w:tcPr>
            <w:tcW w:w="1732" w:type="dxa"/>
            <w:shd w:val="clear" w:color="auto" w:fill="auto"/>
          </w:tcPr>
          <w:p w:rsidR="00500466" w:rsidRPr="00500466" w:rsidRDefault="00500466" w:rsidP="00500466">
            <w:pPr>
              <w:spacing w:line="240" w:lineRule="auto"/>
              <w:ind w:left="0" w:firstLine="0"/>
              <w:jc w:val="center"/>
              <w:rPr>
                <w:rFonts w:ascii="Times New Roman" w:eastAsia="Times New Roman" w:hAnsi="Times New Roman" w:cs="Times New Roman"/>
                <w:b/>
                <w:lang w:eastAsia="hr-HR"/>
              </w:rPr>
            </w:pPr>
            <w:r w:rsidRPr="00500466">
              <w:rPr>
                <w:rFonts w:ascii="Times New Roman" w:eastAsia="Times New Roman" w:hAnsi="Times New Roman" w:cs="Times New Roman"/>
                <w:b/>
                <w:lang w:eastAsia="hr-HR"/>
              </w:rPr>
              <w:t>Ime i prezime obveznika/naziv obveznika</w:t>
            </w:r>
          </w:p>
        </w:tc>
        <w:tc>
          <w:tcPr>
            <w:tcW w:w="1439" w:type="dxa"/>
            <w:shd w:val="clear" w:color="auto" w:fill="auto"/>
          </w:tcPr>
          <w:p w:rsidR="00500466" w:rsidRPr="00500466" w:rsidRDefault="00500466" w:rsidP="00500466">
            <w:pPr>
              <w:spacing w:line="240" w:lineRule="auto"/>
              <w:ind w:left="0" w:firstLine="0"/>
              <w:jc w:val="center"/>
              <w:rPr>
                <w:rFonts w:ascii="Times New Roman" w:eastAsia="Times New Roman" w:hAnsi="Times New Roman" w:cs="Times New Roman"/>
                <w:b/>
                <w:lang w:eastAsia="hr-HR"/>
              </w:rPr>
            </w:pPr>
            <w:r w:rsidRPr="00500466">
              <w:rPr>
                <w:rFonts w:ascii="Times New Roman" w:eastAsia="Times New Roman" w:hAnsi="Times New Roman" w:cs="Times New Roman"/>
                <w:b/>
                <w:lang w:eastAsia="hr-HR"/>
              </w:rPr>
              <w:t>Adresa</w:t>
            </w:r>
          </w:p>
        </w:tc>
        <w:tc>
          <w:tcPr>
            <w:tcW w:w="3132" w:type="dxa"/>
            <w:gridSpan w:val="5"/>
            <w:shd w:val="clear" w:color="auto" w:fill="auto"/>
          </w:tcPr>
          <w:p w:rsidR="00500466" w:rsidRPr="00500466" w:rsidRDefault="00500466" w:rsidP="00500466">
            <w:pPr>
              <w:spacing w:line="240" w:lineRule="auto"/>
              <w:ind w:left="0" w:firstLine="0"/>
              <w:jc w:val="center"/>
              <w:rPr>
                <w:rFonts w:ascii="Times New Roman" w:eastAsia="Times New Roman" w:hAnsi="Times New Roman" w:cs="Times New Roman"/>
                <w:b/>
                <w:color w:val="000000" w:themeColor="text1"/>
                <w:lang w:eastAsia="hr-HR"/>
              </w:rPr>
            </w:pPr>
            <w:r w:rsidRPr="00500466">
              <w:rPr>
                <w:rFonts w:ascii="Times New Roman" w:eastAsia="Times New Roman" w:hAnsi="Times New Roman" w:cs="Times New Roman"/>
                <w:b/>
                <w:color w:val="000000" w:themeColor="text1"/>
                <w:lang w:eastAsia="hr-HR"/>
              </w:rPr>
              <w:t>Iznos dugovanja</w:t>
            </w:r>
          </w:p>
          <w:p w:rsidR="00500466" w:rsidRPr="00500466" w:rsidRDefault="00500466" w:rsidP="00500466">
            <w:pPr>
              <w:spacing w:line="240" w:lineRule="auto"/>
              <w:ind w:left="0" w:firstLine="0"/>
              <w:jc w:val="center"/>
              <w:rPr>
                <w:rFonts w:ascii="Times New Roman" w:eastAsia="Times New Roman" w:hAnsi="Times New Roman" w:cs="Times New Roman"/>
                <w:b/>
                <w:color w:val="000000" w:themeColor="text1"/>
                <w:lang w:eastAsia="hr-HR"/>
              </w:rPr>
            </w:pPr>
            <w:r w:rsidRPr="00500466">
              <w:rPr>
                <w:rFonts w:ascii="Times New Roman" w:eastAsia="Times New Roman" w:hAnsi="Times New Roman" w:cs="Times New Roman"/>
                <w:b/>
                <w:color w:val="000000" w:themeColor="text1"/>
                <w:lang w:eastAsia="hr-HR"/>
              </w:rPr>
              <w:t>kn</w:t>
            </w:r>
          </w:p>
        </w:tc>
        <w:tc>
          <w:tcPr>
            <w:tcW w:w="2674" w:type="dxa"/>
            <w:shd w:val="clear" w:color="auto" w:fill="auto"/>
          </w:tcPr>
          <w:p w:rsidR="00500466" w:rsidRPr="00500466" w:rsidRDefault="00500466" w:rsidP="00500466">
            <w:pPr>
              <w:spacing w:line="240" w:lineRule="auto"/>
              <w:ind w:left="0" w:firstLine="0"/>
              <w:jc w:val="center"/>
              <w:rPr>
                <w:rFonts w:ascii="Times New Roman" w:eastAsia="Times New Roman" w:hAnsi="Times New Roman" w:cs="Times New Roman"/>
                <w:b/>
                <w:lang w:eastAsia="hr-HR"/>
              </w:rPr>
            </w:pPr>
            <w:r w:rsidRPr="00500466">
              <w:rPr>
                <w:rFonts w:ascii="Times New Roman" w:eastAsia="Times New Roman" w:hAnsi="Times New Roman" w:cs="Times New Roman"/>
                <w:b/>
                <w:lang w:eastAsia="hr-HR"/>
              </w:rPr>
              <w:t>Razlog otpisa potraživanja</w:t>
            </w:r>
          </w:p>
        </w:tc>
      </w:tr>
      <w:tr w:rsidR="00500466" w:rsidRPr="00500466" w:rsidTr="00F26B35">
        <w:trPr>
          <w:trHeight w:val="118"/>
        </w:trPr>
        <w:tc>
          <w:tcPr>
            <w:tcW w:w="516" w:type="dxa"/>
            <w:vMerge w:val="restart"/>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r w:rsidRPr="00500466">
              <w:rPr>
                <w:rFonts w:ascii="Times New Roman" w:eastAsia="Times New Roman" w:hAnsi="Times New Roman" w:cs="Times New Roman"/>
                <w:b/>
                <w:lang w:eastAsia="hr-HR"/>
              </w:rPr>
              <w:t>1.</w:t>
            </w:r>
          </w:p>
        </w:tc>
        <w:tc>
          <w:tcPr>
            <w:tcW w:w="1732" w:type="dxa"/>
            <w:vMerge w:val="restart"/>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r w:rsidRPr="00500466">
              <w:rPr>
                <w:rFonts w:ascii="Times New Roman" w:eastAsia="Times New Roman" w:hAnsi="Times New Roman" w:cs="Times New Roman"/>
                <w:b/>
                <w:lang w:eastAsia="hr-HR"/>
              </w:rPr>
              <w:t>DRVOMETAL d.d.</w:t>
            </w:r>
          </w:p>
        </w:tc>
        <w:tc>
          <w:tcPr>
            <w:tcW w:w="1439" w:type="dxa"/>
            <w:vMerge w:val="restart"/>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r w:rsidRPr="00500466">
              <w:rPr>
                <w:rFonts w:ascii="Times New Roman" w:eastAsia="Times New Roman" w:hAnsi="Times New Roman" w:cs="Times New Roman"/>
                <w:b/>
                <w:lang w:eastAsia="hr-HR"/>
              </w:rPr>
              <w:t>Kašinci 7A, Hrvatski Leskovac</w:t>
            </w:r>
          </w:p>
        </w:tc>
        <w:tc>
          <w:tcPr>
            <w:tcW w:w="3132" w:type="dxa"/>
            <w:gridSpan w:val="5"/>
            <w:shd w:val="clear" w:color="auto" w:fill="auto"/>
          </w:tcPr>
          <w:p w:rsidR="00500466" w:rsidRPr="00500466" w:rsidRDefault="00500466" w:rsidP="00500466">
            <w:pPr>
              <w:spacing w:line="240" w:lineRule="auto"/>
              <w:ind w:left="0" w:firstLine="0"/>
              <w:jc w:val="center"/>
              <w:rPr>
                <w:rFonts w:ascii="Times New Roman" w:eastAsia="Times New Roman" w:hAnsi="Times New Roman" w:cs="Times New Roman"/>
                <w:b/>
                <w:color w:val="000000" w:themeColor="text1"/>
                <w:lang w:eastAsia="hr-HR"/>
              </w:rPr>
            </w:pPr>
            <w:r w:rsidRPr="00500466">
              <w:rPr>
                <w:rFonts w:ascii="Times New Roman" w:eastAsia="Times New Roman" w:hAnsi="Times New Roman" w:cs="Times New Roman"/>
                <w:b/>
                <w:color w:val="000000" w:themeColor="text1"/>
                <w:lang w:eastAsia="hr-HR"/>
              </w:rPr>
              <w:t>Ukupno 48.144,21 kn</w:t>
            </w:r>
          </w:p>
          <w:p w:rsidR="00500466" w:rsidRPr="00500466" w:rsidRDefault="00500466" w:rsidP="00500466">
            <w:pPr>
              <w:spacing w:line="240" w:lineRule="auto"/>
              <w:ind w:left="0" w:firstLine="0"/>
              <w:jc w:val="center"/>
              <w:rPr>
                <w:rFonts w:ascii="Times New Roman" w:eastAsia="Times New Roman" w:hAnsi="Times New Roman" w:cs="Times New Roman"/>
                <w:b/>
                <w:color w:val="000000" w:themeColor="text1"/>
                <w:lang w:eastAsia="hr-HR"/>
              </w:rPr>
            </w:pPr>
          </w:p>
          <w:p w:rsidR="00500466" w:rsidRPr="00500466" w:rsidRDefault="00500466" w:rsidP="00500466">
            <w:pPr>
              <w:spacing w:line="240" w:lineRule="auto"/>
              <w:ind w:left="0" w:firstLine="0"/>
              <w:jc w:val="center"/>
              <w:rPr>
                <w:rFonts w:ascii="Times New Roman" w:eastAsia="Times New Roman" w:hAnsi="Times New Roman" w:cs="Times New Roman"/>
                <w:b/>
                <w:color w:val="000000" w:themeColor="text1"/>
                <w:lang w:eastAsia="hr-HR"/>
              </w:rPr>
            </w:pPr>
          </w:p>
        </w:tc>
        <w:tc>
          <w:tcPr>
            <w:tcW w:w="2674" w:type="dxa"/>
            <w:vMerge w:val="restart"/>
            <w:shd w:val="clear" w:color="auto" w:fill="auto"/>
          </w:tcPr>
          <w:p w:rsidR="00500466" w:rsidRPr="00500466" w:rsidRDefault="00500466" w:rsidP="00500466">
            <w:pPr>
              <w:spacing w:line="240" w:lineRule="auto"/>
              <w:ind w:left="0" w:firstLine="0"/>
              <w:jc w:val="both"/>
              <w:rPr>
                <w:rFonts w:ascii="Times New Roman" w:eastAsia="Times New Roman" w:hAnsi="Times New Roman" w:cs="Times New Roman"/>
                <w:sz w:val="20"/>
                <w:lang w:eastAsia="hr-HR"/>
              </w:rPr>
            </w:pPr>
            <w:r w:rsidRPr="00500466">
              <w:rPr>
                <w:rFonts w:ascii="Times New Roman" w:eastAsia="Times New Roman" w:hAnsi="Times New Roman" w:cs="Times New Roman"/>
                <w:b/>
                <w:sz w:val="20"/>
                <w:lang w:eastAsia="hr-HR"/>
              </w:rPr>
              <w:t>Članak 2. Odluke o kriterijima, uvjetima i proceduri otpisa potraživanja i obveza Općine Dubravica:</w:t>
            </w:r>
            <w:r w:rsidRPr="00500466">
              <w:rPr>
                <w:rFonts w:ascii="Times New Roman" w:eastAsia="Times New Roman" w:hAnsi="Times New Roman" w:cs="Times New Roman"/>
                <w:sz w:val="20"/>
                <w:lang w:eastAsia="hr-HR"/>
              </w:rPr>
              <w:t xml:space="preserve"> Potraživanja su nenaplativa jer su u postupcima stečajeva i likvidacija pravomoćnim rješenjem nadležnog Trgovačkog društva pravne osobe i trgovci pojedinci brisani iz sudskog registra </w:t>
            </w:r>
          </w:p>
        </w:tc>
      </w:tr>
      <w:tr w:rsidR="00500466" w:rsidRPr="00500466" w:rsidTr="00F26B35">
        <w:trPr>
          <w:trHeight w:val="118"/>
        </w:trPr>
        <w:tc>
          <w:tcPr>
            <w:tcW w:w="516" w:type="dxa"/>
            <w:vMerge/>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p>
        </w:tc>
        <w:tc>
          <w:tcPr>
            <w:tcW w:w="1732" w:type="dxa"/>
            <w:vMerge/>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p>
        </w:tc>
        <w:tc>
          <w:tcPr>
            <w:tcW w:w="1439" w:type="dxa"/>
            <w:vMerge/>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p>
        </w:tc>
        <w:tc>
          <w:tcPr>
            <w:tcW w:w="1574" w:type="dxa"/>
            <w:gridSpan w:val="4"/>
            <w:shd w:val="clear" w:color="auto" w:fill="auto"/>
          </w:tcPr>
          <w:p w:rsidR="00500466" w:rsidRPr="00500466" w:rsidRDefault="00500466" w:rsidP="00500466">
            <w:pPr>
              <w:spacing w:line="240" w:lineRule="auto"/>
              <w:ind w:left="0" w:firstLine="0"/>
              <w:jc w:val="center"/>
              <w:rPr>
                <w:rFonts w:ascii="Times New Roman" w:eastAsia="Times New Roman" w:hAnsi="Times New Roman" w:cs="Times New Roman"/>
                <w:b/>
                <w:color w:val="000000" w:themeColor="text1"/>
                <w:lang w:eastAsia="hr-HR"/>
              </w:rPr>
            </w:pPr>
            <w:r w:rsidRPr="00500466">
              <w:rPr>
                <w:rFonts w:ascii="Times New Roman" w:eastAsia="Times New Roman" w:hAnsi="Times New Roman" w:cs="Times New Roman"/>
                <w:b/>
                <w:color w:val="000000" w:themeColor="text1"/>
                <w:sz w:val="18"/>
                <w:lang w:eastAsia="hr-HR"/>
              </w:rPr>
              <w:t xml:space="preserve">Ukupno </w:t>
            </w:r>
            <w:proofErr w:type="spellStart"/>
            <w:r w:rsidRPr="00500466">
              <w:rPr>
                <w:rFonts w:ascii="Times New Roman" w:eastAsia="Times New Roman" w:hAnsi="Times New Roman" w:cs="Times New Roman"/>
                <w:b/>
                <w:color w:val="000000" w:themeColor="text1"/>
                <w:sz w:val="18"/>
                <w:lang w:eastAsia="hr-HR"/>
              </w:rPr>
              <w:t>Kom.naknada</w:t>
            </w:r>
            <w:proofErr w:type="spellEnd"/>
            <w:r w:rsidRPr="00500466">
              <w:rPr>
                <w:rFonts w:ascii="Times New Roman" w:eastAsia="Times New Roman" w:hAnsi="Times New Roman" w:cs="Times New Roman"/>
                <w:b/>
                <w:color w:val="000000" w:themeColor="text1"/>
                <w:sz w:val="18"/>
                <w:lang w:eastAsia="hr-HR"/>
              </w:rPr>
              <w:t xml:space="preserve"> =30.160,01 kn</w:t>
            </w:r>
          </w:p>
        </w:tc>
        <w:tc>
          <w:tcPr>
            <w:tcW w:w="1558" w:type="dxa"/>
            <w:shd w:val="clear" w:color="auto" w:fill="auto"/>
          </w:tcPr>
          <w:p w:rsidR="00500466" w:rsidRPr="00500466" w:rsidRDefault="00500466" w:rsidP="00500466">
            <w:pPr>
              <w:spacing w:line="240" w:lineRule="auto"/>
              <w:ind w:left="0" w:firstLine="0"/>
              <w:jc w:val="center"/>
              <w:rPr>
                <w:rFonts w:ascii="Times New Roman" w:eastAsia="Times New Roman" w:hAnsi="Times New Roman" w:cs="Times New Roman"/>
                <w:b/>
                <w:color w:val="000000" w:themeColor="text1"/>
                <w:sz w:val="18"/>
                <w:lang w:eastAsia="hr-HR"/>
              </w:rPr>
            </w:pPr>
            <w:r w:rsidRPr="00500466">
              <w:rPr>
                <w:rFonts w:ascii="Times New Roman" w:eastAsia="Times New Roman" w:hAnsi="Times New Roman" w:cs="Times New Roman"/>
                <w:b/>
                <w:color w:val="000000" w:themeColor="text1"/>
                <w:sz w:val="18"/>
                <w:lang w:eastAsia="hr-HR"/>
              </w:rPr>
              <w:t xml:space="preserve">Ukupno Nak.za </w:t>
            </w:r>
            <w:proofErr w:type="spellStart"/>
            <w:r w:rsidRPr="00500466">
              <w:rPr>
                <w:rFonts w:ascii="Times New Roman" w:eastAsia="Times New Roman" w:hAnsi="Times New Roman" w:cs="Times New Roman"/>
                <w:b/>
                <w:color w:val="000000" w:themeColor="text1"/>
                <w:sz w:val="18"/>
                <w:lang w:eastAsia="hr-HR"/>
              </w:rPr>
              <w:t>uređ.voda</w:t>
            </w:r>
            <w:proofErr w:type="spellEnd"/>
            <w:r w:rsidRPr="00500466">
              <w:rPr>
                <w:rFonts w:ascii="Times New Roman" w:eastAsia="Times New Roman" w:hAnsi="Times New Roman" w:cs="Times New Roman"/>
                <w:b/>
                <w:color w:val="000000" w:themeColor="text1"/>
                <w:sz w:val="18"/>
                <w:lang w:eastAsia="hr-HR"/>
              </w:rPr>
              <w:t xml:space="preserve"> =17.984,20 kn</w:t>
            </w:r>
          </w:p>
          <w:p w:rsidR="00500466" w:rsidRPr="00500466" w:rsidRDefault="00500466" w:rsidP="00500466">
            <w:pPr>
              <w:spacing w:line="240" w:lineRule="auto"/>
              <w:ind w:left="0" w:firstLine="0"/>
              <w:jc w:val="center"/>
              <w:rPr>
                <w:rFonts w:ascii="Times New Roman" w:eastAsia="Times New Roman" w:hAnsi="Times New Roman" w:cs="Times New Roman"/>
                <w:b/>
                <w:color w:val="000000" w:themeColor="text1"/>
                <w:lang w:eastAsia="hr-HR"/>
              </w:rPr>
            </w:pPr>
          </w:p>
        </w:tc>
        <w:tc>
          <w:tcPr>
            <w:tcW w:w="2674" w:type="dxa"/>
            <w:vMerge/>
            <w:shd w:val="clear" w:color="auto" w:fill="auto"/>
          </w:tcPr>
          <w:p w:rsidR="00500466" w:rsidRPr="00500466" w:rsidRDefault="00500466" w:rsidP="00500466">
            <w:pPr>
              <w:spacing w:line="240" w:lineRule="auto"/>
              <w:ind w:left="0" w:firstLine="0"/>
              <w:jc w:val="both"/>
              <w:rPr>
                <w:rFonts w:ascii="Times New Roman" w:eastAsia="Times New Roman" w:hAnsi="Times New Roman" w:cs="Times New Roman"/>
                <w:b/>
                <w:sz w:val="20"/>
                <w:lang w:eastAsia="hr-HR"/>
              </w:rPr>
            </w:pPr>
          </w:p>
        </w:tc>
      </w:tr>
      <w:tr w:rsidR="00500466" w:rsidRPr="00500466" w:rsidTr="00F26B35">
        <w:trPr>
          <w:trHeight w:val="118"/>
        </w:trPr>
        <w:tc>
          <w:tcPr>
            <w:tcW w:w="516" w:type="dxa"/>
            <w:vMerge/>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p>
        </w:tc>
        <w:tc>
          <w:tcPr>
            <w:tcW w:w="1732" w:type="dxa"/>
            <w:vMerge/>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p>
        </w:tc>
        <w:tc>
          <w:tcPr>
            <w:tcW w:w="1439" w:type="dxa"/>
            <w:vMerge/>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p>
        </w:tc>
        <w:tc>
          <w:tcPr>
            <w:tcW w:w="1574" w:type="dxa"/>
            <w:gridSpan w:val="4"/>
            <w:shd w:val="clear" w:color="auto" w:fill="auto"/>
          </w:tcPr>
          <w:p w:rsidR="00500466" w:rsidRPr="00500466" w:rsidRDefault="00500466" w:rsidP="00500466">
            <w:pPr>
              <w:spacing w:line="240" w:lineRule="auto"/>
              <w:ind w:left="0" w:firstLine="0"/>
              <w:jc w:val="center"/>
              <w:rPr>
                <w:rFonts w:ascii="Times New Roman" w:eastAsia="Times New Roman" w:hAnsi="Times New Roman" w:cs="Times New Roman"/>
                <w:color w:val="000000" w:themeColor="text1"/>
                <w:sz w:val="18"/>
                <w:lang w:eastAsia="hr-HR"/>
              </w:rPr>
            </w:pPr>
            <w:r w:rsidRPr="00500466">
              <w:rPr>
                <w:rFonts w:ascii="Times New Roman" w:eastAsia="Times New Roman" w:hAnsi="Times New Roman" w:cs="Times New Roman"/>
                <w:color w:val="000000" w:themeColor="text1"/>
                <w:sz w:val="18"/>
                <w:lang w:eastAsia="hr-HR"/>
              </w:rPr>
              <w:t>Ukupno bez kamata=24.102,99 kn</w:t>
            </w:r>
          </w:p>
          <w:p w:rsidR="00500466" w:rsidRPr="00500466" w:rsidRDefault="00500466" w:rsidP="00500466">
            <w:pPr>
              <w:spacing w:line="240" w:lineRule="auto"/>
              <w:ind w:left="0" w:firstLine="0"/>
              <w:jc w:val="center"/>
              <w:rPr>
                <w:rFonts w:ascii="Times New Roman" w:eastAsia="Times New Roman" w:hAnsi="Times New Roman" w:cs="Times New Roman"/>
                <w:color w:val="000000" w:themeColor="text1"/>
                <w:sz w:val="18"/>
                <w:lang w:eastAsia="hr-HR"/>
              </w:rPr>
            </w:pPr>
            <w:r w:rsidRPr="00500466">
              <w:rPr>
                <w:rFonts w:ascii="Times New Roman" w:eastAsia="Times New Roman" w:hAnsi="Times New Roman" w:cs="Times New Roman"/>
                <w:color w:val="000000" w:themeColor="text1"/>
                <w:sz w:val="18"/>
                <w:lang w:eastAsia="hr-HR"/>
              </w:rPr>
              <w:t>Ukupno kamate=6.057,02 kn</w:t>
            </w:r>
          </w:p>
          <w:p w:rsidR="00500466" w:rsidRPr="00500466" w:rsidRDefault="00500466" w:rsidP="00500466">
            <w:pPr>
              <w:spacing w:line="240" w:lineRule="auto"/>
              <w:ind w:left="0" w:firstLine="0"/>
              <w:jc w:val="center"/>
              <w:rPr>
                <w:rFonts w:ascii="Times New Roman" w:eastAsia="Times New Roman" w:hAnsi="Times New Roman" w:cs="Times New Roman"/>
                <w:b/>
                <w:color w:val="000000" w:themeColor="text1"/>
                <w:lang w:eastAsia="hr-HR"/>
              </w:rPr>
            </w:pPr>
          </w:p>
        </w:tc>
        <w:tc>
          <w:tcPr>
            <w:tcW w:w="1558" w:type="dxa"/>
            <w:shd w:val="clear" w:color="auto" w:fill="auto"/>
          </w:tcPr>
          <w:p w:rsidR="00500466" w:rsidRPr="00500466" w:rsidRDefault="00500466" w:rsidP="00500466">
            <w:pPr>
              <w:spacing w:line="240" w:lineRule="auto"/>
              <w:ind w:left="0" w:firstLine="0"/>
              <w:jc w:val="center"/>
              <w:rPr>
                <w:rFonts w:ascii="Times New Roman" w:eastAsia="Times New Roman" w:hAnsi="Times New Roman" w:cs="Times New Roman"/>
                <w:color w:val="000000" w:themeColor="text1"/>
                <w:sz w:val="18"/>
                <w:lang w:eastAsia="hr-HR"/>
              </w:rPr>
            </w:pPr>
            <w:r w:rsidRPr="00500466">
              <w:rPr>
                <w:rFonts w:ascii="Times New Roman" w:eastAsia="Times New Roman" w:hAnsi="Times New Roman" w:cs="Times New Roman"/>
                <w:color w:val="000000" w:themeColor="text1"/>
                <w:sz w:val="18"/>
                <w:lang w:eastAsia="hr-HR"/>
              </w:rPr>
              <w:t>Ukupno bez kamata=13.870,97 kn</w:t>
            </w:r>
          </w:p>
          <w:p w:rsidR="00500466" w:rsidRPr="00500466" w:rsidRDefault="00500466" w:rsidP="00500466">
            <w:pPr>
              <w:spacing w:line="240" w:lineRule="auto"/>
              <w:ind w:left="0" w:firstLine="0"/>
              <w:jc w:val="center"/>
              <w:rPr>
                <w:rFonts w:ascii="Times New Roman" w:eastAsia="Times New Roman" w:hAnsi="Times New Roman" w:cs="Times New Roman"/>
                <w:color w:val="000000" w:themeColor="text1"/>
                <w:sz w:val="18"/>
                <w:lang w:eastAsia="hr-HR"/>
              </w:rPr>
            </w:pPr>
            <w:r w:rsidRPr="00500466">
              <w:rPr>
                <w:rFonts w:ascii="Times New Roman" w:eastAsia="Times New Roman" w:hAnsi="Times New Roman" w:cs="Times New Roman"/>
                <w:color w:val="000000" w:themeColor="text1"/>
                <w:sz w:val="18"/>
                <w:lang w:eastAsia="hr-HR"/>
              </w:rPr>
              <w:t>Ukupno kamate=4.113,23 kn</w:t>
            </w:r>
          </w:p>
          <w:p w:rsidR="00500466" w:rsidRPr="00500466" w:rsidRDefault="00500466" w:rsidP="00500466">
            <w:pPr>
              <w:spacing w:line="240" w:lineRule="auto"/>
              <w:ind w:left="0" w:firstLine="0"/>
              <w:jc w:val="center"/>
              <w:rPr>
                <w:rFonts w:ascii="Times New Roman" w:eastAsia="Times New Roman" w:hAnsi="Times New Roman" w:cs="Times New Roman"/>
                <w:b/>
                <w:color w:val="000000" w:themeColor="text1"/>
                <w:lang w:eastAsia="hr-HR"/>
              </w:rPr>
            </w:pPr>
          </w:p>
        </w:tc>
        <w:tc>
          <w:tcPr>
            <w:tcW w:w="2674" w:type="dxa"/>
            <w:vMerge/>
            <w:shd w:val="clear" w:color="auto" w:fill="auto"/>
          </w:tcPr>
          <w:p w:rsidR="00500466" w:rsidRPr="00500466" w:rsidRDefault="00500466" w:rsidP="00500466">
            <w:pPr>
              <w:spacing w:line="240" w:lineRule="auto"/>
              <w:ind w:left="0" w:firstLine="0"/>
              <w:jc w:val="both"/>
              <w:rPr>
                <w:rFonts w:ascii="Times New Roman" w:eastAsia="Times New Roman" w:hAnsi="Times New Roman" w:cs="Times New Roman"/>
                <w:b/>
                <w:sz w:val="20"/>
                <w:lang w:eastAsia="hr-HR"/>
              </w:rPr>
            </w:pPr>
          </w:p>
        </w:tc>
      </w:tr>
      <w:tr w:rsidR="00500466" w:rsidRPr="00500466" w:rsidTr="00F26B35">
        <w:trPr>
          <w:trHeight w:val="87"/>
        </w:trPr>
        <w:tc>
          <w:tcPr>
            <w:tcW w:w="516" w:type="dxa"/>
            <w:vMerge w:val="restart"/>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r w:rsidRPr="00500466">
              <w:rPr>
                <w:rFonts w:ascii="Times New Roman" w:eastAsia="Times New Roman" w:hAnsi="Times New Roman" w:cs="Times New Roman"/>
                <w:b/>
                <w:lang w:eastAsia="hr-HR"/>
              </w:rPr>
              <w:t>2.</w:t>
            </w:r>
          </w:p>
        </w:tc>
        <w:tc>
          <w:tcPr>
            <w:tcW w:w="1732" w:type="dxa"/>
            <w:vMerge w:val="restart"/>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r w:rsidRPr="00500466">
              <w:rPr>
                <w:rFonts w:ascii="Times New Roman" w:eastAsia="Times New Roman" w:hAnsi="Times New Roman" w:cs="Times New Roman"/>
                <w:b/>
                <w:lang w:eastAsia="hr-HR"/>
              </w:rPr>
              <w:t>T.L.M. KRALJ, ZORAN KRALJ S.P.</w:t>
            </w:r>
          </w:p>
        </w:tc>
        <w:tc>
          <w:tcPr>
            <w:tcW w:w="1439" w:type="dxa"/>
            <w:vMerge w:val="restart"/>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r w:rsidRPr="00500466">
              <w:rPr>
                <w:rFonts w:ascii="Times New Roman" w:eastAsia="Times New Roman" w:hAnsi="Times New Roman" w:cs="Times New Roman"/>
                <w:b/>
                <w:lang w:eastAsia="hr-HR"/>
              </w:rPr>
              <w:t>Glavni trg 17B, Maribor, Slovenija</w:t>
            </w:r>
          </w:p>
        </w:tc>
        <w:tc>
          <w:tcPr>
            <w:tcW w:w="3132" w:type="dxa"/>
            <w:gridSpan w:val="5"/>
            <w:shd w:val="clear" w:color="auto" w:fill="auto"/>
          </w:tcPr>
          <w:p w:rsidR="00500466" w:rsidRPr="00500466" w:rsidRDefault="00500466" w:rsidP="00500466">
            <w:pPr>
              <w:spacing w:line="240" w:lineRule="auto"/>
              <w:ind w:left="0" w:firstLine="0"/>
              <w:jc w:val="center"/>
              <w:rPr>
                <w:rFonts w:ascii="Times New Roman" w:eastAsia="Times New Roman" w:hAnsi="Times New Roman" w:cs="Times New Roman"/>
                <w:b/>
                <w:lang w:eastAsia="hr-HR"/>
              </w:rPr>
            </w:pPr>
            <w:r w:rsidRPr="00500466">
              <w:rPr>
                <w:rFonts w:ascii="Times New Roman" w:eastAsia="Times New Roman" w:hAnsi="Times New Roman" w:cs="Times New Roman"/>
                <w:b/>
                <w:lang w:eastAsia="hr-HR"/>
              </w:rPr>
              <w:t>Ukupno 16.762,56 kn</w:t>
            </w:r>
          </w:p>
          <w:p w:rsidR="00500466" w:rsidRPr="00500466" w:rsidRDefault="00500466" w:rsidP="00500466">
            <w:pPr>
              <w:spacing w:line="240" w:lineRule="auto"/>
              <w:ind w:left="0" w:firstLine="0"/>
              <w:jc w:val="center"/>
              <w:rPr>
                <w:rFonts w:ascii="Times New Roman" w:eastAsia="Times New Roman" w:hAnsi="Times New Roman" w:cs="Times New Roman"/>
                <w:b/>
                <w:lang w:eastAsia="hr-HR"/>
              </w:rPr>
            </w:pPr>
          </w:p>
          <w:p w:rsidR="00500466" w:rsidRPr="00500466" w:rsidRDefault="00500466" w:rsidP="00500466">
            <w:pPr>
              <w:spacing w:line="240" w:lineRule="auto"/>
              <w:ind w:left="0" w:firstLine="0"/>
              <w:jc w:val="center"/>
              <w:rPr>
                <w:rFonts w:ascii="Times New Roman" w:eastAsia="Times New Roman" w:hAnsi="Times New Roman" w:cs="Times New Roman"/>
                <w:b/>
                <w:lang w:eastAsia="hr-HR"/>
              </w:rPr>
            </w:pPr>
          </w:p>
        </w:tc>
        <w:tc>
          <w:tcPr>
            <w:tcW w:w="2674" w:type="dxa"/>
            <w:vMerge w:val="restart"/>
            <w:shd w:val="clear" w:color="auto" w:fill="auto"/>
          </w:tcPr>
          <w:p w:rsidR="00500466" w:rsidRPr="00500466" w:rsidRDefault="00500466" w:rsidP="00500466">
            <w:pPr>
              <w:spacing w:line="240" w:lineRule="auto"/>
              <w:ind w:left="0" w:firstLine="0"/>
              <w:jc w:val="both"/>
              <w:rPr>
                <w:rFonts w:ascii="Times New Roman" w:eastAsia="Times New Roman" w:hAnsi="Times New Roman" w:cs="Times New Roman"/>
                <w:sz w:val="20"/>
                <w:lang w:eastAsia="hr-HR"/>
              </w:rPr>
            </w:pPr>
            <w:r w:rsidRPr="00500466">
              <w:rPr>
                <w:rFonts w:ascii="Times New Roman" w:eastAsia="Times New Roman" w:hAnsi="Times New Roman" w:cs="Times New Roman"/>
                <w:b/>
                <w:sz w:val="20"/>
                <w:lang w:eastAsia="hr-HR"/>
              </w:rPr>
              <w:t>Članak 2. Odluke o kriterijima, uvjetima i proceduri otpisa potraživanja i obveza Općine Dubravica:</w:t>
            </w:r>
            <w:r w:rsidRPr="00500466">
              <w:rPr>
                <w:rFonts w:ascii="Times New Roman" w:eastAsia="Times New Roman" w:hAnsi="Times New Roman" w:cs="Times New Roman"/>
                <w:sz w:val="20"/>
                <w:lang w:eastAsia="hr-HR"/>
              </w:rPr>
              <w:t xml:space="preserve"> Potraživanja su nenaplativa jer su u postupcima stečajeva i likvidacija pravomoćnim rješenjem nadležnog Trgovačkog društva pravne osobe i trgovci pojedinci brisani iz sudskog registra </w:t>
            </w:r>
          </w:p>
        </w:tc>
      </w:tr>
      <w:tr w:rsidR="00500466" w:rsidRPr="00500466" w:rsidTr="00F26B35">
        <w:trPr>
          <w:trHeight w:val="86"/>
        </w:trPr>
        <w:tc>
          <w:tcPr>
            <w:tcW w:w="516" w:type="dxa"/>
            <w:vMerge/>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p>
        </w:tc>
        <w:tc>
          <w:tcPr>
            <w:tcW w:w="1732" w:type="dxa"/>
            <w:vMerge/>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p>
        </w:tc>
        <w:tc>
          <w:tcPr>
            <w:tcW w:w="1439" w:type="dxa"/>
            <w:vMerge/>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p>
        </w:tc>
        <w:tc>
          <w:tcPr>
            <w:tcW w:w="1555" w:type="dxa"/>
            <w:gridSpan w:val="3"/>
            <w:shd w:val="clear" w:color="auto" w:fill="auto"/>
          </w:tcPr>
          <w:p w:rsidR="00500466" w:rsidRPr="00500466" w:rsidRDefault="00500466" w:rsidP="00500466">
            <w:pPr>
              <w:spacing w:line="240" w:lineRule="auto"/>
              <w:ind w:left="0" w:firstLine="0"/>
              <w:jc w:val="center"/>
              <w:rPr>
                <w:rFonts w:ascii="Times New Roman" w:eastAsia="Times New Roman" w:hAnsi="Times New Roman" w:cs="Times New Roman"/>
                <w:b/>
                <w:sz w:val="18"/>
                <w:lang w:eastAsia="hr-HR"/>
              </w:rPr>
            </w:pPr>
            <w:r w:rsidRPr="00500466">
              <w:rPr>
                <w:rFonts w:ascii="Times New Roman" w:eastAsia="Times New Roman" w:hAnsi="Times New Roman" w:cs="Times New Roman"/>
                <w:b/>
                <w:sz w:val="18"/>
                <w:lang w:eastAsia="hr-HR"/>
              </w:rPr>
              <w:t xml:space="preserve">Ukupno </w:t>
            </w:r>
            <w:proofErr w:type="spellStart"/>
            <w:r w:rsidRPr="00500466">
              <w:rPr>
                <w:rFonts w:ascii="Times New Roman" w:eastAsia="Times New Roman" w:hAnsi="Times New Roman" w:cs="Times New Roman"/>
                <w:b/>
                <w:sz w:val="18"/>
                <w:lang w:eastAsia="hr-HR"/>
              </w:rPr>
              <w:t>Kom.naknada</w:t>
            </w:r>
            <w:proofErr w:type="spellEnd"/>
          </w:p>
          <w:p w:rsidR="00500466" w:rsidRPr="00500466" w:rsidRDefault="00500466" w:rsidP="00500466">
            <w:pPr>
              <w:spacing w:line="240" w:lineRule="auto"/>
              <w:ind w:left="0" w:firstLine="0"/>
              <w:jc w:val="center"/>
              <w:rPr>
                <w:rFonts w:ascii="Times New Roman" w:eastAsia="Times New Roman" w:hAnsi="Times New Roman" w:cs="Times New Roman"/>
                <w:b/>
                <w:lang w:eastAsia="hr-HR"/>
              </w:rPr>
            </w:pPr>
            <w:r w:rsidRPr="00500466">
              <w:rPr>
                <w:rFonts w:ascii="Times New Roman" w:eastAsia="Times New Roman" w:hAnsi="Times New Roman" w:cs="Times New Roman"/>
                <w:b/>
                <w:sz w:val="18"/>
                <w:lang w:eastAsia="hr-HR"/>
              </w:rPr>
              <w:t>=11.232,96 kn</w:t>
            </w:r>
          </w:p>
        </w:tc>
        <w:tc>
          <w:tcPr>
            <w:tcW w:w="1577" w:type="dxa"/>
            <w:gridSpan w:val="2"/>
            <w:shd w:val="clear" w:color="auto" w:fill="auto"/>
          </w:tcPr>
          <w:p w:rsidR="00500466" w:rsidRPr="00500466" w:rsidRDefault="00500466" w:rsidP="00500466">
            <w:pPr>
              <w:spacing w:line="240" w:lineRule="auto"/>
              <w:ind w:left="0" w:firstLine="0"/>
              <w:jc w:val="center"/>
              <w:rPr>
                <w:rFonts w:ascii="Times New Roman" w:eastAsia="Times New Roman" w:hAnsi="Times New Roman" w:cs="Times New Roman"/>
                <w:b/>
                <w:sz w:val="18"/>
                <w:lang w:eastAsia="hr-HR"/>
              </w:rPr>
            </w:pPr>
            <w:r w:rsidRPr="00500466">
              <w:rPr>
                <w:rFonts w:ascii="Times New Roman" w:eastAsia="Times New Roman" w:hAnsi="Times New Roman" w:cs="Times New Roman"/>
                <w:b/>
                <w:sz w:val="18"/>
                <w:lang w:eastAsia="hr-HR"/>
              </w:rPr>
              <w:t xml:space="preserve">Ukupno Nak.za </w:t>
            </w:r>
            <w:proofErr w:type="spellStart"/>
            <w:r w:rsidRPr="00500466">
              <w:rPr>
                <w:rFonts w:ascii="Times New Roman" w:eastAsia="Times New Roman" w:hAnsi="Times New Roman" w:cs="Times New Roman"/>
                <w:b/>
                <w:sz w:val="18"/>
                <w:lang w:eastAsia="hr-HR"/>
              </w:rPr>
              <w:t>uređ.voda</w:t>
            </w:r>
            <w:proofErr w:type="spellEnd"/>
          </w:p>
          <w:p w:rsidR="00500466" w:rsidRPr="00500466" w:rsidRDefault="00500466" w:rsidP="00500466">
            <w:pPr>
              <w:spacing w:line="240" w:lineRule="auto"/>
              <w:ind w:left="0" w:firstLine="0"/>
              <w:jc w:val="center"/>
              <w:rPr>
                <w:rFonts w:ascii="Times New Roman" w:eastAsia="Times New Roman" w:hAnsi="Times New Roman" w:cs="Times New Roman"/>
                <w:b/>
                <w:sz w:val="18"/>
                <w:lang w:eastAsia="hr-HR"/>
              </w:rPr>
            </w:pPr>
            <w:r w:rsidRPr="00500466">
              <w:rPr>
                <w:rFonts w:ascii="Times New Roman" w:eastAsia="Times New Roman" w:hAnsi="Times New Roman" w:cs="Times New Roman"/>
                <w:b/>
                <w:sz w:val="18"/>
                <w:lang w:eastAsia="hr-HR"/>
              </w:rPr>
              <w:t>=5.529,60 kn</w:t>
            </w:r>
          </w:p>
          <w:p w:rsidR="00500466" w:rsidRPr="00500466" w:rsidRDefault="00500466" w:rsidP="00500466">
            <w:pPr>
              <w:spacing w:line="240" w:lineRule="auto"/>
              <w:ind w:left="0" w:firstLine="0"/>
              <w:jc w:val="center"/>
              <w:rPr>
                <w:rFonts w:ascii="Times New Roman" w:eastAsia="Times New Roman" w:hAnsi="Times New Roman" w:cs="Times New Roman"/>
                <w:b/>
                <w:lang w:eastAsia="hr-HR"/>
              </w:rPr>
            </w:pPr>
          </w:p>
        </w:tc>
        <w:tc>
          <w:tcPr>
            <w:tcW w:w="2674" w:type="dxa"/>
            <w:vMerge/>
            <w:shd w:val="clear" w:color="auto" w:fill="auto"/>
          </w:tcPr>
          <w:p w:rsidR="00500466" w:rsidRPr="00500466" w:rsidRDefault="00500466" w:rsidP="00500466">
            <w:pPr>
              <w:spacing w:line="240" w:lineRule="auto"/>
              <w:ind w:left="0" w:firstLine="0"/>
              <w:jc w:val="both"/>
              <w:rPr>
                <w:rFonts w:ascii="Times New Roman" w:eastAsia="Times New Roman" w:hAnsi="Times New Roman" w:cs="Times New Roman"/>
                <w:b/>
                <w:sz w:val="20"/>
                <w:lang w:eastAsia="hr-HR"/>
              </w:rPr>
            </w:pPr>
          </w:p>
        </w:tc>
      </w:tr>
      <w:tr w:rsidR="00500466" w:rsidRPr="00500466" w:rsidTr="00F26B35">
        <w:trPr>
          <w:trHeight w:val="340"/>
        </w:trPr>
        <w:tc>
          <w:tcPr>
            <w:tcW w:w="516" w:type="dxa"/>
            <w:vMerge/>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p>
        </w:tc>
        <w:tc>
          <w:tcPr>
            <w:tcW w:w="1732" w:type="dxa"/>
            <w:vMerge/>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p>
        </w:tc>
        <w:tc>
          <w:tcPr>
            <w:tcW w:w="1439" w:type="dxa"/>
            <w:vMerge/>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p>
        </w:tc>
        <w:tc>
          <w:tcPr>
            <w:tcW w:w="1555" w:type="dxa"/>
            <w:gridSpan w:val="3"/>
            <w:shd w:val="clear" w:color="auto" w:fill="auto"/>
          </w:tcPr>
          <w:p w:rsidR="00500466" w:rsidRPr="00500466" w:rsidRDefault="00500466" w:rsidP="00500466">
            <w:pPr>
              <w:spacing w:line="240" w:lineRule="auto"/>
              <w:ind w:left="0" w:firstLine="0"/>
              <w:jc w:val="center"/>
              <w:rPr>
                <w:rFonts w:ascii="Times New Roman" w:eastAsia="Times New Roman" w:hAnsi="Times New Roman" w:cs="Times New Roman"/>
                <w:sz w:val="18"/>
                <w:lang w:eastAsia="hr-HR"/>
              </w:rPr>
            </w:pPr>
            <w:r w:rsidRPr="00500466">
              <w:rPr>
                <w:rFonts w:ascii="Times New Roman" w:eastAsia="Times New Roman" w:hAnsi="Times New Roman" w:cs="Times New Roman"/>
                <w:sz w:val="18"/>
                <w:lang w:eastAsia="hr-HR"/>
              </w:rPr>
              <w:t>Ukupno bez kamata=11.232,96 kn</w:t>
            </w:r>
          </w:p>
          <w:p w:rsidR="00500466" w:rsidRPr="00500466" w:rsidRDefault="00500466" w:rsidP="00500466">
            <w:pPr>
              <w:spacing w:line="240" w:lineRule="auto"/>
              <w:ind w:left="0" w:firstLine="0"/>
              <w:jc w:val="center"/>
              <w:rPr>
                <w:rFonts w:ascii="Times New Roman" w:eastAsia="Times New Roman" w:hAnsi="Times New Roman" w:cs="Times New Roman"/>
                <w:sz w:val="18"/>
                <w:lang w:eastAsia="hr-HR"/>
              </w:rPr>
            </w:pPr>
            <w:r w:rsidRPr="00500466">
              <w:rPr>
                <w:rFonts w:ascii="Times New Roman" w:eastAsia="Times New Roman" w:hAnsi="Times New Roman" w:cs="Times New Roman"/>
                <w:sz w:val="18"/>
                <w:lang w:eastAsia="hr-HR"/>
              </w:rPr>
              <w:t>Ukupno kamate=0,00 kn</w:t>
            </w:r>
          </w:p>
        </w:tc>
        <w:tc>
          <w:tcPr>
            <w:tcW w:w="1577" w:type="dxa"/>
            <w:gridSpan w:val="2"/>
            <w:shd w:val="clear" w:color="auto" w:fill="auto"/>
          </w:tcPr>
          <w:p w:rsidR="00500466" w:rsidRPr="00500466" w:rsidRDefault="00500466" w:rsidP="00500466">
            <w:pPr>
              <w:spacing w:line="240" w:lineRule="auto"/>
              <w:ind w:left="0" w:firstLine="0"/>
              <w:jc w:val="center"/>
              <w:rPr>
                <w:rFonts w:ascii="Times New Roman" w:eastAsia="Times New Roman" w:hAnsi="Times New Roman" w:cs="Times New Roman"/>
                <w:sz w:val="18"/>
                <w:lang w:eastAsia="hr-HR"/>
              </w:rPr>
            </w:pPr>
            <w:r w:rsidRPr="00500466">
              <w:rPr>
                <w:rFonts w:ascii="Times New Roman" w:eastAsia="Times New Roman" w:hAnsi="Times New Roman" w:cs="Times New Roman"/>
                <w:sz w:val="18"/>
                <w:lang w:eastAsia="hr-HR"/>
              </w:rPr>
              <w:t>Ukupno bez kamata=5.529,60 kn</w:t>
            </w:r>
          </w:p>
          <w:p w:rsidR="00500466" w:rsidRPr="00500466" w:rsidRDefault="00500466" w:rsidP="00500466">
            <w:pPr>
              <w:spacing w:line="240" w:lineRule="auto"/>
              <w:ind w:left="0" w:firstLine="0"/>
              <w:jc w:val="center"/>
              <w:rPr>
                <w:rFonts w:ascii="Times New Roman" w:eastAsia="Times New Roman" w:hAnsi="Times New Roman" w:cs="Times New Roman"/>
                <w:sz w:val="18"/>
                <w:lang w:eastAsia="hr-HR"/>
              </w:rPr>
            </w:pPr>
            <w:r w:rsidRPr="00500466">
              <w:rPr>
                <w:rFonts w:ascii="Times New Roman" w:eastAsia="Times New Roman" w:hAnsi="Times New Roman" w:cs="Times New Roman"/>
                <w:sz w:val="18"/>
                <w:lang w:eastAsia="hr-HR"/>
              </w:rPr>
              <w:t>Ukupno kamate=0,00 kn</w:t>
            </w:r>
          </w:p>
        </w:tc>
        <w:tc>
          <w:tcPr>
            <w:tcW w:w="2674" w:type="dxa"/>
            <w:vMerge/>
            <w:shd w:val="clear" w:color="auto" w:fill="auto"/>
          </w:tcPr>
          <w:p w:rsidR="00500466" w:rsidRPr="00500466" w:rsidRDefault="00500466" w:rsidP="00500466">
            <w:pPr>
              <w:spacing w:line="240" w:lineRule="auto"/>
              <w:ind w:left="0" w:firstLine="0"/>
              <w:jc w:val="both"/>
              <w:rPr>
                <w:rFonts w:ascii="Times New Roman" w:eastAsia="Times New Roman" w:hAnsi="Times New Roman" w:cs="Times New Roman"/>
                <w:b/>
                <w:sz w:val="20"/>
                <w:lang w:eastAsia="hr-HR"/>
              </w:rPr>
            </w:pPr>
          </w:p>
        </w:tc>
      </w:tr>
      <w:tr w:rsidR="00500466" w:rsidRPr="00500466" w:rsidTr="00F26B35">
        <w:trPr>
          <w:trHeight w:val="86"/>
        </w:trPr>
        <w:tc>
          <w:tcPr>
            <w:tcW w:w="516" w:type="dxa"/>
            <w:vMerge w:val="restart"/>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r w:rsidRPr="00500466">
              <w:rPr>
                <w:rFonts w:ascii="Times New Roman" w:eastAsia="Times New Roman" w:hAnsi="Times New Roman" w:cs="Times New Roman"/>
                <w:b/>
                <w:lang w:eastAsia="hr-HR"/>
              </w:rPr>
              <w:t xml:space="preserve">3. </w:t>
            </w:r>
          </w:p>
        </w:tc>
        <w:tc>
          <w:tcPr>
            <w:tcW w:w="1732" w:type="dxa"/>
            <w:vMerge w:val="restart"/>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r w:rsidRPr="00500466">
              <w:rPr>
                <w:rFonts w:ascii="Times New Roman" w:eastAsia="Times New Roman" w:hAnsi="Times New Roman" w:cs="Times New Roman"/>
                <w:b/>
                <w:lang w:eastAsia="hr-HR"/>
              </w:rPr>
              <w:t>KOPRIVIĆ d.o.o.</w:t>
            </w:r>
          </w:p>
        </w:tc>
        <w:tc>
          <w:tcPr>
            <w:tcW w:w="1439" w:type="dxa"/>
            <w:vMerge w:val="restart"/>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r w:rsidRPr="00500466">
              <w:rPr>
                <w:rFonts w:ascii="Times New Roman" w:eastAsia="Times New Roman" w:hAnsi="Times New Roman" w:cs="Times New Roman"/>
                <w:b/>
                <w:lang w:eastAsia="hr-HR"/>
              </w:rPr>
              <w:t xml:space="preserve">Kumrovečka cesta 210, Bobovec </w:t>
            </w:r>
            <w:proofErr w:type="spellStart"/>
            <w:r w:rsidRPr="00500466">
              <w:rPr>
                <w:rFonts w:ascii="Times New Roman" w:eastAsia="Times New Roman" w:hAnsi="Times New Roman" w:cs="Times New Roman"/>
                <w:b/>
                <w:lang w:eastAsia="hr-HR"/>
              </w:rPr>
              <w:t>Rozganski</w:t>
            </w:r>
            <w:proofErr w:type="spellEnd"/>
          </w:p>
        </w:tc>
        <w:tc>
          <w:tcPr>
            <w:tcW w:w="3132" w:type="dxa"/>
            <w:gridSpan w:val="5"/>
            <w:shd w:val="clear" w:color="auto" w:fill="auto"/>
          </w:tcPr>
          <w:p w:rsidR="00500466" w:rsidRPr="00500466" w:rsidRDefault="00500466" w:rsidP="00500466">
            <w:pPr>
              <w:spacing w:line="240" w:lineRule="auto"/>
              <w:ind w:left="0" w:firstLine="0"/>
              <w:jc w:val="center"/>
              <w:rPr>
                <w:rFonts w:ascii="Times New Roman" w:eastAsia="Times New Roman" w:hAnsi="Times New Roman" w:cs="Times New Roman"/>
                <w:b/>
                <w:lang w:eastAsia="hr-HR"/>
              </w:rPr>
            </w:pPr>
            <w:r w:rsidRPr="00500466">
              <w:rPr>
                <w:rFonts w:ascii="Times New Roman" w:eastAsia="Times New Roman" w:hAnsi="Times New Roman" w:cs="Times New Roman"/>
                <w:b/>
                <w:lang w:eastAsia="hr-HR"/>
              </w:rPr>
              <w:t>Ukupno 15.923,16 kn</w:t>
            </w:r>
          </w:p>
          <w:p w:rsidR="00500466" w:rsidRPr="00500466" w:rsidRDefault="00500466" w:rsidP="00500466">
            <w:pPr>
              <w:spacing w:line="240" w:lineRule="auto"/>
              <w:ind w:left="0" w:firstLine="0"/>
              <w:jc w:val="center"/>
              <w:rPr>
                <w:rFonts w:ascii="Times New Roman" w:eastAsia="Times New Roman" w:hAnsi="Times New Roman" w:cs="Times New Roman"/>
                <w:b/>
                <w:sz w:val="20"/>
                <w:lang w:eastAsia="hr-HR"/>
              </w:rPr>
            </w:pPr>
          </w:p>
        </w:tc>
        <w:tc>
          <w:tcPr>
            <w:tcW w:w="2674" w:type="dxa"/>
            <w:vMerge w:val="restart"/>
            <w:shd w:val="clear" w:color="auto" w:fill="auto"/>
          </w:tcPr>
          <w:p w:rsidR="00500466" w:rsidRPr="00500466" w:rsidRDefault="00500466" w:rsidP="00500466">
            <w:pPr>
              <w:spacing w:line="240" w:lineRule="auto"/>
              <w:ind w:left="0" w:firstLine="0"/>
              <w:jc w:val="both"/>
              <w:rPr>
                <w:rFonts w:ascii="Times New Roman" w:eastAsia="Times New Roman" w:hAnsi="Times New Roman" w:cs="Times New Roman"/>
                <w:sz w:val="20"/>
                <w:lang w:eastAsia="hr-HR"/>
              </w:rPr>
            </w:pPr>
            <w:r w:rsidRPr="00500466">
              <w:rPr>
                <w:rFonts w:ascii="Times New Roman" w:eastAsia="Times New Roman" w:hAnsi="Times New Roman" w:cs="Times New Roman"/>
                <w:b/>
                <w:sz w:val="20"/>
                <w:lang w:eastAsia="hr-HR"/>
              </w:rPr>
              <w:t>Članak 2. Odluke o kriterijima, uvjetima i proceduri otpisa potraživanja i obveza Općine Dubravica:</w:t>
            </w:r>
            <w:r w:rsidRPr="00500466">
              <w:rPr>
                <w:rFonts w:ascii="Times New Roman" w:eastAsia="Times New Roman" w:hAnsi="Times New Roman" w:cs="Times New Roman"/>
                <w:sz w:val="20"/>
                <w:lang w:eastAsia="hr-HR"/>
              </w:rPr>
              <w:t xml:space="preserve"> Potraživanja su nenaplativa jer su u postupcima stečajeva i likvidacija pravomoćnim rješenjem nadležnog Trgovačkog društva pravne osobe i trgovci pojedinci brisani iz sudskog registra </w:t>
            </w:r>
          </w:p>
        </w:tc>
      </w:tr>
      <w:tr w:rsidR="00500466" w:rsidRPr="00500466" w:rsidTr="00F26B35">
        <w:trPr>
          <w:trHeight w:val="85"/>
        </w:trPr>
        <w:tc>
          <w:tcPr>
            <w:tcW w:w="516" w:type="dxa"/>
            <w:vMerge/>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p>
        </w:tc>
        <w:tc>
          <w:tcPr>
            <w:tcW w:w="1732" w:type="dxa"/>
            <w:vMerge/>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p>
        </w:tc>
        <w:tc>
          <w:tcPr>
            <w:tcW w:w="1439" w:type="dxa"/>
            <w:vMerge/>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p>
        </w:tc>
        <w:tc>
          <w:tcPr>
            <w:tcW w:w="1527" w:type="dxa"/>
            <w:gridSpan w:val="2"/>
            <w:shd w:val="clear" w:color="auto" w:fill="auto"/>
          </w:tcPr>
          <w:p w:rsidR="00500466" w:rsidRPr="00500466" w:rsidRDefault="00500466" w:rsidP="00500466">
            <w:pPr>
              <w:spacing w:line="240" w:lineRule="auto"/>
              <w:ind w:left="0" w:firstLine="0"/>
              <w:jc w:val="center"/>
              <w:rPr>
                <w:rFonts w:ascii="Times New Roman" w:eastAsia="Times New Roman" w:hAnsi="Times New Roman" w:cs="Times New Roman"/>
                <w:b/>
                <w:sz w:val="18"/>
                <w:lang w:eastAsia="hr-HR"/>
              </w:rPr>
            </w:pPr>
            <w:r w:rsidRPr="00500466">
              <w:rPr>
                <w:rFonts w:ascii="Times New Roman" w:eastAsia="Times New Roman" w:hAnsi="Times New Roman" w:cs="Times New Roman"/>
                <w:b/>
                <w:sz w:val="18"/>
                <w:lang w:eastAsia="hr-HR"/>
              </w:rPr>
              <w:t xml:space="preserve">Ukupno </w:t>
            </w:r>
            <w:proofErr w:type="spellStart"/>
            <w:r w:rsidRPr="00500466">
              <w:rPr>
                <w:rFonts w:ascii="Times New Roman" w:eastAsia="Times New Roman" w:hAnsi="Times New Roman" w:cs="Times New Roman"/>
                <w:b/>
                <w:sz w:val="18"/>
                <w:lang w:eastAsia="hr-HR"/>
              </w:rPr>
              <w:t>Kom.naknada</w:t>
            </w:r>
            <w:proofErr w:type="spellEnd"/>
          </w:p>
          <w:p w:rsidR="00500466" w:rsidRPr="00500466" w:rsidRDefault="00500466" w:rsidP="00500466">
            <w:pPr>
              <w:spacing w:line="240" w:lineRule="auto"/>
              <w:ind w:left="0" w:firstLine="0"/>
              <w:jc w:val="center"/>
              <w:rPr>
                <w:rFonts w:ascii="Times New Roman" w:eastAsia="Times New Roman" w:hAnsi="Times New Roman" w:cs="Times New Roman"/>
                <w:b/>
                <w:sz w:val="18"/>
                <w:lang w:eastAsia="hr-HR"/>
              </w:rPr>
            </w:pPr>
            <w:r w:rsidRPr="00500466">
              <w:rPr>
                <w:rFonts w:ascii="Times New Roman" w:eastAsia="Times New Roman" w:hAnsi="Times New Roman" w:cs="Times New Roman"/>
                <w:b/>
                <w:sz w:val="18"/>
                <w:lang w:eastAsia="hr-HR"/>
              </w:rPr>
              <w:t>=9.561,11 kn</w:t>
            </w:r>
          </w:p>
          <w:p w:rsidR="00500466" w:rsidRPr="00500466" w:rsidRDefault="00500466" w:rsidP="00500466">
            <w:pPr>
              <w:spacing w:line="240" w:lineRule="auto"/>
              <w:ind w:left="0" w:firstLine="0"/>
              <w:jc w:val="center"/>
              <w:rPr>
                <w:rFonts w:ascii="Times New Roman" w:eastAsia="Times New Roman" w:hAnsi="Times New Roman" w:cs="Times New Roman"/>
                <w:b/>
                <w:lang w:eastAsia="hr-HR"/>
              </w:rPr>
            </w:pPr>
          </w:p>
        </w:tc>
        <w:tc>
          <w:tcPr>
            <w:tcW w:w="1605" w:type="dxa"/>
            <w:gridSpan w:val="3"/>
            <w:shd w:val="clear" w:color="auto" w:fill="auto"/>
          </w:tcPr>
          <w:p w:rsidR="00500466" w:rsidRPr="00500466" w:rsidRDefault="00500466" w:rsidP="00500466">
            <w:pPr>
              <w:spacing w:line="240" w:lineRule="auto"/>
              <w:ind w:left="0" w:firstLine="0"/>
              <w:jc w:val="center"/>
              <w:rPr>
                <w:rFonts w:ascii="Times New Roman" w:eastAsia="Times New Roman" w:hAnsi="Times New Roman" w:cs="Times New Roman"/>
                <w:b/>
                <w:sz w:val="18"/>
                <w:lang w:eastAsia="hr-HR"/>
              </w:rPr>
            </w:pPr>
            <w:r w:rsidRPr="00500466">
              <w:rPr>
                <w:rFonts w:ascii="Times New Roman" w:eastAsia="Times New Roman" w:hAnsi="Times New Roman" w:cs="Times New Roman"/>
                <w:b/>
                <w:sz w:val="18"/>
                <w:lang w:eastAsia="hr-HR"/>
              </w:rPr>
              <w:t xml:space="preserve">Ukupno Nak.za </w:t>
            </w:r>
            <w:proofErr w:type="spellStart"/>
            <w:r w:rsidRPr="00500466">
              <w:rPr>
                <w:rFonts w:ascii="Times New Roman" w:eastAsia="Times New Roman" w:hAnsi="Times New Roman" w:cs="Times New Roman"/>
                <w:b/>
                <w:sz w:val="18"/>
                <w:lang w:eastAsia="hr-HR"/>
              </w:rPr>
              <w:t>uređ.voda</w:t>
            </w:r>
            <w:proofErr w:type="spellEnd"/>
          </w:p>
          <w:p w:rsidR="00500466" w:rsidRPr="00500466" w:rsidRDefault="00500466" w:rsidP="00500466">
            <w:pPr>
              <w:spacing w:line="240" w:lineRule="auto"/>
              <w:ind w:left="0" w:firstLine="0"/>
              <w:jc w:val="center"/>
              <w:rPr>
                <w:rFonts w:ascii="Times New Roman" w:eastAsia="Times New Roman" w:hAnsi="Times New Roman" w:cs="Times New Roman"/>
                <w:b/>
                <w:lang w:eastAsia="hr-HR"/>
              </w:rPr>
            </w:pPr>
            <w:r w:rsidRPr="00500466">
              <w:rPr>
                <w:rFonts w:ascii="Times New Roman" w:eastAsia="Times New Roman" w:hAnsi="Times New Roman" w:cs="Times New Roman"/>
                <w:b/>
                <w:sz w:val="18"/>
                <w:lang w:eastAsia="hr-HR"/>
              </w:rPr>
              <w:t>=6.362,05 kn</w:t>
            </w:r>
          </w:p>
        </w:tc>
        <w:tc>
          <w:tcPr>
            <w:tcW w:w="2674" w:type="dxa"/>
            <w:vMerge/>
            <w:shd w:val="clear" w:color="auto" w:fill="auto"/>
          </w:tcPr>
          <w:p w:rsidR="00500466" w:rsidRPr="00500466" w:rsidRDefault="00500466" w:rsidP="00500466">
            <w:pPr>
              <w:spacing w:line="240" w:lineRule="auto"/>
              <w:ind w:left="0" w:firstLine="0"/>
              <w:jc w:val="both"/>
              <w:rPr>
                <w:rFonts w:ascii="Times New Roman" w:eastAsia="Times New Roman" w:hAnsi="Times New Roman" w:cs="Times New Roman"/>
                <w:b/>
                <w:sz w:val="20"/>
                <w:lang w:eastAsia="hr-HR"/>
              </w:rPr>
            </w:pPr>
          </w:p>
        </w:tc>
      </w:tr>
      <w:tr w:rsidR="00500466" w:rsidRPr="00500466" w:rsidTr="00F26B35">
        <w:trPr>
          <w:trHeight w:val="85"/>
        </w:trPr>
        <w:tc>
          <w:tcPr>
            <w:tcW w:w="516" w:type="dxa"/>
            <w:vMerge/>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p>
        </w:tc>
        <w:tc>
          <w:tcPr>
            <w:tcW w:w="1732" w:type="dxa"/>
            <w:vMerge/>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p>
        </w:tc>
        <w:tc>
          <w:tcPr>
            <w:tcW w:w="1439" w:type="dxa"/>
            <w:vMerge/>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p>
        </w:tc>
        <w:tc>
          <w:tcPr>
            <w:tcW w:w="1527" w:type="dxa"/>
            <w:gridSpan w:val="2"/>
            <w:shd w:val="clear" w:color="auto" w:fill="auto"/>
          </w:tcPr>
          <w:p w:rsidR="00500466" w:rsidRPr="00500466" w:rsidRDefault="00500466" w:rsidP="00500466">
            <w:pPr>
              <w:spacing w:line="240" w:lineRule="auto"/>
              <w:ind w:left="0" w:firstLine="0"/>
              <w:jc w:val="center"/>
              <w:rPr>
                <w:rFonts w:ascii="Times New Roman" w:eastAsia="Times New Roman" w:hAnsi="Times New Roman" w:cs="Times New Roman"/>
                <w:sz w:val="18"/>
                <w:lang w:eastAsia="hr-HR"/>
              </w:rPr>
            </w:pPr>
            <w:r w:rsidRPr="00500466">
              <w:rPr>
                <w:rFonts w:ascii="Times New Roman" w:eastAsia="Times New Roman" w:hAnsi="Times New Roman" w:cs="Times New Roman"/>
                <w:sz w:val="18"/>
                <w:lang w:eastAsia="hr-HR"/>
              </w:rPr>
              <w:t>Ukupno bez kamata=6.799,32 kn</w:t>
            </w:r>
          </w:p>
          <w:p w:rsidR="00500466" w:rsidRPr="00500466" w:rsidRDefault="00500466" w:rsidP="00500466">
            <w:pPr>
              <w:spacing w:line="240" w:lineRule="auto"/>
              <w:ind w:left="0" w:firstLine="0"/>
              <w:jc w:val="center"/>
              <w:rPr>
                <w:rFonts w:ascii="Times New Roman" w:eastAsia="Times New Roman" w:hAnsi="Times New Roman" w:cs="Times New Roman"/>
                <w:sz w:val="18"/>
                <w:lang w:eastAsia="hr-HR"/>
              </w:rPr>
            </w:pPr>
            <w:r w:rsidRPr="00500466">
              <w:rPr>
                <w:rFonts w:ascii="Times New Roman" w:eastAsia="Times New Roman" w:hAnsi="Times New Roman" w:cs="Times New Roman"/>
                <w:sz w:val="18"/>
                <w:lang w:eastAsia="hr-HR"/>
              </w:rPr>
              <w:t>Ukupno kamate=2.761,79 kn</w:t>
            </w:r>
          </w:p>
        </w:tc>
        <w:tc>
          <w:tcPr>
            <w:tcW w:w="1605" w:type="dxa"/>
            <w:gridSpan w:val="3"/>
            <w:shd w:val="clear" w:color="auto" w:fill="auto"/>
          </w:tcPr>
          <w:p w:rsidR="00500466" w:rsidRPr="00500466" w:rsidRDefault="00500466" w:rsidP="00500466">
            <w:pPr>
              <w:spacing w:line="240" w:lineRule="auto"/>
              <w:ind w:left="0" w:firstLine="0"/>
              <w:jc w:val="center"/>
              <w:rPr>
                <w:rFonts w:ascii="Times New Roman" w:eastAsia="Times New Roman" w:hAnsi="Times New Roman" w:cs="Times New Roman"/>
                <w:sz w:val="18"/>
                <w:lang w:eastAsia="hr-HR"/>
              </w:rPr>
            </w:pPr>
            <w:r w:rsidRPr="00500466">
              <w:rPr>
                <w:rFonts w:ascii="Times New Roman" w:eastAsia="Times New Roman" w:hAnsi="Times New Roman" w:cs="Times New Roman"/>
                <w:sz w:val="18"/>
                <w:lang w:eastAsia="hr-HR"/>
              </w:rPr>
              <w:t>Ukupno bez kamata=4.248,00 kn</w:t>
            </w:r>
          </w:p>
          <w:p w:rsidR="00500466" w:rsidRPr="00500466" w:rsidRDefault="00500466" w:rsidP="00500466">
            <w:pPr>
              <w:spacing w:line="240" w:lineRule="auto"/>
              <w:ind w:left="0" w:firstLine="0"/>
              <w:jc w:val="center"/>
              <w:rPr>
                <w:rFonts w:ascii="Times New Roman" w:eastAsia="Times New Roman" w:hAnsi="Times New Roman" w:cs="Times New Roman"/>
                <w:sz w:val="18"/>
                <w:lang w:eastAsia="hr-HR"/>
              </w:rPr>
            </w:pPr>
            <w:r w:rsidRPr="00500466">
              <w:rPr>
                <w:rFonts w:ascii="Times New Roman" w:eastAsia="Times New Roman" w:hAnsi="Times New Roman" w:cs="Times New Roman"/>
                <w:sz w:val="18"/>
                <w:lang w:eastAsia="hr-HR"/>
              </w:rPr>
              <w:t>Ukupno kamate=2.114,05 kn</w:t>
            </w:r>
          </w:p>
        </w:tc>
        <w:tc>
          <w:tcPr>
            <w:tcW w:w="2674" w:type="dxa"/>
            <w:vMerge/>
            <w:shd w:val="clear" w:color="auto" w:fill="auto"/>
          </w:tcPr>
          <w:p w:rsidR="00500466" w:rsidRPr="00500466" w:rsidRDefault="00500466" w:rsidP="00500466">
            <w:pPr>
              <w:spacing w:line="240" w:lineRule="auto"/>
              <w:ind w:left="0" w:firstLine="0"/>
              <w:jc w:val="both"/>
              <w:rPr>
                <w:rFonts w:ascii="Times New Roman" w:eastAsia="Times New Roman" w:hAnsi="Times New Roman" w:cs="Times New Roman"/>
                <w:b/>
                <w:sz w:val="20"/>
                <w:lang w:eastAsia="hr-HR"/>
              </w:rPr>
            </w:pPr>
          </w:p>
        </w:tc>
      </w:tr>
      <w:tr w:rsidR="00915D27" w:rsidRPr="00500466" w:rsidTr="00F26B35">
        <w:trPr>
          <w:trHeight w:val="86"/>
        </w:trPr>
        <w:tc>
          <w:tcPr>
            <w:tcW w:w="516" w:type="dxa"/>
            <w:vMerge w:val="restart"/>
            <w:shd w:val="clear" w:color="auto" w:fill="auto"/>
          </w:tcPr>
          <w:p w:rsidR="00915D27" w:rsidRPr="00500466" w:rsidRDefault="00915D27" w:rsidP="00915D27">
            <w:pPr>
              <w:spacing w:line="240" w:lineRule="auto"/>
              <w:ind w:left="0" w:firstLine="0"/>
              <w:rPr>
                <w:rFonts w:ascii="Times New Roman" w:eastAsia="Times New Roman" w:hAnsi="Times New Roman" w:cs="Times New Roman"/>
                <w:b/>
                <w:lang w:eastAsia="hr-HR"/>
              </w:rPr>
            </w:pPr>
            <w:r w:rsidRPr="00500466">
              <w:rPr>
                <w:rFonts w:ascii="Times New Roman" w:eastAsia="Times New Roman" w:hAnsi="Times New Roman" w:cs="Times New Roman"/>
                <w:b/>
                <w:lang w:eastAsia="hr-HR"/>
              </w:rPr>
              <w:t>4.</w:t>
            </w:r>
          </w:p>
        </w:tc>
        <w:tc>
          <w:tcPr>
            <w:tcW w:w="1732" w:type="dxa"/>
            <w:vMerge w:val="restart"/>
            <w:shd w:val="clear" w:color="auto" w:fill="auto"/>
          </w:tcPr>
          <w:p w:rsidR="00915D27" w:rsidRPr="00500466" w:rsidRDefault="00915D27" w:rsidP="00915D27">
            <w:pPr>
              <w:spacing w:line="240" w:lineRule="auto"/>
              <w:ind w:left="0" w:firstLine="0"/>
              <w:rPr>
                <w:rFonts w:ascii="Times New Roman" w:eastAsia="Times New Roman" w:hAnsi="Times New Roman" w:cs="Times New Roman"/>
                <w:b/>
                <w:lang w:eastAsia="hr-HR"/>
              </w:rPr>
            </w:pPr>
            <w:r w:rsidRPr="00500466">
              <w:rPr>
                <w:rFonts w:ascii="Times New Roman" w:eastAsia="Times New Roman" w:hAnsi="Times New Roman" w:cs="Times New Roman"/>
                <w:b/>
                <w:lang w:eastAsia="hr-HR"/>
              </w:rPr>
              <w:t>ALLECTO MS d.o.o.</w:t>
            </w:r>
          </w:p>
        </w:tc>
        <w:tc>
          <w:tcPr>
            <w:tcW w:w="1439" w:type="dxa"/>
            <w:vMerge w:val="restart"/>
            <w:shd w:val="clear" w:color="auto" w:fill="auto"/>
          </w:tcPr>
          <w:p w:rsidR="00915D27" w:rsidRPr="00500466" w:rsidRDefault="00915D27" w:rsidP="00915D27">
            <w:pPr>
              <w:spacing w:line="240" w:lineRule="auto"/>
              <w:ind w:left="0" w:firstLine="0"/>
              <w:rPr>
                <w:rFonts w:ascii="Times New Roman" w:eastAsia="Times New Roman" w:hAnsi="Times New Roman" w:cs="Times New Roman"/>
                <w:b/>
                <w:lang w:eastAsia="hr-HR"/>
              </w:rPr>
            </w:pPr>
            <w:proofErr w:type="spellStart"/>
            <w:r w:rsidRPr="00500466">
              <w:rPr>
                <w:rFonts w:ascii="Times New Roman" w:eastAsia="Times New Roman" w:hAnsi="Times New Roman" w:cs="Times New Roman"/>
                <w:b/>
                <w:lang w:eastAsia="hr-HR"/>
              </w:rPr>
              <w:t>Bukovačka</w:t>
            </w:r>
            <w:proofErr w:type="spellEnd"/>
            <w:r w:rsidRPr="00500466">
              <w:rPr>
                <w:rFonts w:ascii="Times New Roman" w:eastAsia="Times New Roman" w:hAnsi="Times New Roman" w:cs="Times New Roman"/>
                <w:b/>
                <w:lang w:eastAsia="hr-HR"/>
              </w:rPr>
              <w:t xml:space="preserve"> cesta 119, Zagreb</w:t>
            </w:r>
          </w:p>
        </w:tc>
        <w:tc>
          <w:tcPr>
            <w:tcW w:w="3132" w:type="dxa"/>
            <w:gridSpan w:val="5"/>
            <w:shd w:val="clear" w:color="auto" w:fill="auto"/>
          </w:tcPr>
          <w:p w:rsidR="00915D27" w:rsidRDefault="00915D27" w:rsidP="00915D27">
            <w:pPr>
              <w:spacing w:line="240" w:lineRule="auto"/>
              <w:jc w:val="center"/>
              <w:rPr>
                <w:rFonts w:ascii="Times New Roman" w:eastAsia="Times New Roman" w:hAnsi="Times New Roman" w:cs="Times New Roman"/>
                <w:b/>
                <w:lang w:eastAsia="hr-HR"/>
              </w:rPr>
            </w:pPr>
            <w:r>
              <w:rPr>
                <w:rFonts w:ascii="Times New Roman" w:eastAsia="Times New Roman" w:hAnsi="Times New Roman" w:cs="Times New Roman"/>
                <w:b/>
                <w:lang w:eastAsia="hr-HR"/>
              </w:rPr>
              <w:t>Ukupno 3.660,63</w:t>
            </w:r>
            <w:r w:rsidRPr="0054531E">
              <w:rPr>
                <w:rFonts w:ascii="Times New Roman" w:eastAsia="Times New Roman" w:hAnsi="Times New Roman" w:cs="Times New Roman"/>
                <w:b/>
                <w:lang w:eastAsia="hr-HR"/>
              </w:rPr>
              <w:t xml:space="preserve"> kn</w:t>
            </w:r>
          </w:p>
          <w:p w:rsidR="00915D27" w:rsidRPr="00BC3397" w:rsidRDefault="00915D27" w:rsidP="00915D27">
            <w:pPr>
              <w:spacing w:line="240" w:lineRule="auto"/>
              <w:jc w:val="center"/>
              <w:rPr>
                <w:rFonts w:ascii="Times New Roman" w:eastAsia="Times New Roman" w:hAnsi="Times New Roman" w:cs="Times New Roman"/>
                <w:b/>
                <w:sz w:val="18"/>
                <w:lang w:eastAsia="hr-HR"/>
              </w:rPr>
            </w:pPr>
          </w:p>
        </w:tc>
        <w:tc>
          <w:tcPr>
            <w:tcW w:w="2674" w:type="dxa"/>
            <w:vMerge w:val="restart"/>
            <w:shd w:val="clear" w:color="auto" w:fill="auto"/>
          </w:tcPr>
          <w:p w:rsidR="00915D27" w:rsidRDefault="00915D27" w:rsidP="00915D27">
            <w:pPr>
              <w:spacing w:line="240" w:lineRule="auto"/>
              <w:jc w:val="center"/>
              <w:rPr>
                <w:rFonts w:ascii="Times New Roman" w:eastAsia="Times New Roman" w:hAnsi="Times New Roman" w:cs="Times New Roman"/>
                <w:b/>
                <w:lang w:eastAsia="hr-HR"/>
              </w:rPr>
            </w:pPr>
            <w:r>
              <w:rPr>
                <w:rFonts w:ascii="Times New Roman" w:eastAsia="Times New Roman" w:hAnsi="Times New Roman" w:cs="Times New Roman"/>
                <w:b/>
                <w:lang w:eastAsia="hr-HR"/>
              </w:rPr>
              <w:t>Ukupno 3.660,63</w:t>
            </w:r>
            <w:r w:rsidRPr="0054531E">
              <w:rPr>
                <w:rFonts w:ascii="Times New Roman" w:eastAsia="Times New Roman" w:hAnsi="Times New Roman" w:cs="Times New Roman"/>
                <w:b/>
                <w:lang w:eastAsia="hr-HR"/>
              </w:rPr>
              <w:t xml:space="preserve"> kn</w:t>
            </w:r>
          </w:p>
          <w:p w:rsidR="00915D27" w:rsidRPr="00BC3397" w:rsidRDefault="00915D27" w:rsidP="00915D27">
            <w:pPr>
              <w:spacing w:line="240" w:lineRule="auto"/>
              <w:jc w:val="center"/>
              <w:rPr>
                <w:rFonts w:ascii="Times New Roman" w:eastAsia="Times New Roman" w:hAnsi="Times New Roman" w:cs="Times New Roman"/>
                <w:b/>
                <w:sz w:val="18"/>
                <w:lang w:eastAsia="hr-HR"/>
              </w:rPr>
            </w:pPr>
          </w:p>
        </w:tc>
      </w:tr>
      <w:tr w:rsidR="00915D27" w:rsidRPr="00500466" w:rsidTr="00F26B35">
        <w:trPr>
          <w:trHeight w:val="85"/>
        </w:trPr>
        <w:tc>
          <w:tcPr>
            <w:tcW w:w="516" w:type="dxa"/>
            <w:vMerge/>
            <w:shd w:val="clear" w:color="auto" w:fill="auto"/>
          </w:tcPr>
          <w:p w:rsidR="00915D27" w:rsidRPr="00500466" w:rsidRDefault="00915D27" w:rsidP="00915D27">
            <w:pPr>
              <w:spacing w:line="240" w:lineRule="auto"/>
              <w:ind w:left="0" w:firstLine="0"/>
              <w:rPr>
                <w:rFonts w:ascii="Times New Roman" w:eastAsia="Times New Roman" w:hAnsi="Times New Roman" w:cs="Times New Roman"/>
                <w:b/>
                <w:lang w:eastAsia="hr-HR"/>
              </w:rPr>
            </w:pPr>
          </w:p>
        </w:tc>
        <w:tc>
          <w:tcPr>
            <w:tcW w:w="1732" w:type="dxa"/>
            <w:vMerge/>
            <w:shd w:val="clear" w:color="auto" w:fill="auto"/>
          </w:tcPr>
          <w:p w:rsidR="00915D27" w:rsidRPr="00500466" w:rsidRDefault="00915D27" w:rsidP="00915D27">
            <w:pPr>
              <w:spacing w:line="240" w:lineRule="auto"/>
              <w:ind w:left="0" w:firstLine="0"/>
              <w:rPr>
                <w:rFonts w:ascii="Times New Roman" w:eastAsia="Times New Roman" w:hAnsi="Times New Roman" w:cs="Times New Roman"/>
                <w:b/>
                <w:lang w:eastAsia="hr-HR"/>
              </w:rPr>
            </w:pPr>
          </w:p>
        </w:tc>
        <w:tc>
          <w:tcPr>
            <w:tcW w:w="1439" w:type="dxa"/>
            <w:vMerge/>
            <w:shd w:val="clear" w:color="auto" w:fill="auto"/>
          </w:tcPr>
          <w:p w:rsidR="00915D27" w:rsidRPr="00500466" w:rsidRDefault="00915D27" w:rsidP="00915D27">
            <w:pPr>
              <w:spacing w:line="240" w:lineRule="auto"/>
              <w:ind w:left="0" w:firstLine="0"/>
              <w:rPr>
                <w:rFonts w:ascii="Times New Roman" w:eastAsia="Times New Roman" w:hAnsi="Times New Roman" w:cs="Times New Roman"/>
                <w:b/>
                <w:lang w:eastAsia="hr-HR"/>
              </w:rPr>
            </w:pPr>
          </w:p>
        </w:tc>
        <w:tc>
          <w:tcPr>
            <w:tcW w:w="1511" w:type="dxa"/>
            <w:shd w:val="clear" w:color="auto" w:fill="auto"/>
          </w:tcPr>
          <w:p w:rsidR="00915D27" w:rsidRPr="008373EF" w:rsidRDefault="00915D27" w:rsidP="00915D27">
            <w:pPr>
              <w:spacing w:line="240" w:lineRule="auto"/>
              <w:jc w:val="center"/>
              <w:rPr>
                <w:rFonts w:ascii="Times New Roman" w:eastAsia="Times New Roman" w:hAnsi="Times New Roman" w:cs="Times New Roman"/>
                <w:b/>
                <w:sz w:val="18"/>
                <w:lang w:eastAsia="hr-HR"/>
              </w:rPr>
            </w:pPr>
            <w:r w:rsidRPr="008373EF">
              <w:rPr>
                <w:rFonts w:ascii="Times New Roman" w:eastAsia="Times New Roman" w:hAnsi="Times New Roman" w:cs="Times New Roman"/>
                <w:b/>
                <w:sz w:val="18"/>
                <w:lang w:eastAsia="hr-HR"/>
              </w:rPr>
              <w:t xml:space="preserve">Ukupno </w:t>
            </w:r>
            <w:proofErr w:type="spellStart"/>
            <w:r w:rsidRPr="008373EF">
              <w:rPr>
                <w:rFonts w:ascii="Times New Roman" w:eastAsia="Times New Roman" w:hAnsi="Times New Roman" w:cs="Times New Roman"/>
                <w:b/>
                <w:sz w:val="18"/>
                <w:lang w:eastAsia="hr-HR"/>
              </w:rPr>
              <w:t>Kom.naknada</w:t>
            </w:r>
            <w:proofErr w:type="spellEnd"/>
          </w:p>
          <w:p w:rsidR="00915D27" w:rsidRPr="008373EF" w:rsidRDefault="00915D27" w:rsidP="00915D27">
            <w:pPr>
              <w:spacing w:line="240" w:lineRule="auto"/>
              <w:jc w:val="center"/>
              <w:rPr>
                <w:rFonts w:ascii="Times New Roman" w:eastAsia="Times New Roman" w:hAnsi="Times New Roman" w:cs="Times New Roman"/>
                <w:b/>
                <w:sz w:val="18"/>
                <w:lang w:eastAsia="hr-HR"/>
              </w:rPr>
            </w:pPr>
            <w:r w:rsidRPr="008373EF">
              <w:rPr>
                <w:rFonts w:ascii="Times New Roman" w:eastAsia="Times New Roman" w:hAnsi="Times New Roman" w:cs="Times New Roman"/>
                <w:b/>
                <w:sz w:val="18"/>
                <w:lang w:eastAsia="hr-HR"/>
              </w:rPr>
              <w:t>=2.453,10 kn</w:t>
            </w:r>
          </w:p>
          <w:p w:rsidR="00915D27" w:rsidRPr="008373EF" w:rsidRDefault="00915D27" w:rsidP="00915D27">
            <w:pPr>
              <w:spacing w:line="240" w:lineRule="auto"/>
              <w:jc w:val="center"/>
              <w:rPr>
                <w:rFonts w:ascii="Times New Roman" w:eastAsia="Times New Roman" w:hAnsi="Times New Roman" w:cs="Times New Roman"/>
                <w:b/>
                <w:lang w:eastAsia="hr-HR"/>
              </w:rPr>
            </w:pPr>
          </w:p>
        </w:tc>
        <w:tc>
          <w:tcPr>
            <w:tcW w:w="1621" w:type="dxa"/>
            <w:gridSpan w:val="4"/>
            <w:shd w:val="clear" w:color="auto" w:fill="auto"/>
          </w:tcPr>
          <w:p w:rsidR="00915D27" w:rsidRPr="008373EF" w:rsidRDefault="00915D27" w:rsidP="00915D27">
            <w:pPr>
              <w:spacing w:line="240" w:lineRule="auto"/>
              <w:jc w:val="center"/>
              <w:rPr>
                <w:rFonts w:ascii="Times New Roman" w:eastAsia="Times New Roman" w:hAnsi="Times New Roman" w:cs="Times New Roman"/>
                <w:b/>
                <w:sz w:val="18"/>
                <w:lang w:eastAsia="hr-HR"/>
              </w:rPr>
            </w:pPr>
            <w:r w:rsidRPr="008373EF">
              <w:rPr>
                <w:rFonts w:ascii="Times New Roman" w:eastAsia="Times New Roman" w:hAnsi="Times New Roman" w:cs="Times New Roman"/>
                <w:b/>
                <w:sz w:val="18"/>
                <w:lang w:eastAsia="hr-HR"/>
              </w:rPr>
              <w:t xml:space="preserve">Ukupno </w:t>
            </w:r>
            <w:proofErr w:type="spellStart"/>
            <w:r w:rsidRPr="008373EF">
              <w:rPr>
                <w:rFonts w:ascii="Times New Roman" w:eastAsia="Times New Roman" w:hAnsi="Times New Roman" w:cs="Times New Roman"/>
                <w:b/>
                <w:sz w:val="18"/>
                <w:lang w:eastAsia="hr-HR"/>
              </w:rPr>
              <w:t>Kom.naknada</w:t>
            </w:r>
            <w:proofErr w:type="spellEnd"/>
          </w:p>
          <w:p w:rsidR="00915D27" w:rsidRPr="008373EF" w:rsidRDefault="00915D27" w:rsidP="00915D27">
            <w:pPr>
              <w:spacing w:line="240" w:lineRule="auto"/>
              <w:jc w:val="center"/>
              <w:rPr>
                <w:rFonts w:ascii="Times New Roman" w:eastAsia="Times New Roman" w:hAnsi="Times New Roman" w:cs="Times New Roman"/>
                <w:b/>
                <w:sz w:val="18"/>
                <w:lang w:eastAsia="hr-HR"/>
              </w:rPr>
            </w:pPr>
            <w:r w:rsidRPr="008373EF">
              <w:rPr>
                <w:rFonts w:ascii="Times New Roman" w:eastAsia="Times New Roman" w:hAnsi="Times New Roman" w:cs="Times New Roman"/>
                <w:b/>
                <w:sz w:val="18"/>
                <w:lang w:eastAsia="hr-HR"/>
              </w:rPr>
              <w:t>=2.453,10 kn</w:t>
            </w:r>
          </w:p>
          <w:p w:rsidR="00915D27" w:rsidRPr="008373EF" w:rsidRDefault="00915D27" w:rsidP="00915D27">
            <w:pPr>
              <w:spacing w:line="240" w:lineRule="auto"/>
              <w:jc w:val="center"/>
              <w:rPr>
                <w:rFonts w:ascii="Times New Roman" w:eastAsia="Times New Roman" w:hAnsi="Times New Roman" w:cs="Times New Roman"/>
                <w:b/>
                <w:lang w:eastAsia="hr-HR"/>
              </w:rPr>
            </w:pPr>
          </w:p>
        </w:tc>
        <w:tc>
          <w:tcPr>
            <w:tcW w:w="2674" w:type="dxa"/>
            <w:vMerge/>
            <w:shd w:val="clear" w:color="auto" w:fill="auto"/>
          </w:tcPr>
          <w:p w:rsidR="00915D27" w:rsidRPr="00500466" w:rsidRDefault="00915D27" w:rsidP="00915D27">
            <w:pPr>
              <w:spacing w:line="240" w:lineRule="auto"/>
              <w:ind w:left="0" w:firstLine="0"/>
              <w:jc w:val="both"/>
              <w:rPr>
                <w:rFonts w:ascii="Times New Roman" w:eastAsia="Times New Roman" w:hAnsi="Times New Roman" w:cs="Times New Roman"/>
                <w:b/>
                <w:sz w:val="20"/>
                <w:lang w:eastAsia="hr-HR"/>
              </w:rPr>
            </w:pPr>
          </w:p>
        </w:tc>
      </w:tr>
      <w:tr w:rsidR="00915D27" w:rsidRPr="00500466" w:rsidTr="00F26B35">
        <w:trPr>
          <w:trHeight w:val="85"/>
        </w:trPr>
        <w:tc>
          <w:tcPr>
            <w:tcW w:w="516" w:type="dxa"/>
            <w:vMerge/>
            <w:shd w:val="clear" w:color="auto" w:fill="auto"/>
          </w:tcPr>
          <w:p w:rsidR="00915D27" w:rsidRPr="00500466" w:rsidRDefault="00915D27" w:rsidP="00915D27">
            <w:pPr>
              <w:spacing w:line="240" w:lineRule="auto"/>
              <w:ind w:left="0" w:firstLine="0"/>
              <w:rPr>
                <w:rFonts w:ascii="Times New Roman" w:eastAsia="Times New Roman" w:hAnsi="Times New Roman" w:cs="Times New Roman"/>
                <w:b/>
                <w:lang w:eastAsia="hr-HR"/>
              </w:rPr>
            </w:pPr>
          </w:p>
        </w:tc>
        <w:tc>
          <w:tcPr>
            <w:tcW w:w="1732" w:type="dxa"/>
            <w:vMerge/>
            <w:shd w:val="clear" w:color="auto" w:fill="auto"/>
          </w:tcPr>
          <w:p w:rsidR="00915D27" w:rsidRPr="00500466" w:rsidRDefault="00915D27" w:rsidP="00915D27">
            <w:pPr>
              <w:spacing w:line="240" w:lineRule="auto"/>
              <w:ind w:left="0" w:firstLine="0"/>
              <w:rPr>
                <w:rFonts w:ascii="Times New Roman" w:eastAsia="Times New Roman" w:hAnsi="Times New Roman" w:cs="Times New Roman"/>
                <w:b/>
                <w:lang w:eastAsia="hr-HR"/>
              </w:rPr>
            </w:pPr>
          </w:p>
        </w:tc>
        <w:tc>
          <w:tcPr>
            <w:tcW w:w="1439" w:type="dxa"/>
            <w:vMerge/>
            <w:shd w:val="clear" w:color="auto" w:fill="auto"/>
          </w:tcPr>
          <w:p w:rsidR="00915D27" w:rsidRPr="00500466" w:rsidRDefault="00915D27" w:rsidP="00915D27">
            <w:pPr>
              <w:spacing w:line="240" w:lineRule="auto"/>
              <w:ind w:left="0" w:firstLine="0"/>
              <w:rPr>
                <w:rFonts w:ascii="Times New Roman" w:eastAsia="Times New Roman" w:hAnsi="Times New Roman" w:cs="Times New Roman"/>
                <w:b/>
                <w:lang w:eastAsia="hr-HR"/>
              </w:rPr>
            </w:pPr>
          </w:p>
        </w:tc>
        <w:tc>
          <w:tcPr>
            <w:tcW w:w="1511" w:type="dxa"/>
            <w:shd w:val="clear" w:color="auto" w:fill="auto"/>
          </w:tcPr>
          <w:p w:rsidR="00915D27" w:rsidRDefault="00915D27" w:rsidP="00915D27">
            <w:pPr>
              <w:spacing w:line="240" w:lineRule="auto"/>
              <w:jc w:val="center"/>
              <w:rPr>
                <w:rFonts w:ascii="Times New Roman" w:eastAsia="Times New Roman" w:hAnsi="Times New Roman" w:cs="Times New Roman"/>
                <w:sz w:val="18"/>
                <w:lang w:eastAsia="hr-HR"/>
              </w:rPr>
            </w:pPr>
            <w:r>
              <w:rPr>
                <w:rFonts w:ascii="Times New Roman" w:eastAsia="Times New Roman" w:hAnsi="Times New Roman" w:cs="Times New Roman"/>
                <w:sz w:val="18"/>
                <w:lang w:eastAsia="hr-HR"/>
              </w:rPr>
              <w:t>Ukupno bez kamata=2.194,02 kn</w:t>
            </w:r>
          </w:p>
          <w:p w:rsidR="00915D27" w:rsidRPr="00C56EF0" w:rsidRDefault="00915D27" w:rsidP="00915D27">
            <w:pPr>
              <w:spacing w:line="240" w:lineRule="auto"/>
              <w:jc w:val="center"/>
              <w:rPr>
                <w:rFonts w:ascii="Times New Roman" w:eastAsia="Times New Roman" w:hAnsi="Times New Roman" w:cs="Times New Roman"/>
                <w:sz w:val="18"/>
                <w:lang w:eastAsia="hr-HR"/>
              </w:rPr>
            </w:pPr>
            <w:r>
              <w:rPr>
                <w:rFonts w:ascii="Times New Roman" w:eastAsia="Times New Roman" w:hAnsi="Times New Roman" w:cs="Times New Roman"/>
                <w:sz w:val="18"/>
                <w:lang w:eastAsia="hr-HR"/>
              </w:rPr>
              <w:t>Ukupno kamate=259,08 kn</w:t>
            </w:r>
          </w:p>
        </w:tc>
        <w:tc>
          <w:tcPr>
            <w:tcW w:w="1621" w:type="dxa"/>
            <w:gridSpan w:val="4"/>
            <w:shd w:val="clear" w:color="auto" w:fill="auto"/>
          </w:tcPr>
          <w:p w:rsidR="00915D27" w:rsidRDefault="00915D27" w:rsidP="00915D27">
            <w:pPr>
              <w:spacing w:line="240" w:lineRule="auto"/>
              <w:jc w:val="center"/>
              <w:rPr>
                <w:rFonts w:ascii="Times New Roman" w:eastAsia="Times New Roman" w:hAnsi="Times New Roman" w:cs="Times New Roman"/>
                <w:sz w:val="18"/>
                <w:lang w:eastAsia="hr-HR"/>
              </w:rPr>
            </w:pPr>
            <w:r>
              <w:rPr>
                <w:rFonts w:ascii="Times New Roman" w:eastAsia="Times New Roman" w:hAnsi="Times New Roman" w:cs="Times New Roman"/>
                <w:sz w:val="18"/>
                <w:lang w:eastAsia="hr-HR"/>
              </w:rPr>
              <w:t>Ukupno bez kamata=2.194,02 kn</w:t>
            </w:r>
          </w:p>
          <w:p w:rsidR="00915D27" w:rsidRPr="00C56EF0" w:rsidRDefault="00915D27" w:rsidP="00915D27">
            <w:pPr>
              <w:spacing w:line="240" w:lineRule="auto"/>
              <w:jc w:val="center"/>
              <w:rPr>
                <w:rFonts w:ascii="Times New Roman" w:eastAsia="Times New Roman" w:hAnsi="Times New Roman" w:cs="Times New Roman"/>
                <w:sz w:val="18"/>
                <w:lang w:eastAsia="hr-HR"/>
              </w:rPr>
            </w:pPr>
            <w:r>
              <w:rPr>
                <w:rFonts w:ascii="Times New Roman" w:eastAsia="Times New Roman" w:hAnsi="Times New Roman" w:cs="Times New Roman"/>
                <w:sz w:val="18"/>
                <w:lang w:eastAsia="hr-HR"/>
              </w:rPr>
              <w:t>Ukupno kamate=259,08 kn</w:t>
            </w:r>
          </w:p>
        </w:tc>
        <w:tc>
          <w:tcPr>
            <w:tcW w:w="2674" w:type="dxa"/>
            <w:vMerge/>
            <w:shd w:val="clear" w:color="auto" w:fill="auto"/>
          </w:tcPr>
          <w:p w:rsidR="00915D27" w:rsidRPr="00500466" w:rsidRDefault="00915D27" w:rsidP="00915D27">
            <w:pPr>
              <w:spacing w:line="240" w:lineRule="auto"/>
              <w:ind w:left="0" w:firstLine="0"/>
              <w:jc w:val="both"/>
              <w:rPr>
                <w:rFonts w:ascii="Times New Roman" w:eastAsia="Times New Roman" w:hAnsi="Times New Roman" w:cs="Times New Roman"/>
                <w:b/>
                <w:sz w:val="20"/>
                <w:lang w:eastAsia="hr-HR"/>
              </w:rPr>
            </w:pPr>
          </w:p>
        </w:tc>
      </w:tr>
      <w:tr w:rsidR="00500466" w:rsidRPr="00500466" w:rsidTr="00F26B35">
        <w:trPr>
          <w:trHeight w:val="140"/>
        </w:trPr>
        <w:tc>
          <w:tcPr>
            <w:tcW w:w="516" w:type="dxa"/>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p>
        </w:tc>
        <w:tc>
          <w:tcPr>
            <w:tcW w:w="1732" w:type="dxa"/>
            <w:shd w:val="clear" w:color="auto" w:fill="auto"/>
          </w:tcPr>
          <w:p w:rsidR="00500466" w:rsidRPr="00500466" w:rsidRDefault="00500466" w:rsidP="00500466">
            <w:pPr>
              <w:spacing w:line="240" w:lineRule="auto"/>
              <w:ind w:left="0" w:firstLine="0"/>
              <w:rPr>
                <w:rFonts w:ascii="Times New Roman" w:eastAsia="Times New Roman" w:hAnsi="Times New Roman" w:cs="Times New Roman"/>
                <w:b/>
                <w:lang w:eastAsia="hr-HR"/>
              </w:rPr>
            </w:pPr>
          </w:p>
        </w:tc>
        <w:tc>
          <w:tcPr>
            <w:tcW w:w="1439" w:type="dxa"/>
            <w:shd w:val="clear" w:color="auto" w:fill="auto"/>
          </w:tcPr>
          <w:p w:rsidR="00500466" w:rsidRPr="00500466" w:rsidRDefault="00500466" w:rsidP="00500466">
            <w:pPr>
              <w:spacing w:line="240" w:lineRule="auto"/>
              <w:ind w:left="0" w:firstLine="0"/>
              <w:jc w:val="right"/>
              <w:rPr>
                <w:rFonts w:ascii="Times New Roman" w:eastAsia="Times New Roman" w:hAnsi="Times New Roman" w:cs="Times New Roman"/>
                <w:b/>
                <w:lang w:eastAsia="hr-HR"/>
              </w:rPr>
            </w:pPr>
            <w:r w:rsidRPr="00500466">
              <w:rPr>
                <w:rFonts w:ascii="Times New Roman" w:eastAsia="Times New Roman" w:hAnsi="Times New Roman" w:cs="Times New Roman"/>
                <w:b/>
                <w:lang w:eastAsia="hr-HR"/>
              </w:rPr>
              <w:t>UKUPNO:</w:t>
            </w:r>
          </w:p>
        </w:tc>
        <w:tc>
          <w:tcPr>
            <w:tcW w:w="3132" w:type="dxa"/>
            <w:gridSpan w:val="5"/>
            <w:shd w:val="clear" w:color="auto" w:fill="auto"/>
          </w:tcPr>
          <w:p w:rsidR="00915D27" w:rsidRDefault="00915D27" w:rsidP="00915D27">
            <w:pPr>
              <w:spacing w:line="240" w:lineRule="auto"/>
              <w:jc w:val="center"/>
              <w:rPr>
                <w:rFonts w:ascii="Times New Roman" w:eastAsia="Times New Roman" w:hAnsi="Times New Roman" w:cs="Times New Roman"/>
                <w:b/>
                <w:lang w:eastAsia="hr-HR"/>
              </w:rPr>
            </w:pPr>
            <w:r>
              <w:rPr>
                <w:rFonts w:ascii="Times New Roman" w:eastAsia="Times New Roman" w:hAnsi="Times New Roman" w:cs="Times New Roman"/>
                <w:b/>
                <w:lang w:eastAsia="hr-HR"/>
              </w:rPr>
              <w:t>84.490,56 kn</w:t>
            </w:r>
          </w:p>
          <w:p w:rsidR="00915D27" w:rsidRDefault="00915D27" w:rsidP="00915D27">
            <w:pPr>
              <w:spacing w:line="240" w:lineRule="auto"/>
              <w:jc w:val="center"/>
              <w:rPr>
                <w:rFonts w:ascii="Times New Roman" w:eastAsia="Times New Roman" w:hAnsi="Times New Roman" w:cs="Times New Roman"/>
                <w:b/>
                <w:sz w:val="18"/>
                <w:lang w:eastAsia="hr-HR"/>
              </w:rPr>
            </w:pPr>
          </w:p>
          <w:p w:rsidR="00915D27" w:rsidRPr="007F1566" w:rsidRDefault="00915D27" w:rsidP="00915D27">
            <w:pPr>
              <w:spacing w:line="240" w:lineRule="auto"/>
              <w:jc w:val="center"/>
              <w:rPr>
                <w:rFonts w:ascii="Times New Roman" w:eastAsia="Times New Roman" w:hAnsi="Times New Roman" w:cs="Times New Roman"/>
                <w:sz w:val="18"/>
                <w:lang w:eastAsia="hr-HR"/>
              </w:rPr>
            </w:pPr>
            <w:proofErr w:type="spellStart"/>
            <w:r>
              <w:rPr>
                <w:rFonts w:ascii="Times New Roman" w:eastAsia="Times New Roman" w:hAnsi="Times New Roman" w:cs="Times New Roman"/>
                <w:sz w:val="18"/>
                <w:lang w:eastAsia="hr-HR"/>
              </w:rPr>
              <w:t>Kom.naknada</w:t>
            </w:r>
            <w:proofErr w:type="spellEnd"/>
            <w:r>
              <w:rPr>
                <w:rFonts w:ascii="Times New Roman" w:eastAsia="Times New Roman" w:hAnsi="Times New Roman" w:cs="Times New Roman"/>
                <w:sz w:val="18"/>
                <w:lang w:eastAsia="hr-HR"/>
              </w:rPr>
              <w:t>=53.407,18</w:t>
            </w:r>
            <w:r w:rsidRPr="007F1566">
              <w:rPr>
                <w:rFonts w:ascii="Times New Roman" w:eastAsia="Times New Roman" w:hAnsi="Times New Roman" w:cs="Times New Roman"/>
                <w:sz w:val="18"/>
                <w:lang w:eastAsia="hr-HR"/>
              </w:rPr>
              <w:t xml:space="preserve"> kn</w:t>
            </w:r>
          </w:p>
          <w:p w:rsidR="00915D27" w:rsidRPr="007F1566" w:rsidRDefault="00915D27" w:rsidP="00915D27">
            <w:pPr>
              <w:spacing w:line="240" w:lineRule="auto"/>
              <w:jc w:val="center"/>
              <w:rPr>
                <w:rFonts w:ascii="Times New Roman" w:eastAsia="Times New Roman" w:hAnsi="Times New Roman" w:cs="Times New Roman"/>
                <w:sz w:val="18"/>
                <w:lang w:eastAsia="hr-HR"/>
              </w:rPr>
            </w:pPr>
            <w:r>
              <w:rPr>
                <w:rFonts w:ascii="Times New Roman" w:eastAsia="Times New Roman" w:hAnsi="Times New Roman" w:cs="Times New Roman"/>
                <w:sz w:val="18"/>
                <w:lang w:eastAsia="hr-HR"/>
              </w:rPr>
              <w:t xml:space="preserve">Nak.za </w:t>
            </w:r>
            <w:proofErr w:type="spellStart"/>
            <w:r>
              <w:rPr>
                <w:rFonts w:ascii="Times New Roman" w:eastAsia="Times New Roman" w:hAnsi="Times New Roman" w:cs="Times New Roman"/>
                <w:sz w:val="18"/>
                <w:lang w:eastAsia="hr-HR"/>
              </w:rPr>
              <w:t>uređ.voda</w:t>
            </w:r>
            <w:proofErr w:type="spellEnd"/>
            <w:r>
              <w:rPr>
                <w:rFonts w:ascii="Times New Roman" w:eastAsia="Times New Roman" w:hAnsi="Times New Roman" w:cs="Times New Roman"/>
                <w:sz w:val="18"/>
                <w:lang w:eastAsia="hr-HR"/>
              </w:rPr>
              <w:t>=31.083,38</w:t>
            </w:r>
            <w:r w:rsidRPr="007F1566">
              <w:rPr>
                <w:rFonts w:ascii="Times New Roman" w:eastAsia="Times New Roman" w:hAnsi="Times New Roman" w:cs="Times New Roman"/>
                <w:sz w:val="18"/>
                <w:lang w:eastAsia="hr-HR"/>
              </w:rPr>
              <w:t xml:space="preserve"> kn</w:t>
            </w:r>
          </w:p>
          <w:p w:rsidR="00500466" w:rsidRPr="00500466" w:rsidRDefault="00500466" w:rsidP="00500466">
            <w:pPr>
              <w:spacing w:line="240" w:lineRule="auto"/>
              <w:ind w:left="0" w:firstLine="0"/>
              <w:jc w:val="center"/>
              <w:rPr>
                <w:rFonts w:ascii="Times New Roman" w:eastAsia="Times New Roman" w:hAnsi="Times New Roman" w:cs="Times New Roman"/>
                <w:b/>
                <w:lang w:eastAsia="hr-HR"/>
              </w:rPr>
            </w:pPr>
          </w:p>
        </w:tc>
        <w:tc>
          <w:tcPr>
            <w:tcW w:w="2674" w:type="dxa"/>
            <w:shd w:val="clear" w:color="auto" w:fill="auto"/>
          </w:tcPr>
          <w:p w:rsidR="00500466" w:rsidRPr="00500466" w:rsidRDefault="00500466" w:rsidP="00500466">
            <w:pPr>
              <w:spacing w:line="240" w:lineRule="auto"/>
              <w:ind w:left="0" w:firstLine="0"/>
              <w:jc w:val="both"/>
              <w:rPr>
                <w:rFonts w:ascii="Times New Roman" w:eastAsia="Times New Roman" w:hAnsi="Times New Roman" w:cs="Times New Roman"/>
                <w:b/>
                <w:lang w:eastAsia="hr-HR"/>
              </w:rPr>
            </w:pPr>
          </w:p>
        </w:tc>
      </w:tr>
    </w:tbl>
    <w:p w:rsidR="00500466" w:rsidRPr="00500466" w:rsidRDefault="00500466" w:rsidP="00500466">
      <w:pPr>
        <w:spacing w:after="160" w:line="259" w:lineRule="auto"/>
        <w:ind w:left="0" w:firstLine="0"/>
      </w:pPr>
    </w:p>
    <w:p w:rsidR="00500466" w:rsidRPr="00500466" w:rsidRDefault="00500466" w:rsidP="00500466">
      <w:pPr>
        <w:ind w:left="0" w:firstLine="0"/>
        <w:jc w:val="center"/>
        <w:rPr>
          <w:rFonts w:ascii="Times New Roman" w:hAnsi="Times New Roman" w:cs="Times New Roman"/>
          <w:b/>
          <w:sz w:val="24"/>
        </w:rPr>
      </w:pPr>
    </w:p>
    <w:p w:rsidR="00500466" w:rsidRDefault="00500466" w:rsidP="00500466">
      <w:pPr>
        <w:ind w:left="0" w:firstLine="0"/>
        <w:jc w:val="center"/>
        <w:rPr>
          <w:rFonts w:ascii="Times New Roman" w:hAnsi="Times New Roman" w:cs="Times New Roman"/>
          <w:b/>
          <w:sz w:val="24"/>
        </w:rPr>
      </w:pPr>
    </w:p>
    <w:p w:rsidR="00783064" w:rsidRDefault="00783064" w:rsidP="00783064">
      <w:pPr>
        <w:ind w:left="0" w:firstLine="0"/>
        <w:jc w:val="center"/>
        <w:rPr>
          <w:rFonts w:ascii="Times New Roman" w:hAnsi="Times New Roman" w:cs="Times New Roman"/>
          <w:b/>
          <w:sz w:val="24"/>
        </w:rPr>
      </w:pPr>
      <w:r>
        <w:rPr>
          <w:rFonts w:ascii="Times New Roman" w:hAnsi="Times New Roman" w:cs="Times New Roman"/>
          <w:b/>
          <w:sz w:val="24"/>
        </w:rPr>
        <w:t>TOČKA 30</w:t>
      </w:r>
      <w:r w:rsidRPr="00AA24F2">
        <w:rPr>
          <w:rFonts w:ascii="Times New Roman" w:hAnsi="Times New Roman" w:cs="Times New Roman"/>
          <w:b/>
          <w:sz w:val="24"/>
        </w:rPr>
        <w:t>. DNEVNOG REDA</w:t>
      </w:r>
    </w:p>
    <w:p w:rsidR="00500466" w:rsidRDefault="00783064" w:rsidP="00500466">
      <w:pPr>
        <w:ind w:left="0" w:firstLine="0"/>
        <w:jc w:val="center"/>
        <w:rPr>
          <w:rFonts w:ascii="Times New Roman" w:hAnsi="Times New Roman" w:cs="Times New Roman"/>
          <w:b/>
          <w:sz w:val="24"/>
        </w:rPr>
      </w:pPr>
      <w:r>
        <w:rPr>
          <w:rFonts w:ascii="Times New Roman" w:hAnsi="Times New Roman" w:cs="Times New Roman"/>
          <w:b/>
          <w:sz w:val="24"/>
        </w:rPr>
        <w:t>Informacije i prijedlozi</w:t>
      </w:r>
    </w:p>
    <w:p w:rsidR="00783064" w:rsidRDefault="00783064" w:rsidP="00500466">
      <w:pPr>
        <w:ind w:left="0" w:firstLine="0"/>
        <w:jc w:val="center"/>
        <w:rPr>
          <w:rFonts w:ascii="Times New Roman" w:hAnsi="Times New Roman" w:cs="Times New Roman"/>
          <w:b/>
          <w:sz w:val="24"/>
        </w:rPr>
      </w:pPr>
    </w:p>
    <w:p w:rsidR="00783064" w:rsidRDefault="00783064" w:rsidP="00500466">
      <w:pPr>
        <w:ind w:left="0" w:firstLine="0"/>
        <w:jc w:val="center"/>
        <w:rPr>
          <w:rFonts w:ascii="Times New Roman" w:hAnsi="Times New Roman" w:cs="Times New Roman"/>
          <w:b/>
          <w:sz w:val="24"/>
        </w:rPr>
      </w:pPr>
    </w:p>
    <w:p w:rsidR="00783064" w:rsidRDefault="00783064" w:rsidP="00783064">
      <w:pPr>
        <w:ind w:left="0" w:firstLine="0"/>
        <w:jc w:val="center"/>
        <w:rPr>
          <w:rFonts w:ascii="Times New Roman" w:hAnsi="Times New Roman" w:cs="Times New Roman"/>
          <w:b/>
          <w:sz w:val="24"/>
        </w:rPr>
      </w:pPr>
      <w:r>
        <w:rPr>
          <w:rFonts w:ascii="Times New Roman" w:hAnsi="Times New Roman" w:cs="Times New Roman"/>
          <w:b/>
          <w:sz w:val="24"/>
        </w:rPr>
        <w:t>TOČKA 31</w:t>
      </w:r>
      <w:r w:rsidRPr="00AA24F2">
        <w:rPr>
          <w:rFonts w:ascii="Times New Roman" w:hAnsi="Times New Roman" w:cs="Times New Roman"/>
          <w:b/>
          <w:sz w:val="24"/>
        </w:rPr>
        <w:t>. DNEVNOG REDA</w:t>
      </w:r>
    </w:p>
    <w:p w:rsidR="00783064" w:rsidRDefault="00783064" w:rsidP="00783064">
      <w:pPr>
        <w:ind w:left="0" w:firstLine="0"/>
        <w:jc w:val="center"/>
        <w:rPr>
          <w:rFonts w:ascii="Times New Roman" w:hAnsi="Times New Roman" w:cs="Times New Roman"/>
          <w:b/>
          <w:sz w:val="24"/>
        </w:rPr>
      </w:pPr>
      <w:r>
        <w:rPr>
          <w:rFonts w:ascii="Times New Roman" w:hAnsi="Times New Roman" w:cs="Times New Roman"/>
          <w:b/>
          <w:sz w:val="24"/>
        </w:rPr>
        <w:t>Razno</w:t>
      </w:r>
    </w:p>
    <w:p w:rsidR="00783064" w:rsidRDefault="00783064" w:rsidP="00500466">
      <w:pPr>
        <w:ind w:left="0" w:firstLine="0"/>
        <w:jc w:val="center"/>
        <w:rPr>
          <w:rFonts w:ascii="Times New Roman" w:hAnsi="Times New Roman" w:cs="Times New Roman"/>
          <w:b/>
          <w:sz w:val="24"/>
        </w:rPr>
      </w:pPr>
    </w:p>
    <w:p w:rsidR="00783064" w:rsidRPr="00500466" w:rsidRDefault="00783064" w:rsidP="00500466">
      <w:pPr>
        <w:ind w:left="0" w:firstLine="0"/>
        <w:jc w:val="center"/>
        <w:rPr>
          <w:rFonts w:ascii="Times New Roman" w:hAnsi="Times New Roman" w:cs="Times New Roman"/>
          <w:b/>
          <w:sz w:val="24"/>
        </w:rPr>
      </w:pPr>
    </w:p>
    <w:p w:rsidR="00500466" w:rsidRDefault="00500466" w:rsidP="00500466">
      <w:pPr>
        <w:ind w:left="0" w:firstLine="0"/>
        <w:jc w:val="center"/>
        <w:rPr>
          <w:rFonts w:ascii="Times New Roman" w:hAnsi="Times New Roman" w:cs="Times New Roman"/>
          <w:b/>
          <w:sz w:val="24"/>
        </w:rPr>
      </w:pPr>
    </w:p>
    <w:p w:rsidR="00500466" w:rsidRDefault="00500466" w:rsidP="00500466">
      <w:pPr>
        <w:ind w:left="0" w:firstLine="0"/>
        <w:jc w:val="center"/>
        <w:rPr>
          <w:rFonts w:ascii="Times New Roman" w:hAnsi="Times New Roman" w:cs="Times New Roman"/>
          <w:b/>
          <w:sz w:val="24"/>
        </w:rPr>
      </w:pPr>
    </w:p>
    <w:p w:rsidR="00500466" w:rsidRPr="00CC026B" w:rsidRDefault="00500466" w:rsidP="00CC026B">
      <w:pPr>
        <w:pStyle w:val="StandardWeb"/>
        <w:shd w:val="clear" w:color="auto" w:fill="FFFFFF"/>
        <w:spacing w:before="0" w:beforeAutospacing="0" w:after="0" w:afterAutospacing="0" w:line="240" w:lineRule="atLeast"/>
        <w:jc w:val="center"/>
        <w:rPr>
          <w:b/>
          <w:color w:val="000000"/>
          <w:sz w:val="22"/>
          <w:szCs w:val="22"/>
        </w:rPr>
      </w:pPr>
    </w:p>
    <w:p w:rsidR="00CC026B" w:rsidRPr="00CC026B" w:rsidRDefault="00CC026B" w:rsidP="004B1B0B">
      <w:pPr>
        <w:spacing w:line="240" w:lineRule="auto"/>
        <w:jc w:val="both"/>
        <w:rPr>
          <w:rFonts w:ascii="Times New Roman" w:hAnsi="Times New Roman" w:cs="Times New Roman"/>
        </w:rPr>
      </w:pPr>
    </w:p>
    <w:p w:rsidR="004B1B0B" w:rsidRPr="004B1B0B" w:rsidRDefault="004B1B0B" w:rsidP="004B1B0B">
      <w:pPr>
        <w:spacing w:line="240" w:lineRule="auto"/>
        <w:jc w:val="both"/>
        <w:rPr>
          <w:rFonts w:ascii="Times New Roman" w:hAnsi="Times New Roman" w:cs="Times New Roman"/>
        </w:rPr>
      </w:pPr>
    </w:p>
    <w:p w:rsidR="004B1B0B" w:rsidRPr="004B1B0B" w:rsidRDefault="004B1B0B" w:rsidP="004B1B0B">
      <w:pPr>
        <w:jc w:val="both"/>
        <w:rPr>
          <w:rFonts w:ascii="Times New Roman" w:hAnsi="Times New Roman" w:cs="Times New Roman"/>
        </w:rPr>
      </w:pPr>
    </w:p>
    <w:p w:rsidR="004B1B0B" w:rsidRPr="004B1B0B" w:rsidRDefault="004B1B0B" w:rsidP="004B1B0B">
      <w:pPr>
        <w:ind w:left="0" w:firstLine="0"/>
        <w:jc w:val="both"/>
        <w:rPr>
          <w:rFonts w:ascii="Times New Roman" w:hAnsi="Times New Roman" w:cs="Times New Roman"/>
          <w:b/>
          <w:sz w:val="24"/>
        </w:rPr>
      </w:pPr>
    </w:p>
    <w:p w:rsidR="00090B89" w:rsidRPr="004B1B0B" w:rsidRDefault="00090B89" w:rsidP="00090B89">
      <w:pPr>
        <w:ind w:left="0" w:firstLine="0"/>
        <w:jc w:val="center"/>
        <w:rPr>
          <w:rFonts w:ascii="Times New Roman" w:hAnsi="Times New Roman" w:cs="Times New Roman"/>
          <w:b/>
          <w:sz w:val="24"/>
        </w:rPr>
      </w:pPr>
    </w:p>
    <w:p w:rsidR="00090B89" w:rsidRPr="00090B89" w:rsidRDefault="00090B89" w:rsidP="00090B89">
      <w:pPr>
        <w:ind w:left="0" w:firstLine="0"/>
        <w:jc w:val="center"/>
        <w:rPr>
          <w:rFonts w:ascii="Times New Roman" w:hAnsi="Times New Roman" w:cs="Times New Roman"/>
          <w:b/>
          <w:sz w:val="24"/>
        </w:rPr>
      </w:pPr>
    </w:p>
    <w:p w:rsidR="001F77BA" w:rsidRDefault="001F77BA"/>
    <w:sectPr w:rsidR="001F77BA" w:rsidSect="005004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6F02"/>
    <w:multiLevelType w:val="hybridMultilevel"/>
    <w:tmpl w:val="49524552"/>
    <w:lvl w:ilvl="0" w:tplc="AF0028DA">
      <w:start w:val="1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0AFE63C2"/>
    <w:multiLevelType w:val="hybridMultilevel"/>
    <w:tmpl w:val="9D4848B4"/>
    <w:lvl w:ilvl="0" w:tplc="041A0001">
      <w:start w:val="1"/>
      <w:numFmt w:val="bullet"/>
      <w:lvlText w:val=""/>
      <w:lvlJc w:val="left"/>
      <w:pPr>
        <w:ind w:left="1429" w:hanging="360"/>
      </w:pPr>
      <w:rPr>
        <w:rFonts w:ascii="Symbol" w:hAnsi="Symbol"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start w:val="1"/>
      <w:numFmt w:val="bullet"/>
      <w:lvlText w:val=""/>
      <w:lvlJc w:val="left"/>
      <w:pPr>
        <w:ind w:left="3589" w:hanging="360"/>
      </w:pPr>
      <w:rPr>
        <w:rFonts w:ascii="Symbol" w:hAnsi="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hint="default"/>
      </w:rPr>
    </w:lvl>
    <w:lvl w:ilvl="6" w:tplc="041A0001">
      <w:start w:val="1"/>
      <w:numFmt w:val="bullet"/>
      <w:lvlText w:val=""/>
      <w:lvlJc w:val="left"/>
      <w:pPr>
        <w:ind w:left="5749" w:hanging="360"/>
      </w:pPr>
      <w:rPr>
        <w:rFonts w:ascii="Symbol" w:hAnsi="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hint="default"/>
      </w:rPr>
    </w:lvl>
  </w:abstractNum>
  <w:abstractNum w:abstractNumId="2">
    <w:nsid w:val="118F452E"/>
    <w:multiLevelType w:val="hybridMultilevel"/>
    <w:tmpl w:val="1CCE941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15977872"/>
    <w:multiLevelType w:val="hybridMultilevel"/>
    <w:tmpl w:val="DB1A33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4712D40"/>
    <w:multiLevelType w:val="hybridMultilevel"/>
    <w:tmpl w:val="32CC2566"/>
    <w:lvl w:ilvl="0" w:tplc="F3500A52">
      <w:numFmt w:val="bullet"/>
      <w:lvlText w:val="-"/>
      <w:lvlJc w:val="left"/>
      <w:pPr>
        <w:ind w:left="420" w:hanging="360"/>
      </w:pPr>
      <w:rPr>
        <w:rFonts w:ascii="Times New Roman" w:eastAsia="Times New Roman" w:hAnsi="Times New Roman" w:cs="Times New Roman"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hint="default"/>
      </w:rPr>
    </w:lvl>
    <w:lvl w:ilvl="3" w:tplc="041A0001">
      <w:start w:val="1"/>
      <w:numFmt w:val="bullet"/>
      <w:lvlText w:val=""/>
      <w:lvlJc w:val="left"/>
      <w:pPr>
        <w:ind w:left="2580" w:hanging="360"/>
      </w:pPr>
      <w:rPr>
        <w:rFonts w:ascii="Symbol" w:hAnsi="Symbol" w:hint="default"/>
      </w:rPr>
    </w:lvl>
    <w:lvl w:ilvl="4" w:tplc="041A0003">
      <w:start w:val="1"/>
      <w:numFmt w:val="bullet"/>
      <w:lvlText w:val="o"/>
      <w:lvlJc w:val="left"/>
      <w:pPr>
        <w:ind w:left="3300" w:hanging="360"/>
      </w:pPr>
      <w:rPr>
        <w:rFonts w:ascii="Courier New" w:hAnsi="Courier New" w:cs="Courier New" w:hint="default"/>
      </w:rPr>
    </w:lvl>
    <w:lvl w:ilvl="5" w:tplc="041A0005">
      <w:start w:val="1"/>
      <w:numFmt w:val="bullet"/>
      <w:lvlText w:val=""/>
      <w:lvlJc w:val="left"/>
      <w:pPr>
        <w:ind w:left="4020" w:hanging="360"/>
      </w:pPr>
      <w:rPr>
        <w:rFonts w:ascii="Wingdings" w:hAnsi="Wingdings" w:hint="default"/>
      </w:rPr>
    </w:lvl>
    <w:lvl w:ilvl="6" w:tplc="041A0001">
      <w:start w:val="1"/>
      <w:numFmt w:val="bullet"/>
      <w:lvlText w:val=""/>
      <w:lvlJc w:val="left"/>
      <w:pPr>
        <w:ind w:left="4740" w:hanging="360"/>
      </w:pPr>
      <w:rPr>
        <w:rFonts w:ascii="Symbol" w:hAnsi="Symbol" w:hint="default"/>
      </w:rPr>
    </w:lvl>
    <w:lvl w:ilvl="7" w:tplc="041A0003">
      <w:start w:val="1"/>
      <w:numFmt w:val="bullet"/>
      <w:lvlText w:val="o"/>
      <w:lvlJc w:val="left"/>
      <w:pPr>
        <w:ind w:left="5460" w:hanging="360"/>
      </w:pPr>
      <w:rPr>
        <w:rFonts w:ascii="Courier New" w:hAnsi="Courier New" w:cs="Courier New" w:hint="default"/>
      </w:rPr>
    </w:lvl>
    <w:lvl w:ilvl="8" w:tplc="041A0005">
      <w:start w:val="1"/>
      <w:numFmt w:val="bullet"/>
      <w:lvlText w:val=""/>
      <w:lvlJc w:val="left"/>
      <w:pPr>
        <w:ind w:left="6180" w:hanging="360"/>
      </w:pPr>
      <w:rPr>
        <w:rFonts w:ascii="Wingdings" w:hAnsi="Wingdings" w:hint="default"/>
      </w:rPr>
    </w:lvl>
  </w:abstractNum>
  <w:abstractNum w:abstractNumId="6">
    <w:nsid w:val="35BF2AB2"/>
    <w:multiLevelType w:val="hybridMultilevel"/>
    <w:tmpl w:val="F7786F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38CF1AF0"/>
    <w:multiLevelType w:val="hybridMultilevel"/>
    <w:tmpl w:val="53322F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3D275461"/>
    <w:multiLevelType w:val="hybridMultilevel"/>
    <w:tmpl w:val="47C81574"/>
    <w:lvl w:ilvl="0" w:tplc="6E9839CA">
      <w:start w:val="9"/>
      <w:numFmt w:val="bullet"/>
      <w:lvlText w:val="-"/>
      <w:lvlJc w:val="left"/>
      <w:pPr>
        <w:ind w:left="420" w:hanging="360"/>
      </w:pPr>
      <w:rPr>
        <w:rFonts w:ascii="Times New Roman" w:eastAsia="Times New Roman" w:hAnsi="Times New Roman" w:cs="Times New Roman"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hint="default"/>
      </w:rPr>
    </w:lvl>
    <w:lvl w:ilvl="3" w:tplc="041A0001">
      <w:start w:val="1"/>
      <w:numFmt w:val="bullet"/>
      <w:lvlText w:val=""/>
      <w:lvlJc w:val="left"/>
      <w:pPr>
        <w:ind w:left="2580" w:hanging="360"/>
      </w:pPr>
      <w:rPr>
        <w:rFonts w:ascii="Symbol" w:hAnsi="Symbol" w:hint="default"/>
      </w:rPr>
    </w:lvl>
    <w:lvl w:ilvl="4" w:tplc="041A0003">
      <w:start w:val="1"/>
      <w:numFmt w:val="bullet"/>
      <w:lvlText w:val="o"/>
      <w:lvlJc w:val="left"/>
      <w:pPr>
        <w:ind w:left="3300" w:hanging="360"/>
      </w:pPr>
      <w:rPr>
        <w:rFonts w:ascii="Courier New" w:hAnsi="Courier New" w:cs="Courier New" w:hint="default"/>
      </w:rPr>
    </w:lvl>
    <w:lvl w:ilvl="5" w:tplc="041A0005">
      <w:start w:val="1"/>
      <w:numFmt w:val="bullet"/>
      <w:lvlText w:val=""/>
      <w:lvlJc w:val="left"/>
      <w:pPr>
        <w:ind w:left="4020" w:hanging="360"/>
      </w:pPr>
      <w:rPr>
        <w:rFonts w:ascii="Wingdings" w:hAnsi="Wingdings" w:hint="default"/>
      </w:rPr>
    </w:lvl>
    <w:lvl w:ilvl="6" w:tplc="041A0001">
      <w:start w:val="1"/>
      <w:numFmt w:val="bullet"/>
      <w:lvlText w:val=""/>
      <w:lvlJc w:val="left"/>
      <w:pPr>
        <w:ind w:left="4740" w:hanging="360"/>
      </w:pPr>
      <w:rPr>
        <w:rFonts w:ascii="Symbol" w:hAnsi="Symbol" w:hint="default"/>
      </w:rPr>
    </w:lvl>
    <w:lvl w:ilvl="7" w:tplc="041A0003">
      <w:start w:val="1"/>
      <w:numFmt w:val="bullet"/>
      <w:lvlText w:val="o"/>
      <w:lvlJc w:val="left"/>
      <w:pPr>
        <w:ind w:left="5460" w:hanging="360"/>
      </w:pPr>
      <w:rPr>
        <w:rFonts w:ascii="Courier New" w:hAnsi="Courier New" w:cs="Courier New" w:hint="default"/>
      </w:rPr>
    </w:lvl>
    <w:lvl w:ilvl="8" w:tplc="041A0005">
      <w:start w:val="1"/>
      <w:numFmt w:val="bullet"/>
      <w:lvlText w:val=""/>
      <w:lvlJc w:val="left"/>
      <w:pPr>
        <w:ind w:left="6180" w:hanging="360"/>
      </w:pPr>
      <w:rPr>
        <w:rFonts w:ascii="Wingdings" w:hAnsi="Wingdings" w:hint="default"/>
      </w:rPr>
    </w:lvl>
  </w:abstractNum>
  <w:abstractNum w:abstractNumId="9">
    <w:nsid w:val="499A6280"/>
    <w:multiLevelType w:val="hybridMultilevel"/>
    <w:tmpl w:val="CDC4783E"/>
    <w:lvl w:ilvl="0" w:tplc="AF0028DA">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0">
    <w:nsid w:val="55347772"/>
    <w:multiLevelType w:val="hybridMultilevel"/>
    <w:tmpl w:val="29B43DD2"/>
    <w:lvl w:ilvl="0" w:tplc="041A000F">
      <w:start w:val="1"/>
      <w:numFmt w:val="decimal"/>
      <w:lvlText w:val="%1."/>
      <w:lvlJc w:val="left"/>
      <w:pPr>
        <w:tabs>
          <w:tab w:val="num" w:pos="644"/>
        </w:tabs>
        <w:ind w:left="644" w:hanging="360"/>
      </w:pPr>
    </w:lvl>
    <w:lvl w:ilvl="1" w:tplc="58DA0224">
      <w:numFmt w:val="bullet"/>
      <w:lvlText w:val="–"/>
      <w:lvlJc w:val="left"/>
      <w:pPr>
        <w:tabs>
          <w:tab w:val="num" w:pos="1364"/>
        </w:tabs>
        <w:ind w:left="1364" w:hanging="360"/>
      </w:pPr>
      <w:rPr>
        <w:rFonts w:ascii="Times New Roman" w:eastAsia="Times New Roman" w:hAnsi="Times New Roman" w:cs="Times New Roman" w:hint="default"/>
      </w:r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11">
    <w:nsid w:val="57A21DF7"/>
    <w:multiLevelType w:val="hybridMultilevel"/>
    <w:tmpl w:val="DB1A33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5C3244AB"/>
    <w:multiLevelType w:val="hybridMultilevel"/>
    <w:tmpl w:val="819EF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EC055E"/>
    <w:multiLevelType w:val="hybridMultilevel"/>
    <w:tmpl w:val="126C161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6A837604"/>
    <w:multiLevelType w:val="hybridMultilevel"/>
    <w:tmpl w:val="2D1C1A68"/>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nsid w:val="70F70ABB"/>
    <w:multiLevelType w:val="hybridMultilevel"/>
    <w:tmpl w:val="D37CBC42"/>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88B42FE"/>
    <w:multiLevelType w:val="hybridMultilevel"/>
    <w:tmpl w:val="292E461E"/>
    <w:lvl w:ilvl="0" w:tplc="4FF0FF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9"/>
  </w:num>
  <w:num w:numId="6">
    <w:abstractNumId w:val="14"/>
  </w:num>
  <w:num w:numId="7">
    <w:abstractNumId w:val="10"/>
  </w:num>
  <w:num w:numId="8">
    <w:abstractNumId w:val="2"/>
  </w:num>
  <w:num w:numId="9">
    <w:abstractNumId w:val="6"/>
  </w:num>
  <w:num w:numId="10">
    <w:abstractNumId w:val="12"/>
  </w:num>
  <w:num w:numId="11">
    <w:abstractNumId w:val="0"/>
  </w:num>
  <w:num w:numId="12">
    <w:abstractNumId w:val="16"/>
  </w:num>
  <w:num w:numId="13">
    <w:abstractNumId w:val="7"/>
  </w:num>
  <w:num w:numId="14">
    <w:abstractNumId w:val="1"/>
  </w:num>
  <w:num w:numId="15">
    <w:abstractNumId w:val="13"/>
  </w:num>
  <w:num w:numId="16">
    <w:abstractNumId w:val="4"/>
  </w:num>
  <w:num w:numId="1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72"/>
    <w:rsid w:val="00020C23"/>
    <w:rsid w:val="00090B89"/>
    <w:rsid w:val="000D7C96"/>
    <w:rsid w:val="000F16E6"/>
    <w:rsid w:val="00181A53"/>
    <w:rsid w:val="001A3EFD"/>
    <w:rsid w:val="001B7EC8"/>
    <w:rsid w:val="001F77BA"/>
    <w:rsid w:val="00322D4E"/>
    <w:rsid w:val="0035449D"/>
    <w:rsid w:val="003F3CFD"/>
    <w:rsid w:val="004B1B0B"/>
    <w:rsid w:val="004F222B"/>
    <w:rsid w:val="00500466"/>
    <w:rsid w:val="005406E8"/>
    <w:rsid w:val="00576047"/>
    <w:rsid w:val="00593CB6"/>
    <w:rsid w:val="00667803"/>
    <w:rsid w:val="00711356"/>
    <w:rsid w:val="00720DBF"/>
    <w:rsid w:val="00783064"/>
    <w:rsid w:val="0082030B"/>
    <w:rsid w:val="008956F5"/>
    <w:rsid w:val="008F2BA0"/>
    <w:rsid w:val="00915D27"/>
    <w:rsid w:val="00935F92"/>
    <w:rsid w:val="009F234B"/>
    <w:rsid w:val="00A0302C"/>
    <w:rsid w:val="00A150BF"/>
    <w:rsid w:val="00AD7D04"/>
    <w:rsid w:val="00B12375"/>
    <w:rsid w:val="00B41441"/>
    <w:rsid w:val="00B41EF9"/>
    <w:rsid w:val="00B62494"/>
    <w:rsid w:val="00B75072"/>
    <w:rsid w:val="00B7792C"/>
    <w:rsid w:val="00B85AC1"/>
    <w:rsid w:val="00BB7115"/>
    <w:rsid w:val="00BC63E7"/>
    <w:rsid w:val="00BE5FA3"/>
    <w:rsid w:val="00C60734"/>
    <w:rsid w:val="00C66CA1"/>
    <w:rsid w:val="00CA730C"/>
    <w:rsid w:val="00CC026B"/>
    <w:rsid w:val="00CD3F87"/>
    <w:rsid w:val="00D900A1"/>
    <w:rsid w:val="00D93610"/>
    <w:rsid w:val="00DF29E7"/>
    <w:rsid w:val="00F26B35"/>
    <w:rsid w:val="00FA5B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3ACD8CD-2EED-4606-B294-7ACC91D7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64"/>
  </w:style>
  <w:style w:type="paragraph" w:styleId="Naslov1">
    <w:name w:val="heading 1"/>
    <w:basedOn w:val="Normal"/>
    <w:next w:val="Normal"/>
    <w:link w:val="Naslov1Char"/>
    <w:qFormat/>
    <w:rsid w:val="00DF29E7"/>
    <w:pPr>
      <w:keepNext/>
      <w:spacing w:line="240" w:lineRule="auto"/>
      <w:ind w:left="0" w:firstLine="0"/>
      <w:jc w:val="center"/>
      <w:outlineLvl w:val="0"/>
    </w:pPr>
    <w:rPr>
      <w:rFonts w:ascii="Times New Roman" w:eastAsia="Times New Roman" w:hAnsi="Times New Roman" w:cs="Times New Roman"/>
      <w:b/>
      <w:sz w:val="28"/>
      <w:szCs w:val="20"/>
    </w:rPr>
  </w:style>
  <w:style w:type="paragraph" w:styleId="Naslov3">
    <w:name w:val="heading 3"/>
    <w:basedOn w:val="Normal"/>
    <w:next w:val="Normal"/>
    <w:link w:val="Naslov3Char"/>
    <w:qFormat/>
    <w:rsid w:val="00DF29E7"/>
    <w:pPr>
      <w:keepNext/>
      <w:spacing w:line="240" w:lineRule="auto"/>
      <w:ind w:left="0" w:firstLine="0"/>
      <w:jc w:val="both"/>
      <w:outlineLvl w:val="2"/>
    </w:pPr>
    <w:rPr>
      <w:rFonts w:ascii="Times New Roman" w:eastAsia="Times New Roman" w:hAnsi="Times New Roman" w:cs="Times New Roman"/>
      <w:b/>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90B89"/>
    <w:pPr>
      <w:spacing w:line="240" w:lineRule="auto"/>
      <w:ind w:left="720" w:firstLine="0"/>
      <w:contextualSpacing/>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322D4E"/>
    <w:rPr>
      <w:b/>
      <w:bCs/>
    </w:rPr>
  </w:style>
  <w:style w:type="character" w:styleId="Hiperveza">
    <w:name w:val="Hyperlink"/>
    <w:basedOn w:val="Zadanifontodlomka"/>
    <w:uiPriority w:val="99"/>
    <w:unhideWhenUsed/>
    <w:rsid w:val="001B7EC8"/>
    <w:rPr>
      <w:color w:val="0563C1" w:themeColor="hyperlink"/>
      <w:u w:val="single"/>
    </w:rPr>
  </w:style>
  <w:style w:type="paragraph" w:styleId="Uvuenotijeloteksta">
    <w:name w:val="Body Text Indent"/>
    <w:basedOn w:val="Normal"/>
    <w:link w:val="UvuenotijelotekstaChar"/>
    <w:rsid w:val="00CC026B"/>
    <w:pPr>
      <w:spacing w:line="240" w:lineRule="auto"/>
      <w:ind w:left="0" w:firstLine="708"/>
      <w:jc w:val="both"/>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CC026B"/>
    <w:rPr>
      <w:rFonts w:ascii="Times New Roman" w:eastAsia="Times New Roman" w:hAnsi="Times New Roman" w:cs="Times New Roman"/>
      <w:sz w:val="24"/>
      <w:szCs w:val="24"/>
      <w:lang w:eastAsia="hr-HR"/>
    </w:rPr>
  </w:style>
  <w:style w:type="paragraph" w:styleId="StandardWeb">
    <w:name w:val="Normal (Web)"/>
    <w:basedOn w:val="Normal"/>
    <w:uiPriority w:val="99"/>
    <w:rsid w:val="00CC026B"/>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paragraph" w:styleId="Tijeloteksta">
    <w:name w:val="Body Text"/>
    <w:basedOn w:val="Normal"/>
    <w:link w:val="TijelotekstaChar"/>
    <w:uiPriority w:val="99"/>
    <w:semiHidden/>
    <w:unhideWhenUsed/>
    <w:rsid w:val="00CA730C"/>
    <w:pPr>
      <w:spacing w:after="120"/>
    </w:pPr>
  </w:style>
  <w:style w:type="character" w:customStyle="1" w:styleId="TijelotekstaChar">
    <w:name w:val="Tijelo teksta Char"/>
    <w:basedOn w:val="Zadanifontodlomka"/>
    <w:link w:val="Tijeloteksta"/>
    <w:uiPriority w:val="99"/>
    <w:semiHidden/>
    <w:rsid w:val="00CA730C"/>
  </w:style>
  <w:style w:type="paragraph" w:styleId="Tijeloteksta2">
    <w:name w:val="Body Text 2"/>
    <w:basedOn w:val="Normal"/>
    <w:link w:val="Tijeloteksta2Char"/>
    <w:rsid w:val="000F16E6"/>
    <w:pPr>
      <w:spacing w:after="120" w:line="480" w:lineRule="auto"/>
      <w:ind w:left="0" w:firstLine="0"/>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0F16E6"/>
    <w:rPr>
      <w:rFonts w:ascii="Times New Roman" w:eastAsia="Times New Roman" w:hAnsi="Times New Roman" w:cs="Times New Roman"/>
      <w:sz w:val="24"/>
      <w:szCs w:val="24"/>
      <w:lang w:eastAsia="hr-HR"/>
    </w:rPr>
  </w:style>
  <w:style w:type="table" w:styleId="Reetkatablice">
    <w:name w:val="Table Grid"/>
    <w:basedOn w:val="Obinatablica"/>
    <w:uiPriority w:val="39"/>
    <w:rsid w:val="00500466"/>
    <w:pPr>
      <w:spacing w:line="240" w:lineRule="auto"/>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1Char">
    <w:name w:val="Naslov 1 Char"/>
    <w:basedOn w:val="Zadanifontodlomka"/>
    <w:link w:val="Naslov1"/>
    <w:rsid w:val="00DF29E7"/>
    <w:rPr>
      <w:rFonts w:ascii="Times New Roman" w:eastAsia="Times New Roman" w:hAnsi="Times New Roman" w:cs="Times New Roman"/>
      <w:b/>
      <w:sz w:val="28"/>
      <w:szCs w:val="20"/>
    </w:rPr>
  </w:style>
  <w:style w:type="character" w:customStyle="1" w:styleId="Naslov3Char">
    <w:name w:val="Naslov 3 Char"/>
    <w:basedOn w:val="Zadanifontodlomka"/>
    <w:link w:val="Naslov3"/>
    <w:rsid w:val="00DF29E7"/>
    <w:rPr>
      <w:rFonts w:ascii="Times New Roman" w:eastAsia="Times New Roman" w:hAnsi="Times New Roman" w:cs="Times New Roman"/>
      <w:b/>
      <w:sz w:val="24"/>
      <w:szCs w:val="24"/>
      <w:lang w:eastAsia="hr-HR"/>
    </w:rPr>
  </w:style>
  <w:style w:type="paragraph" w:styleId="Bezproreda">
    <w:name w:val="No Spacing"/>
    <w:uiPriority w:val="1"/>
    <w:qFormat/>
    <w:rsid w:val="00AD7D04"/>
    <w:pPr>
      <w:spacing w:line="240" w:lineRule="auto"/>
      <w:ind w:left="0" w:firstLine="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60945">
      <w:bodyDiv w:val="1"/>
      <w:marLeft w:val="0"/>
      <w:marRight w:val="0"/>
      <w:marTop w:val="0"/>
      <w:marBottom w:val="0"/>
      <w:divBdr>
        <w:top w:val="none" w:sz="0" w:space="0" w:color="auto"/>
        <w:left w:val="none" w:sz="0" w:space="0" w:color="auto"/>
        <w:bottom w:val="none" w:sz="0" w:space="0" w:color="auto"/>
        <w:right w:val="none" w:sz="0" w:space="0" w:color="auto"/>
      </w:divBdr>
    </w:div>
    <w:div w:id="484013681">
      <w:bodyDiv w:val="1"/>
      <w:marLeft w:val="0"/>
      <w:marRight w:val="0"/>
      <w:marTop w:val="0"/>
      <w:marBottom w:val="0"/>
      <w:divBdr>
        <w:top w:val="none" w:sz="0" w:space="0" w:color="auto"/>
        <w:left w:val="none" w:sz="0" w:space="0" w:color="auto"/>
        <w:bottom w:val="none" w:sz="0" w:space="0" w:color="auto"/>
        <w:right w:val="none" w:sz="0" w:space="0" w:color="auto"/>
      </w:divBdr>
    </w:div>
    <w:div w:id="605159880">
      <w:bodyDiv w:val="1"/>
      <w:marLeft w:val="0"/>
      <w:marRight w:val="0"/>
      <w:marTop w:val="0"/>
      <w:marBottom w:val="0"/>
      <w:divBdr>
        <w:top w:val="none" w:sz="0" w:space="0" w:color="auto"/>
        <w:left w:val="none" w:sz="0" w:space="0" w:color="auto"/>
        <w:bottom w:val="none" w:sz="0" w:space="0" w:color="auto"/>
        <w:right w:val="none" w:sz="0" w:space="0" w:color="auto"/>
      </w:divBdr>
    </w:div>
    <w:div w:id="141107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zakon.hr/cms.htm?id=266" TargetMode="External"/><Relationship Id="rId21" Type="http://schemas.openxmlformats.org/officeDocument/2006/relationships/hyperlink" Target="http://www.zakon.hr/cms.htm?id=261" TargetMode="External"/><Relationship Id="rId42" Type="http://schemas.openxmlformats.org/officeDocument/2006/relationships/hyperlink" Target="https://www.zakon.hr/cms.htm?id=32401" TargetMode="External"/><Relationship Id="rId47" Type="http://schemas.openxmlformats.org/officeDocument/2006/relationships/hyperlink" Target="https://www.zakon.hr/cms.htm?id=53464" TargetMode="External"/><Relationship Id="rId63" Type="http://schemas.openxmlformats.org/officeDocument/2006/relationships/hyperlink" Target="https://www.zakon.hr/cms.htm?id=32409" TargetMode="External"/><Relationship Id="rId68" Type="http://schemas.openxmlformats.org/officeDocument/2006/relationships/hyperlink" Target="https://www.zakon.hr/cms.htm?id=330" TargetMode="Externa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www.zakon.hr/cms.htm?id=285" TargetMode="External"/><Relationship Id="rId11" Type="http://schemas.openxmlformats.org/officeDocument/2006/relationships/image" Target="media/image3.jpeg"/><Relationship Id="rId24" Type="http://schemas.openxmlformats.org/officeDocument/2006/relationships/hyperlink" Target="http://www.zakon.hr/cms.htm?id=264" TargetMode="External"/><Relationship Id="rId32" Type="http://schemas.openxmlformats.org/officeDocument/2006/relationships/hyperlink" Target="http://www.euribor-rates.eu" TargetMode="External"/><Relationship Id="rId37" Type="http://schemas.openxmlformats.org/officeDocument/2006/relationships/hyperlink" Target="https://www.zakon.hr/cms.htm?id=32391" TargetMode="External"/><Relationship Id="rId40" Type="http://schemas.openxmlformats.org/officeDocument/2006/relationships/hyperlink" Target="https://www.zakon.hr/cms.htm?id=32397" TargetMode="External"/><Relationship Id="rId45" Type="http://schemas.openxmlformats.org/officeDocument/2006/relationships/hyperlink" Target="https://www.zakon.hr/cms.htm?id=32407" TargetMode="External"/><Relationship Id="rId53" Type="http://schemas.openxmlformats.org/officeDocument/2006/relationships/hyperlink" Target="https://www.zakon.hr/cms.htm?id=32389" TargetMode="External"/><Relationship Id="rId58" Type="http://schemas.openxmlformats.org/officeDocument/2006/relationships/hyperlink" Target="https://www.zakon.hr/cms.htm?id=32399" TargetMode="External"/><Relationship Id="rId66" Type="http://schemas.openxmlformats.org/officeDocument/2006/relationships/hyperlink" Target="http://www.dubravica.hr" TargetMode="External"/><Relationship Id="rId74" Type="http://schemas.openxmlformats.org/officeDocument/2006/relationships/hyperlink" Target="https://www.zakon.hr/cms.htm?id=39781" TargetMode="External"/><Relationship Id="rId5" Type="http://schemas.openxmlformats.org/officeDocument/2006/relationships/image" Target="media/image1.png"/><Relationship Id="rId61" Type="http://schemas.openxmlformats.org/officeDocument/2006/relationships/hyperlink" Target="https://www.zakon.hr/cms.htm?id=32405" TargetMode="External"/><Relationship Id="rId19" Type="http://schemas.openxmlformats.org/officeDocument/2006/relationships/hyperlink" Target="http://www.dubravica.hr" TargetMode="External"/><Relationship Id="rId14" Type="http://schemas.openxmlformats.org/officeDocument/2006/relationships/hyperlink" Target="http://www.dubravica.hr/savjetovanje-sa-zainteresiranom-javnoscu.html" TargetMode="External"/><Relationship Id="rId22" Type="http://schemas.openxmlformats.org/officeDocument/2006/relationships/hyperlink" Target="http://www.zakon.hr/cms.htm?id=262" TargetMode="External"/><Relationship Id="rId27" Type="http://schemas.openxmlformats.org/officeDocument/2006/relationships/hyperlink" Target="http://www.zakon.hr/cms.htm?id=267" TargetMode="External"/><Relationship Id="rId30" Type="http://schemas.openxmlformats.org/officeDocument/2006/relationships/hyperlink" Target="http://www.zakon.hr/cms.htm?id=15727" TargetMode="External"/><Relationship Id="rId35" Type="http://schemas.openxmlformats.org/officeDocument/2006/relationships/hyperlink" Target="https://www.zakon.hr/cms.htm?id=32387" TargetMode="External"/><Relationship Id="rId43" Type="http://schemas.openxmlformats.org/officeDocument/2006/relationships/hyperlink" Target="https://www.zakon.hr/cms.htm?id=32403" TargetMode="External"/><Relationship Id="rId48" Type="http://schemas.openxmlformats.org/officeDocument/2006/relationships/hyperlink" Target="https://www.zakon.hr/cms.htm?id=53467" TargetMode="External"/><Relationship Id="rId56" Type="http://schemas.openxmlformats.org/officeDocument/2006/relationships/hyperlink" Target="https://www.zakon.hr/cms.htm?id=32395" TargetMode="External"/><Relationship Id="rId64" Type="http://schemas.openxmlformats.org/officeDocument/2006/relationships/hyperlink" Target="https://www.zakon.hr/cms.htm?id=53464" TargetMode="External"/><Relationship Id="rId69" Type="http://schemas.openxmlformats.org/officeDocument/2006/relationships/hyperlink" Target="https://www.zakon.hr/cms.htm?id=331" TargetMode="External"/><Relationship Id="rId8" Type="http://schemas.openxmlformats.org/officeDocument/2006/relationships/hyperlink" Target="https://www.zakon.hr/cms.htm?id=563" TargetMode="External"/><Relationship Id="rId51" Type="http://schemas.openxmlformats.org/officeDocument/2006/relationships/hyperlink" Target="https://www.zakon.hr/cms.htm?id=32385" TargetMode="External"/><Relationship Id="rId72" Type="http://schemas.openxmlformats.org/officeDocument/2006/relationships/hyperlink" Target="https://www.zakon.hr/cms.htm?id=17717" TargetMode="External"/><Relationship Id="rId3" Type="http://schemas.openxmlformats.org/officeDocument/2006/relationships/settings" Target="settings.xml"/><Relationship Id="rId12" Type="http://schemas.openxmlformats.org/officeDocument/2006/relationships/hyperlink" Target="http://www.dubravica.hr/savjetovanje-sa-zainteresiranom-javnoscu.html" TargetMode="External"/><Relationship Id="rId17" Type="http://schemas.openxmlformats.org/officeDocument/2006/relationships/hyperlink" Target="http://www.dubravica.hr" TargetMode="External"/><Relationship Id="rId25" Type="http://schemas.openxmlformats.org/officeDocument/2006/relationships/hyperlink" Target="http://www.zakon.hr/cms.htm?id=265" TargetMode="External"/><Relationship Id="rId33" Type="http://schemas.openxmlformats.org/officeDocument/2006/relationships/hyperlink" Target="https://www.zakon.hr/cms.htm?id=32383" TargetMode="External"/><Relationship Id="rId38" Type="http://schemas.openxmlformats.org/officeDocument/2006/relationships/hyperlink" Target="https://www.zakon.hr/cms.htm?id=32393" TargetMode="External"/><Relationship Id="rId46" Type="http://schemas.openxmlformats.org/officeDocument/2006/relationships/hyperlink" Target="https://www.zakon.hr/cms.htm?id=32409" TargetMode="External"/><Relationship Id="rId59" Type="http://schemas.openxmlformats.org/officeDocument/2006/relationships/hyperlink" Target="https://www.zakon.hr/cms.htm?id=32401" TargetMode="External"/><Relationship Id="rId67" Type="http://schemas.openxmlformats.org/officeDocument/2006/relationships/hyperlink" Target="https://www.zakon.hr/cms.htm?id=329" TargetMode="External"/><Relationship Id="rId20" Type="http://schemas.openxmlformats.org/officeDocument/2006/relationships/hyperlink" Target="http://www.zakon.hr/cms.htm?id=260" TargetMode="External"/><Relationship Id="rId41" Type="http://schemas.openxmlformats.org/officeDocument/2006/relationships/hyperlink" Target="https://www.zakon.hr/cms.htm?id=32399" TargetMode="External"/><Relationship Id="rId54" Type="http://schemas.openxmlformats.org/officeDocument/2006/relationships/hyperlink" Target="https://www.zakon.hr/cms.htm?id=32391" TargetMode="External"/><Relationship Id="rId62" Type="http://schemas.openxmlformats.org/officeDocument/2006/relationships/hyperlink" Target="https://www.zakon.hr/cms.htm?id=32407" TargetMode="External"/><Relationship Id="rId70" Type="http://schemas.openxmlformats.org/officeDocument/2006/relationships/hyperlink" Target="https://www.zakon.hr/cms.htm?id=1693"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ww.dubravica.hr/dokumenti.html" TargetMode="External"/><Relationship Id="rId23" Type="http://schemas.openxmlformats.org/officeDocument/2006/relationships/hyperlink" Target="http://www.zakon.hr/cms.htm?id=263" TargetMode="External"/><Relationship Id="rId28" Type="http://schemas.openxmlformats.org/officeDocument/2006/relationships/hyperlink" Target="http://www.zakon.hr/cms.htm?id=268" TargetMode="External"/><Relationship Id="rId36" Type="http://schemas.openxmlformats.org/officeDocument/2006/relationships/hyperlink" Target="https://www.zakon.hr/cms.htm?id=32389" TargetMode="External"/><Relationship Id="rId49" Type="http://schemas.openxmlformats.org/officeDocument/2006/relationships/image" Target="media/image7.jpeg"/><Relationship Id="rId57" Type="http://schemas.openxmlformats.org/officeDocument/2006/relationships/hyperlink" Target="https://www.zakon.hr/cms.htm?id=32397" TargetMode="External"/><Relationship Id="rId10" Type="http://schemas.openxmlformats.org/officeDocument/2006/relationships/hyperlink" Target="https://www.zakon.hr/cms.htm?id=38739" TargetMode="External"/><Relationship Id="rId31" Type="http://schemas.openxmlformats.org/officeDocument/2006/relationships/hyperlink" Target="https://www.zakon.hr/cms.htm?id=26157" TargetMode="External"/><Relationship Id="rId44" Type="http://schemas.openxmlformats.org/officeDocument/2006/relationships/hyperlink" Target="https://www.zakon.hr/cms.htm?id=32405" TargetMode="External"/><Relationship Id="rId52" Type="http://schemas.openxmlformats.org/officeDocument/2006/relationships/hyperlink" Target="https://www.zakon.hr/cms.htm?id=32387" TargetMode="External"/><Relationship Id="rId60" Type="http://schemas.openxmlformats.org/officeDocument/2006/relationships/hyperlink" Target="https://www.zakon.hr/cms.htm?id=32403" TargetMode="External"/><Relationship Id="rId65" Type="http://schemas.openxmlformats.org/officeDocument/2006/relationships/hyperlink" Target="https://www.zakon.hr/cms.htm?id=53467" TargetMode="External"/><Relationship Id="rId73" Type="http://schemas.openxmlformats.org/officeDocument/2006/relationships/hyperlink" Target="https://www.zakon.hr/cms.htm?id=26191" TargetMode="External"/><Relationship Id="rId4" Type="http://schemas.openxmlformats.org/officeDocument/2006/relationships/webSettings" Target="webSettings.xml"/><Relationship Id="rId9" Type="http://schemas.openxmlformats.org/officeDocument/2006/relationships/hyperlink" Target="https://www.zakon.hr/cms.htm?id=18549" TargetMode="External"/><Relationship Id="rId13" Type="http://schemas.openxmlformats.org/officeDocument/2006/relationships/image" Target="media/image4.jpeg"/><Relationship Id="rId18" Type="http://schemas.openxmlformats.org/officeDocument/2006/relationships/image" Target="media/image6.jpeg"/><Relationship Id="rId39" Type="http://schemas.openxmlformats.org/officeDocument/2006/relationships/hyperlink" Target="https://www.zakon.hr/cms.htm?id=32395" TargetMode="External"/><Relationship Id="rId34" Type="http://schemas.openxmlformats.org/officeDocument/2006/relationships/hyperlink" Target="https://www.zakon.hr/cms.htm?id=32385" TargetMode="External"/><Relationship Id="rId50" Type="http://schemas.openxmlformats.org/officeDocument/2006/relationships/hyperlink" Target="https://www.zakon.hr/cms.htm?id=32383" TargetMode="External"/><Relationship Id="rId55" Type="http://schemas.openxmlformats.org/officeDocument/2006/relationships/hyperlink" Target="https://www.zakon.hr/cms.htm?id=32393" TargetMode="External"/><Relationship Id="rId76" Type="http://schemas.openxmlformats.org/officeDocument/2006/relationships/theme" Target="theme/theme1.xml"/><Relationship Id="rId7" Type="http://schemas.openxmlformats.org/officeDocument/2006/relationships/hyperlink" Target="https://www.zakon.hr/cms.htm?id=562" TargetMode="External"/><Relationship Id="rId71" Type="http://schemas.openxmlformats.org/officeDocument/2006/relationships/hyperlink" Target="https://www.zakon.hr/cms.htm?id=1744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47</Pages>
  <Words>16998</Words>
  <Characters>96895</Characters>
  <Application>Microsoft Office Word</Application>
  <DocSecurity>0</DocSecurity>
  <Lines>807</Lines>
  <Paragraphs>227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Microsoftov račun</cp:lastModifiedBy>
  <cp:revision>47</cp:revision>
  <dcterms:created xsi:type="dcterms:W3CDTF">2022-12-05T12:24:00Z</dcterms:created>
  <dcterms:modified xsi:type="dcterms:W3CDTF">2022-12-27T08:15:00Z</dcterms:modified>
</cp:coreProperties>
</file>