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06" w:rsidRDefault="00510806" w:rsidP="00510806">
      <w:pPr>
        <w:tabs>
          <w:tab w:val="left" w:pos="390"/>
          <w:tab w:val="num" w:pos="1080"/>
          <w:tab w:val="left" w:pos="3105"/>
        </w:tabs>
        <w:jc w:val="center"/>
        <w:rPr>
          <w:b/>
        </w:rPr>
      </w:pPr>
      <w:r>
        <w:rPr>
          <w:b/>
        </w:rPr>
        <w:t>TOČKA 2. DNEVNOG REDA</w:t>
      </w:r>
    </w:p>
    <w:p w:rsidR="00510806" w:rsidRDefault="00510806" w:rsidP="00510806">
      <w:pPr>
        <w:tabs>
          <w:tab w:val="left" w:pos="390"/>
          <w:tab w:val="num" w:pos="1080"/>
          <w:tab w:val="left" w:pos="3105"/>
        </w:tabs>
        <w:rPr>
          <w:b/>
        </w:rPr>
      </w:pPr>
    </w:p>
    <w:p w:rsidR="00510806" w:rsidRPr="00510806" w:rsidRDefault="00510806" w:rsidP="00510806">
      <w:pPr>
        <w:tabs>
          <w:tab w:val="left" w:pos="390"/>
          <w:tab w:val="num" w:pos="1080"/>
          <w:tab w:val="left" w:pos="3105"/>
        </w:tabs>
        <w:rPr>
          <w:b/>
          <w:u w:val="single"/>
        </w:rPr>
      </w:pPr>
      <w:r w:rsidRPr="00510806">
        <w:rPr>
          <w:b/>
          <w:u w:val="single"/>
        </w:rPr>
        <w:t>PRIJEDLOG:</w:t>
      </w:r>
    </w:p>
    <w:p w:rsidR="00510806" w:rsidRDefault="00510806" w:rsidP="00510806">
      <w:pPr>
        <w:tabs>
          <w:tab w:val="left" w:pos="390"/>
          <w:tab w:val="num" w:pos="1080"/>
          <w:tab w:val="left" w:pos="3105"/>
        </w:tabs>
        <w:rPr>
          <w:b/>
          <w:lang w:val="pl-PL"/>
        </w:rPr>
      </w:pPr>
    </w:p>
    <w:p w:rsidR="00510806" w:rsidRDefault="00510806" w:rsidP="00510806">
      <w:pPr>
        <w:tabs>
          <w:tab w:val="left" w:pos="390"/>
          <w:tab w:val="num" w:pos="1080"/>
          <w:tab w:val="left" w:pos="3105"/>
        </w:tabs>
      </w:pPr>
      <w:r>
        <w:rPr>
          <w:b/>
        </w:rPr>
        <w:t xml:space="preserve">KLASA: </w:t>
      </w:r>
      <w:r>
        <w:t>021-05/21-01/2</w:t>
      </w:r>
    </w:p>
    <w:p w:rsidR="00510806" w:rsidRDefault="00510806" w:rsidP="00510806">
      <w:r>
        <w:rPr>
          <w:b/>
        </w:rPr>
        <w:t xml:space="preserve">URBROJ: </w:t>
      </w:r>
      <w:r>
        <w:t>238/06-02-21-</w:t>
      </w:r>
    </w:p>
    <w:p w:rsidR="00510806" w:rsidRDefault="00510806" w:rsidP="00510806">
      <w:r>
        <w:t>Dubravica, 13. travanj 2021. godine</w:t>
      </w:r>
    </w:p>
    <w:p w:rsidR="00510806" w:rsidRDefault="00510806" w:rsidP="00510806"/>
    <w:p w:rsidR="00510806" w:rsidRDefault="00510806" w:rsidP="00510806">
      <w:pPr>
        <w:jc w:val="both"/>
        <w:rPr>
          <w:rFonts w:ascii="Times" w:hAnsi="Times" w:cs="Times"/>
        </w:rPr>
      </w:pPr>
      <w:r>
        <w:t xml:space="preserve">Na temelju članka 61a. Zakona o </w:t>
      </w:r>
      <w:r>
        <w:rPr>
          <w:rFonts w:ascii="Times" w:hAnsi="Times" w:cs="Times"/>
        </w:rPr>
        <w:t xml:space="preserve">lokalnoj i područnoj (regionalnoj) samoupravi („Narodne novine“ broj </w:t>
      </w:r>
      <w:hyperlink r:id="rId5" w:tgtFrame="_blank" w:history="1">
        <w:r>
          <w:rPr>
            <w:rStyle w:val="Hiperveza"/>
            <w:color w:val="auto"/>
            <w:u w:val="none"/>
          </w:rPr>
          <w:t>33/01</w:t>
        </w:r>
      </w:hyperlink>
      <w:r>
        <w:t xml:space="preserve">,  </w:t>
      </w:r>
      <w:hyperlink r:id="rId6" w:tgtFrame="_blank" w:history="1">
        <w:r>
          <w:rPr>
            <w:rStyle w:val="Hiperveza"/>
            <w:color w:val="auto"/>
            <w:u w:val="none"/>
          </w:rPr>
          <w:t>60/01</w:t>
        </w:r>
      </w:hyperlink>
      <w:r>
        <w:t>, </w:t>
      </w:r>
      <w:hyperlink r:id="rId7" w:tgtFrame="_blank" w:history="1">
        <w:r>
          <w:rPr>
            <w:rStyle w:val="Hiperveza"/>
            <w:color w:val="auto"/>
            <w:u w:val="none"/>
          </w:rPr>
          <w:t>1 29/05</w:t>
        </w:r>
      </w:hyperlink>
      <w:r>
        <w:t xml:space="preserve">,   </w:t>
      </w:r>
      <w:hyperlink r:id="rId8" w:tgtFrame="_blank" w:history="1">
        <w:r>
          <w:rPr>
            <w:rStyle w:val="Hiperveza"/>
            <w:color w:val="auto"/>
            <w:u w:val="none"/>
          </w:rPr>
          <w:t>109/07</w:t>
        </w:r>
      </w:hyperlink>
      <w:r>
        <w:t xml:space="preserve">,  </w:t>
      </w:r>
      <w:hyperlink r:id="rId9" w:tgtFrame="_blank" w:history="1">
        <w:r>
          <w:rPr>
            <w:rStyle w:val="Hiperveza"/>
            <w:color w:val="auto"/>
            <w:u w:val="none"/>
          </w:rPr>
          <w:t>125/08</w:t>
        </w:r>
      </w:hyperlink>
      <w:r>
        <w:t xml:space="preserve">,  </w:t>
      </w:r>
      <w:hyperlink r:id="rId10" w:tgtFrame="_blank" w:history="1">
        <w:r>
          <w:rPr>
            <w:rStyle w:val="Hiperveza"/>
            <w:color w:val="auto"/>
            <w:u w:val="none"/>
          </w:rPr>
          <w:t>36/09</w:t>
        </w:r>
      </w:hyperlink>
      <w:r>
        <w:t xml:space="preserve">,  </w:t>
      </w:r>
      <w:hyperlink r:id="rId11" w:tgtFrame="_blank" w:history="1">
        <w:r>
          <w:rPr>
            <w:rStyle w:val="Hiperveza"/>
            <w:color w:val="auto"/>
            <w:u w:val="none"/>
          </w:rPr>
          <w:t>36/09</w:t>
        </w:r>
      </w:hyperlink>
      <w:r>
        <w:t xml:space="preserve">,  </w:t>
      </w:r>
      <w:hyperlink r:id="rId12" w:tgtFrame="_blank" w:history="1">
        <w:r>
          <w:rPr>
            <w:rStyle w:val="Hiperveza"/>
            <w:color w:val="auto"/>
            <w:u w:val="none"/>
          </w:rPr>
          <w:t>150/11</w:t>
        </w:r>
      </w:hyperlink>
      <w:r>
        <w:t xml:space="preserve">,  </w:t>
      </w:r>
      <w:hyperlink r:id="rId13" w:tgtFrame="_blank" w:history="1">
        <w:r>
          <w:rPr>
            <w:rStyle w:val="Hiperveza"/>
            <w:color w:val="auto"/>
            <w:u w:val="none"/>
          </w:rPr>
          <w:t>144/12</w:t>
        </w:r>
      </w:hyperlink>
      <w:r>
        <w:t xml:space="preserve">,  </w:t>
      </w:r>
      <w:hyperlink r:id="rId14" w:tgtFrame="_blank" w:history="1">
        <w:r>
          <w:rPr>
            <w:rStyle w:val="Hiperveza"/>
            <w:color w:val="auto"/>
            <w:u w:val="none"/>
          </w:rPr>
          <w:t>19/13</w:t>
        </w:r>
      </w:hyperlink>
      <w:r>
        <w:t>, </w:t>
      </w:r>
      <w:hyperlink r:id="rId15" w:tgtFrame="_blank" w:history="1">
        <w:r>
          <w:rPr>
            <w:rStyle w:val="Hiperveza"/>
            <w:color w:val="auto"/>
            <w:u w:val="none"/>
          </w:rPr>
          <w:t>137/15</w:t>
        </w:r>
      </w:hyperlink>
      <w:r>
        <w:t>, </w:t>
      </w:r>
      <w:hyperlink r:id="rId16" w:tgtFrame="_blank" w:history="1">
        <w:r>
          <w:rPr>
            <w:rStyle w:val="Hiperveza"/>
            <w:color w:val="auto"/>
            <w:u w:val="none"/>
          </w:rPr>
          <w:t>123/17</w:t>
        </w:r>
      </w:hyperlink>
      <w:r>
        <w:t>, </w:t>
      </w:r>
      <w:hyperlink r:id="rId17" w:tgtFrame="_blank" w:history="1">
        <w:r>
          <w:rPr>
            <w:rStyle w:val="Hiperveza"/>
            <w:color w:val="auto"/>
            <w:u w:val="none"/>
          </w:rPr>
          <w:t>98/19</w:t>
        </w:r>
      </w:hyperlink>
      <w:r>
        <w:t>, </w:t>
      </w:r>
      <w:hyperlink r:id="rId18" w:tgtFrame="_blank" w:history="1">
        <w:r>
          <w:rPr>
            <w:rStyle w:val="Hiperveza"/>
            <w:color w:val="auto"/>
            <w:u w:val="none"/>
          </w:rPr>
          <w:t>144/20</w:t>
        </w:r>
      </w:hyperlink>
      <w:r>
        <w:t>) i</w:t>
      </w:r>
      <w:r>
        <w:rPr>
          <w:rFonts w:ascii="Times" w:hAnsi="Times" w:cs="Times"/>
        </w:rPr>
        <w:t xml:space="preserve"> članka </w:t>
      </w:r>
      <w:r>
        <w:t xml:space="preserve">68. Statuta Općine Dubravica („Službeni glasnik Općine Dubravica“ br. 01/2021) Općinsko vijeće Općine Dubravica na svojoj 33. sjednici održanoj dana 13. travnja 2021. godine donosi </w:t>
      </w:r>
    </w:p>
    <w:p w:rsidR="00510806" w:rsidRDefault="00510806" w:rsidP="00510806">
      <w:pPr>
        <w:tabs>
          <w:tab w:val="left" w:pos="390"/>
          <w:tab w:val="left" w:pos="3105"/>
        </w:tabs>
        <w:jc w:val="both"/>
        <w:rPr>
          <w:b/>
        </w:rPr>
      </w:pPr>
    </w:p>
    <w:p w:rsidR="00510806" w:rsidRDefault="00510806" w:rsidP="00510806">
      <w:pPr>
        <w:tabs>
          <w:tab w:val="left" w:pos="1590"/>
        </w:tabs>
        <w:jc w:val="center"/>
        <w:rPr>
          <w:rFonts w:ascii="Times" w:hAnsi="Times"/>
          <w:b/>
        </w:rPr>
      </w:pPr>
      <w:r>
        <w:rPr>
          <w:rFonts w:ascii="Times" w:hAnsi="Times"/>
          <w:b/>
        </w:rPr>
        <w:t>ODLUKU</w:t>
      </w:r>
    </w:p>
    <w:p w:rsidR="00510806" w:rsidRDefault="00510806" w:rsidP="00510806">
      <w:pPr>
        <w:tabs>
          <w:tab w:val="left" w:pos="1590"/>
        </w:tabs>
        <w:jc w:val="center"/>
        <w:rPr>
          <w:rFonts w:ascii="Times" w:hAnsi="Times"/>
          <w:b/>
        </w:rPr>
      </w:pPr>
      <w:r>
        <w:rPr>
          <w:rFonts w:ascii="Times" w:hAnsi="Times"/>
          <w:b/>
        </w:rPr>
        <w:t>o raspisivanju izbora za članove Vijeća mjesnih odbora</w:t>
      </w:r>
    </w:p>
    <w:p w:rsidR="00510806" w:rsidRDefault="00510806" w:rsidP="00510806">
      <w:pPr>
        <w:tabs>
          <w:tab w:val="left" w:pos="1590"/>
        </w:tabs>
        <w:jc w:val="center"/>
        <w:rPr>
          <w:rFonts w:ascii="Times" w:hAnsi="Times"/>
          <w:b/>
        </w:rPr>
      </w:pPr>
      <w:r>
        <w:rPr>
          <w:rFonts w:ascii="Times" w:hAnsi="Times"/>
          <w:b/>
        </w:rPr>
        <w:t>na području Općine Dubravica</w:t>
      </w:r>
    </w:p>
    <w:p w:rsidR="00510806" w:rsidRDefault="00510806" w:rsidP="00510806">
      <w:pPr>
        <w:rPr>
          <w:rFonts w:ascii="Times" w:hAnsi="Times"/>
        </w:rPr>
      </w:pPr>
    </w:p>
    <w:p w:rsidR="00510806" w:rsidRDefault="00510806" w:rsidP="00510806">
      <w:pPr>
        <w:jc w:val="center"/>
        <w:rPr>
          <w:rFonts w:ascii="Times" w:hAnsi="Times"/>
          <w:b/>
        </w:rPr>
      </w:pPr>
      <w:r>
        <w:rPr>
          <w:rFonts w:ascii="Times" w:hAnsi="Times"/>
          <w:b/>
        </w:rPr>
        <w:t>Članak 1.</w:t>
      </w:r>
    </w:p>
    <w:p w:rsidR="00510806" w:rsidRDefault="00510806" w:rsidP="00510806">
      <w:pPr>
        <w:rPr>
          <w:rFonts w:ascii="Times" w:hAnsi="Times"/>
        </w:rPr>
      </w:pPr>
      <w:r>
        <w:rPr>
          <w:rFonts w:ascii="Times" w:hAnsi="Times"/>
        </w:rPr>
        <w:t>Raspisuju se izbori za članove Vijeća mjesnih odbora i to:</w:t>
      </w:r>
    </w:p>
    <w:p w:rsidR="00510806" w:rsidRDefault="00510806" w:rsidP="00510806">
      <w:pPr>
        <w:rPr>
          <w:rFonts w:ascii="Times" w:hAnsi="Times"/>
        </w:rPr>
      </w:pPr>
    </w:p>
    <w:p w:rsidR="00510806" w:rsidRDefault="00510806" w:rsidP="00510806">
      <w:pPr>
        <w:rPr>
          <w:rFonts w:ascii="Times" w:hAnsi="Times"/>
        </w:rPr>
      </w:pPr>
      <w:r>
        <w:rPr>
          <w:rFonts w:ascii="Times" w:hAnsi="Times"/>
        </w:rPr>
        <w:t>1. Mjesni odbor Dubravica - Rozga</w:t>
      </w:r>
    </w:p>
    <w:p w:rsidR="00510806" w:rsidRDefault="00510806" w:rsidP="00510806">
      <w:pPr>
        <w:rPr>
          <w:rFonts w:ascii="Times" w:hAnsi="Times"/>
        </w:rPr>
      </w:pPr>
      <w:r>
        <w:rPr>
          <w:rFonts w:ascii="Times" w:hAnsi="Times"/>
        </w:rPr>
        <w:t xml:space="preserve">2. Mjesni odbor </w:t>
      </w:r>
      <w:proofErr w:type="spellStart"/>
      <w:r>
        <w:rPr>
          <w:rFonts w:ascii="Times" w:hAnsi="Times"/>
        </w:rPr>
        <w:t>Bobovec</w:t>
      </w:r>
      <w:proofErr w:type="spellEnd"/>
      <w:r>
        <w:rPr>
          <w:rFonts w:ascii="Times" w:hAnsi="Times"/>
        </w:rPr>
        <w:t xml:space="preserve"> </w:t>
      </w:r>
      <w:proofErr w:type="spellStart"/>
      <w:r>
        <w:rPr>
          <w:rFonts w:ascii="Times" w:hAnsi="Times"/>
        </w:rPr>
        <w:t>Rozganski</w:t>
      </w:r>
      <w:proofErr w:type="spellEnd"/>
    </w:p>
    <w:p w:rsidR="00510806" w:rsidRDefault="00510806" w:rsidP="00510806">
      <w:pPr>
        <w:rPr>
          <w:rFonts w:ascii="Times" w:hAnsi="Times"/>
        </w:rPr>
      </w:pPr>
      <w:r>
        <w:rPr>
          <w:rFonts w:ascii="Times" w:hAnsi="Times"/>
        </w:rPr>
        <w:t xml:space="preserve">3. Mjesni odbor Kraj Gornji </w:t>
      </w:r>
      <w:proofErr w:type="spellStart"/>
      <w:r>
        <w:rPr>
          <w:rFonts w:ascii="Times" w:hAnsi="Times"/>
        </w:rPr>
        <w:t>Dubravički-Pologi</w:t>
      </w:r>
      <w:proofErr w:type="spellEnd"/>
    </w:p>
    <w:p w:rsidR="00510806" w:rsidRDefault="00510806" w:rsidP="00510806">
      <w:pPr>
        <w:rPr>
          <w:rFonts w:ascii="Times" w:hAnsi="Times"/>
        </w:rPr>
      </w:pPr>
      <w:r>
        <w:rPr>
          <w:rFonts w:ascii="Times" w:hAnsi="Times"/>
        </w:rPr>
        <w:t xml:space="preserve">4. Mjesni odbor </w:t>
      </w:r>
      <w:proofErr w:type="spellStart"/>
      <w:r>
        <w:rPr>
          <w:rFonts w:ascii="Times" w:hAnsi="Times"/>
        </w:rPr>
        <w:t>Vučilčevo</w:t>
      </w:r>
      <w:proofErr w:type="spellEnd"/>
    </w:p>
    <w:p w:rsidR="00510806" w:rsidRDefault="00510806" w:rsidP="00510806">
      <w:pPr>
        <w:rPr>
          <w:rFonts w:ascii="Times" w:hAnsi="Times"/>
        </w:rPr>
      </w:pPr>
      <w:r>
        <w:rPr>
          <w:rFonts w:ascii="Times" w:hAnsi="Times"/>
        </w:rPr>
        <w:t xml:space="preserve">5. Mjesni odbor </w:t>
      </w:r>
      <w:proofErr w:type="spellStart"/>
      <w:r>
        <w:rPr>
          <w:rFonts w:ascii="Times" w:hAnsi="Times"/>
        </w:rPr>
        <w:t>Prosinec</w:t>
      </w:r>
      <w:proofErr w:type="spellEnd"/>
      <w:r>
        <w:rPr>
          <w:rFonts w:ascii="Times" w:hAnsi="Times"/>
        </w:rPr>
        <w:t xml:space="preserve"> - Donji </w:t>
      </w:r>
      <w:proofErr w:type="spellStart"/>
      <w:r>
        <w:rPr>
          <w:rFonts w:ascii="Times" w:hAnsi="Times"/>
        </w:rPr>
        <w:t>Čemehovec</w:t>
      </w:r>
      <w:proofErr w:type="spellEnd"/>
    </w:p>
    <w:p w:rsidR="00510806" w:rsidRDefault="00510806" w:rsidP="00510806">
      <w:pPr>
        <w:rPr>
          <w:rFonts w:ascii="Times" w:hAnsi="Times"/>
        </w:rPr>
      </w:pPr>
      <w:r>
        <w:rPr>
          <w:rFonts w:ascii="Times" w:hAnsi="Times"/>
        </w:rPr>
        <w:t xml:space="preserve">6. Mjesni odbor </w:t>
      </w:r>
      <w:proofErr w:type="spellStart"/>
      <w:r>
        <w:rPr>
          <w:rFonts w:ascii="Times" w:hAnsi="Times"/>
        </w:rPr>
        <w:t>Lukavec</w:t>
      </w:r>
      <w:proofErr w:type="spellEnd"/>
      <w:r>
        <w:rPr>
          <w:rFonts w:ascii="Times" w:hAnsi="Times"/>
        </w:rPr>
        <w:t xml:space="preserve"> - Lugarski Breg</w:t>
      </w:r>
    </w:p>
    <w:p w:rsidR="00510806" w:rsidRDefault="00510806" w:rsidP="00510806">
      <w:pPr>
        <w:rPr>
          <w:rFonts w:ascii="Times" w:hAnsi="Times"/>
        </w:rPr>
      </w:pPr>
    </w:p>
    <w:p w:rsidR="00510806" w:rsidRDefault="00510806" w:rsidP="00510806">
      <w:pPr>
        <w:jc w:val="center"/>
        <w:rPr>
          <w:rFonts w:ascii="Times" w:hAnsi="Times"/>
          <w:b/>
        </w:rPr>
      </w:pPr>
      <w:r>
        <w:rPr>
          <w:rFonts w:ascii="Times" w:hAnsi="Times"/>
          <w:b/>
        </w:rPr>
        <w:t>Članak 2.</w:t>
      </w:r>
    </w:p>
    <w:p w:rsidR="00510806" w:rsidRDefault="00510806" w:rsidP="00510806">
      <w:pPr>
        <w:rPr>
          <w:rFonts w:ascii="Times" w:hAnsi="Times"/>
        </w:rPr>
      </w:pPr>
      <w:r>
        <w:rPr>
          <w:rFonts w:ascii="Times" w:hAnsi="Times"/>
        </w:rPr>
        <w:t xml:space="preserve">U Vijeća mjesnih odbora bira se 5 članova. </w:t>
      </w:r>
    </w:p>
    <w:p w:rsidR="00510806" w:rsidRDefault="00510806" w:rsidP="00510806">
      <w:pPr>
        <w:rPr>
          <w:rFonts w:ascii="Times" w:hAnsi="Times"/>
        </w:rPr>
      </w:pPr>
    </w:p>
    <w:p w:rsidR="00510806" w:rsidRDefault="00510806" w:rsidP="00510806">
      <w:pPr>
        <w:jc w:val="center"/>
        <w:rPr>
          <w:rFonts w:ascii="Times" w:hAnsi="Times"/>
          <w:b/>
        </w:rPr>
      </w:pPr>
      <w:r>
        <w:rPr>
          <w:rFonts w:ascii="Times" w:hAnsi="Times"/>
          <w:b/>
        </w:rPr>
        <w:t>Članak 3.</w:t>
      </w:r>
    </w:p>
    <w:p w:rsidR="00510806" w:rsidRDefault="00510806" w:rsidP="00510806">
      <w:pPr>
        <w:rPr>
          <w:rFonts w:ascii="Times" w:hAnsi="Times"/>
        </w:rPr>
      </w:pPr>
      <w:r>
        <w:rPr>
          <w:rFonts w:ascii="Times" w:hAnsi="Times"/>
        </w:rPr>
        <w:t xml:space="preserve">Za dan provedbe izbora određuje se </w:t>
      </w:r>
      <w:r>
        <w:rPr>
          <w:rFonts w:ascii="Times" w:hAnsi="Times"/>
          <w:b/>
        </w:rPr>
        <w:t>16. svibanj 2021. godine.</w:t>
      </w:r>
    </w:p>
    <w:p w:rsidR="00510806" w:rsidRDefault="00510806" w:rsidP="00510806">
      <w:pPr>
        <w:rPr>
          <w:rFonts w:ascii="Times" w:hAnsi="Times"/>
        </w:rPr>
      </w:pPr>
      <w:r>
        <w:rPr>
          <w:rFonts w:ascii="Times" w:hAnsi="Times"/>
        </w:rPr>
        <w:t xml:space="preserve"> </w:t>
      </w:r>
    </w:p>
    <w:p w:rsidR="00510806" w:rsidRDefault="00510806" w:rsidP="00510806">
      <w:pPr>
        <w:jc w:val="center"/>
        <w:rPr>
          <w:rFonts w:ascii="Times" w:hAnsi="Times"/>
          <w:b/>
        </w:rPr>
      </w:pPr>
      <w:r>
        <w:rPr>
          <w:rFonts w:ascii="Times" w:hAnsi="Times"/>
          <w:b/>
        </w:rPr>
        <w:t>Članak 4.</w:t>
      </w:r>
    </w:p>
    <w:p w:rsidR="00510806" w:rsidRPr="00427E4B" w:rsidRDefault="00510806" w:rsidP="00510806">
      <w:pPr>
        <w:jc w:val="both"/>
        <w:rPr>
          <w:rFonts w:ascii="Times" w:hAnsi="Times"/>
        </w:rPr>
      </w:pPr>
      <w:r>
        <w:rPr>
          <w:rFonts w:ascii="Times" w:hAnsi="Times"/>
        </w:rPr>
        <w:t xml:space="preserve">Ova Odluka stupa </w:t>
      </w:r>
      <w:r w:rsidRPr="00427E4B">
        <w:rPr>
          <w:rFonts w:ascii="Times" w:hAnsi="Times"/>
        </w:rPr>
        <w:t>na snagu prvog dana od dana objave u „Službe</w:t>
      </w:r>
      <w:r w:rsidR="00427E4B">
        <w:rPr>
          <w:rFonts w:ascii="Times" w:hAnsi="Times"/>
        </w:rPr>
        <w:t xml:space="preserve">nom glasniku Općine Dubravica“ </w:t>
      </w:r>
      <w:r w:rsidR="00427E4B">
        <w:t>odnosno 15. travnja 2021. godine.</w:t>
      </w:r>
    </w:p>
    <w:p w:rsidR="00510806" w:rsidRDefault="00510806" w:rsidP="00510806">
      <w:pPr>
        <w:rPr>
          <w:color w:val="FF0000"/>
        </w:rPr>
      </w:pPr>
    </w:p>
    <w:p w:rsidR="00510806" w:rsidRDefault="00510806" w:rsidP="00510806">
      <w:pPr>
        <w:tabs>
          <w:tab w:val="left" w:pos="1110"/>
        </w:tabs>
        <w:rPr>
          <w:b/>
        </w:rPr>
      </w:pPr>
    </w:p>
    <w:p w:rsidR="00510806" w:rsidRDefault="00510806" w:rsidP="00510806">
      <w:pPr>
        <w:tabs>
          <w:tab w:val="left" w:pos="390"/>
          <w:tab w:val="num" w:pos="1080"/>
          <w:tab w:val="left" w:pos="3105"/>
        </w:tabs>
        <w:jc w:val="both"/>
      </w:pPr>
      <w:r>
        <w:t xml:space="preserve">                                       </w:t>
      </w:r>
      <w:r>
        <w:tab/>
      </w:r>
      <w:r>
        <w:tab/>
      </w:r>
      <w:r>
        <w:tab/>
        <w:t>OPĆINSKO VIJEĆE OPĆINE DUBRAVICA</w:t>
      </w:r>
    </w:p>
    <w:p w:rsidR="00510806" w:rsidRDefault="00510806" w:rsidP="00510806">
      <w:pPr>
        <w:tabs>
          <w:tab w:val="left" w:pos="390"/>
          <w:tab w:val="num" w:pos="1080"/>
          <w:tab w:val="left" w:pos="3105"/>
        </w:tabs>
        <w:jc w:val="both"/>
      </w:pPr>
      <w:r>
        <w:tab/>
      </w:r>
      <w:r>
        <w:tab/>
      </w:r>
      <w:r>
        <w:tab/>
      </w:r>
      <w:r>
        <w:tab/>
      </w:r>
      <w:r>
        <w:tab/>
        <w:t>Predsjednik Ivica Stiperski</w:t>
      </w:r>
    </w:p>
    <w:p w:rsidR="00510806" w:rsidRDefault="00510806" w:rsidP="00510806">
      <w:pPr>
        <w:tabs>
          <w:tab w:val="left" w:pos="390"/>
          <w:tab w:val="num" w:pos="1080"/>
          <w:tab w:val="left" w:pos="3105"/>
        </w:tabs>
        <w:jc w:val="both"/>
      </w:pPr>
    </w:p>
    <w:p w:rsidR="00510806" w:rsidRDefault="00510806" w:rsidP="00510806">
      <w:pPr>
        <w:tabs>
          <w:tab w:val="left" w:pos="390"/>
          <w:tab w:val="num" w:pos="1080"/>
          <w:tab w:val="left" w:pos="3105"/>
        </w:tabs>
        <w:jc w:val="both"/>
      </w:pPr>
    </w:p>
    <w:p w:rsidR="00510806" w:rsidRDefault="00510806" w:rsidP="00510806">
      <w:pPr>
        <w:tabs>
          <w:tab w:val="left" w:pos="390"/>
          <w:tab w:val="num" w:pos="1080"/>
          <w:tab w:val="left" w:pos="3105"/>
        </w:tabs>
        <w:jc w:val="both"/>
      </w:pPr>
    </w:p>
    <w:p w:rsidR="00510806" w:rsidRDefault="00510806" w:rsidP="00510806">
      <w:pPr>
        <w:tabs>
          <w:tab w:val="left" w:pos="390"/>
          <w:tab w:val="num" w:pos="1080"/>
          <w:tab w:val="left" w:pos="3105"/>
        </w:tabs>
        <w:jc w:val="both"/>
      </w:pPr>
    </w:p>
    <w:p w:rsidR="00510806" w:rsidRDefault="00510806" w:rsidP="00510806">
      <w:pPr>
        <w:tabs>
          <w:tab w:val="left" w:pos="390"/>
          <w:tab w:val="num" w:pos="1080"/>
          <w:tab w:val="left" w:pos="3105"/>
        </w:tabs>
        <w:jc w:val="both"/>
      </w:pPr>
    </w:p>
    <w:p w:rsidR="00510806" w:rsidRDefault="00510806" w:rsidP="00510806">
      <w:pPr>
        <w:tabs>
          <w:tab w:val="left" w:pos="390"/>
          <w:tab w:val="num" w:pos="1080"/>
          <w:tab w:val="left" w:pos="3105"/>
        </w:tabs>
        <w:jc w:val="both"/>
      </w:pPr>
    </w:p>
    <w:p w:rsidR="00510806" w:rsidRDefault="00510806" w:rsidP="00510806">
      <w:pPr>
        <w:tabs>
          <w:tab w:val="left" w:pos="390"/>
          <w:tab w:val="num" w:pos="1080"/>
          <w:tab w:val="left" w:pos="3105"/>
        </w:tabs>
        <w:jc w:val="both"/>
      </w:pPr>
    </w:p>
    <w:p w:rsidR="00510806" w:rsidRDefault="00510806" w:rsidP="00510806">
      <w:pPr>
        <w:tabs>
          <w:tab w:val="left" w:pos="390"/>
          <w:tab w:val="num" w:pos="1080"/>
          <w:tab w:val="left" w:pos="3105"/>
        </w:tabs>
        <w:jc w:val="both"/>
      </w:pPr>
    </w:p>
    <w:p w:rsidR="00510806" w:rsidRDefault="00510806" w:rsidP="00510806">
      <w:pPr>
        <w:tabs>
          <w:tab w:val="left" w:pos="390"/>
          <w:tab w:val="num" w:pos="1080"/>
          <w:tab w:val="left" w:pos="3105"/>
        </w:tabs>
        <w:jc w:val="center"/>
        <w:rPr>
          <w:b/>
        </w:rPr>
      </w:pPr>
      <w:r>
        <w:rPr>
          <w:b/>
        </w:rPr>
        <w:lastRenderedPageBreak/>
        <w:t>TOČKA 3. DNEVNOG REDA</w:t>
      </w:r>
    </w:p>
    <w:p w:rsidR="00510806" w:rsidRDefault="00510806" w:rsidP="00510806">
      <w:pPr>
        <w:tabs>
          <w:tab w:val="left" w:pos="390"/>
          <w:tab w:val="num" w:pos="1080"/>
          <w:tab w:val="left" w:pos="3105"/>
        </w:tabs>
        <w:rPr>
          <w:b/>
        </w:rPr>
      </w:pPr>
    </w:p>
    <w:p w:rsidR="00510806" w:rsidRDefault="00510806" w:rsidP="00510806">
      <w:pPr>
        <w:tabs>
          <w:tab w:val="left" w:pos="390"/>
          <w:tab w:val="num" w:pos="1080"/>
          <w:tab w:val="left" w:pos="3105"/>
        </w:tabs>
        <w:rPr>
          <w:b/>
          <w:u w:val="single"/>
        </w:rPr>
      </w:pPr>
      <w:r w:rsidRPr="00510806">
        <w:rPr>
          <w:b/>
          <w:u w:val="single"/>
        </w:rPr>
        <w:t>PRIJEDLOG:</w:t>
      </w:r>
    </w:p>
    <w:p w:rsidR="00510806" w:rsidRDefault="00510806" w:rsidP="00510806">
      <w:pPr>
        <w:tabs>
          <w:tab w:val="left" w:pos="390"/>
          <w:tab w:val="num" w:pos="1080"/>
          <w:tab w:val="left" w:pos="3105"/>
        </w:tabs>
        <w:rPr>
          <w:b/>
          <w:lang w:val="pl-PL"/>
        </w:rPr>
      </w:pPr>
    </w:p>
    <w:p w:rsidR="00510806" w:rsidRPr="00955015" w:rsidRDefault="00510806" w:rsidP="00510806">
      <w:pPr>
        <w:tabs>
          <w:tab w:val="left" w:pos="390"/>
          <w:tab w:val="num" w:pos="1080"/>
          <w:tab w:val="left" w:pos="3105"/>
        </w:tabs>
        <w:rPr>
          <w:lang w:val="pl-PL"/>
        </w:rPr>
      </w:pPr>
      <w:r w:rsidRPr="00955015">
        <w:rPr>
          <w:b/>
          <w:lang w:val="pl-PL"/>
        </w:rPr>
        <w:t>KLASA:</w:t>
      </w:r>
      <w:r>
        <w:rPr>
          <w:b/>
          <w:lang w:val="pl-PL"/>
        </w:rPr>
        <w:t xml:space="preserve"> </w:t>
      </w:r>
      <w:r>
        <w:rPr>
          <w:lang w:val="pl-PL"/>
        </w:rPr>
        <w:t>021-05/21-01/2</w:t>
      </w:r>
    </w:p>
    <w:p w:rsidR="00510806" w:rsidRPr="00955015" w:rsidRDefault="00510806" w:rsidP="00510806">
      <w:pPr>
        <w:tabs>
          <w:tab w:val="left" w:pos="390"/>
          <w:tab w:val="num" w:pos="1080"/>
          <w:tab w:val="left" w:pos="3105"/>
        </w:tabs>
        <w:rPr>
          <w:lang w:val="pl-PL"/>
        </w:rPr>
      </w:pPr>
      <w:r w:rsidRPr="00955015">
        <w:rPr>
          <w:b/>
          <w:lang w:val="pl-PL"/>
        </w:rPr>
        <w:t>URBROJ:</w:t>
      </w:r>
      <w:r>
        <w:rPr>
          <w:lang w:val="pl-PL"/>
        </w:rPr>
        <w:t xml:space="preserve"> 238/06-02-21-</w:t>
      </w:r>
    </w:p>
    <w:p w:rsidR="00510806" w:rsidRPr="00421665" w:rsidRDefault="00510806" w:rsidP="00510806">
      <w:pPr>
        <w:tabs>
          <w:tab w:val="left" w:pos="390"/>
          <w:tab w:val="num" w:pos="1080"/>
          <w:tab w:val="left" w:pos="3105"/>
        </w:tabs>
        <w:rPr>
          <w:lang w:val="pl-PL"/>
        </w:rPr>
      </w:pPr>
      <w:r w:rsidRPr="00955015">
        <w:rPr>
          <w:lang w:val="pl-PL"/>
        </w:rPr>
        <w:t>Dubravica,</w:t>
      </w:r>
      <w:r>
        <w:rPr>
          <w:lang w:val="pl-PL"/>
        </w:rPr>
        <w:t xml:space="preserve"> 13. travanj 2021</w:t>
      </w:r>
      <w:r w:rsidRPr="00955015">
        <w:rPr>
          <w:lang w:val="pl-PL"/>
        </w:rPr>
        <w:t>.</w:t>
      </w:r>
      <w:r>
        <w:rPr>
          <w:lang w:val="pl-PL"/>
        </w:rPr>
        <w:t xml:space="preserve"> godine</w:t>
      </w:r>
    </w:p>
    <w:p w:rsidR="00510806" w:rsidRDefault="00510806" w:rsidP="00510806">
      <w:pPr>
        <w:jc w:val="both"/>
      </w:pPr>
      <w:r w:rsidRPr="006B3D68">
        <w:tab/>
      </w:r>
      <w:r w:rsidRPr="006B3D68">
        <w:tab/>
      </w:r>
    </w:p>
    <w:p w:rsidR="00510806" w:rsidRDefault="00510806" w:rsidP="00510806">
      <w:pPr>
        <w:jc w:val="both"/>
        <w:rPr>
          <w:rFonts w:ascii="Times" w:hAnsi="Times" w:cs="Times"/>
        </w:rPr>
      </w:pPr>
      <w:r>
        <w:t xml:space="preserve">Na temelju članka </w:t>
      </w:r>
      <w:r w:rsidRPr="00EF6BEA">
        <w:rPr>
          <w:color w:val="000000"/>
        </w:rPr>
        <w:t>61. stavka 4.</w:t>
      </w:r>
      <w:r w:rsidRPr="00370856">
        <w:t xml:space="preserve"> </w:t>
      </w:r>
      <w:r>
        <w:t xml:space="preserve">Zakona o </w:t>
      </w:r>
      <w:r>
        <w:rPr>
          <w:rFonts w:ascii="Times" w:hAnsi="Times" w:cs="Times"/>
        </w:rPr>
        <w:t xml:space="preserve">lokalnoj i područnoj (regionalnoj) samoupravi („Narodne novine“ broj </w:t>
      </w:r>
      <w:hyperlink r:id="rId19" w:tgtFrame="_blank" w:history="1">
        <w:r w:rsidRPr="0069302C">
          <w:t>33/01</w:t>
        </w:r>
      </w:hyperlink>
      <w:r w:rsidRPr="0069302C">
        <w:t>, </w:t>
      </w:r>
      <w:r>
        <w:t xml:space="preserve"> </w:t>
      </w:r>
      <w:hyperlink r:id="rId20" w:tgtFrame="_blank" w:history="1">
        <w:r w:rsidRPr="0069302C">
          <w:t>60/01</w:t>
        </w:r>
      </w:hyperlink>
      <w:r w:rsidRPr="0069302C">
        <w:t>, </w:t>
      </w:r>
      <w:hyperlink r:id="rId21" w:tgtFrame="_blank" w:history="1">
        <w:r w:rsidRPr="0069302C">
          <w:t>1</w:t>
        </w:r>
        <w:r>
          <w:t xml:space="preserve"> </w:t>
        </w:r>
        <w:r w:rsidRPr="0069302C">
          <w:t>29/05</w:t>
        </w:r>
      </w:hyperlink>
      <w:r w:rsidRPr="0069302C">
        <w:t>, </w:t>
      </w:r>
      <w:r>
        <w:t xml:space="preserve"> </w:t>
      </w:r>
      <w:hyperlink r:id="rId22" w:tgtFrame="_blank" w:history="1">
        <w:r w:rsidRPr="0069302C">
          <w:t>109/07</w:t>
        </w:r>
      </w:hyperlink>
      <w:r w:rsidRPr="0069302C">
        <w:t>, </w:t>
      </w:r>
      <w:r>
        <w:t xml:space="preserve"> </w:t>
      </w:r>
      <w:hyperlink r:id="rId23" w:tgtFrame="_blank" w:history="1">
        <w:r w:rsidRPr="0069302C">
          <w:t>125/08</w:t>
        </w:r>
      </w:hyperlink>
      <w:r w:rsidRPr="0069302C">
        <w:t>, </w:t>
      </w:r>
      <w:r>
        <w:t xml:space="preserve"> </w:t>
      </w:r>
      <w:hyperlink r:id="rId24" w:tgtFrame="_blank" w:history="1">
        <w:r w:rsidRPr="0069302C">
          <w:t>36/09</w:t>
        </w:r>
      </w:hyperlink>
      <w:r w:rsidRPr="0069302C">
        <w:t>, </w:t>
      </w:r>
      <w:r>
        <w:t xml:space="preserve"> </w:t>
      </w:r>
      <w:hyperlink r:id="rId25" w:tgtFrame="_blank" w:history="1">
        <w:r w:rsidRPr="0069302C">
          <w:t>36/09</w:t>
        </w:r>
      </w:hyperlink>
      <w:r w:rsidRPr="0069302C">
        <w:t>, </w:t>
      </w:r>
      <w:r>
        <w:t xml:space="preserve"> </w:t>
      </w:r>
      <w:hyperlink r:id="rId26" w:tgtFrame="_blank" w:history="1">
        <w:r w:rsidRPr="0069302C">
          <w:t>150/11</w:t>
        </w:r>
      </w:hyperlink>
      <w:r w:rsidRPr="0069302C">
        <w:t>, </w:t>
      </w:r>
      <w:r>
        <w:t xml:space="preserve"> </w:t>
      </w:r>
      <w:hyperlink r:id="rId27" w:tgtFrame="_blank" w:history="1">
        <w:r w:rsidRPr="0069302C">
          <w:t>144/12</w:t>
        </w:r>
      </w:hyperlink>
      <w:r w:rsidRPr="0069302C">
        <w:t>, </w:t>
      </w:r>
      <w:r>
        <w:t xml:space="preserve"> </w:t>
      </w:r>
      <w:hyperlink r:id="rId28" w:tgtFrame="_blank" w:history="1">
        <w:r w:rsidRPr="0069302C">
          <w:t>19/13</w:t>
        </w:r>
      </w:hyperlink>
      <w:r w:rsidRPr="0069302C">
        <w:t>, </w:t>
      </w:r>
      <w:hyperlink r:id="rId29" w:tgtFrame="_blank" w:history="1">
        <w:r w:rsidRPr="0069302C">
          <w:t>137/15</w:t>
        </w:r>
      </w:hyperlink>
      <w:r w:rsidRPr="0069302C">
        <w:t>, </w:t>
      </w:r>
      <w:hyperlink r:id="rId30" w:tgtFrame="_blank" w:history="1">
        <w:r w:rsidRPr="0069302C">
          <w:t>123/17</w:t>
        </w:r>
      </w:hyperlink>
      <w:r w:rsidRPr="0069302C">
        <w:t>, </w:t>
      </w:r>
      <w:hyperlink r:id="rId31" w:tgtFrame="_blank" w:history="1">
        <w:r w:rsidRPr="0069302C">
          <w:t>98/19</w:t>
        </w:r>
      </w:hyperlink>
      <w:r w:rsidRPr="0069302C">
        <w:t>, </w:t>
      </w:r>
      <w:hyperlink r:id="rId32" w:tgtFrame="_blank" w:history="1">
        <w:r w:rsidRPr="0069302C">
          <w:t>144/20</w:t>
        </w:r>
      </w:hyperlink>
      <w:r w:rsidRPr="0069302C">
        <w:t>) i</w:t>
      </w:r>
      <w:r>
        <w:rPr>
          <w:rFonts w:ascii="Times" w:hAnsi="Times" w:cs="Times"/>
        </w:rPr>
        <w:t xml:space="preserve"> članka </w:t>
      </w:r>
      <w:r>
        <w:t xml:space="preserve">67. stavka 2. Statuta Općine Dubravica („Službeni glasnik Općine Dubravica“ br. 01/2021) Općinsko vijeće Općine Dubravica na svojoj 33. sjednici održanoj dana 13. travnja 2021. godine donosi </w:t>
      </w:r>
    </w:p>
    <w:p w:rsidR="00510806" w:rsidRDefault="00510806" w:rsidP="00510806">
      <w:pPr>
        <w:jc w:val="center"/>
      </w:pPr>
    </w:p>
    <w:p w:rsidR="00510806" w:rsidRPr="00625243" w:rsidRDefault="00510806" w:rsidP="00510806">
      <w:pPr>
        <w:jc w:val="center"/>
        <w:rPr>
          <w:b/>
        </w:rPr>
      </w:pPr>
      <w:r w:rsidRPr="00625243">
        <w:rPr>
          <w:b/>
        </w:rPr>
        <w:t xml:space="preserve">O D L U K U </w:t>
      </w:r>
    </w:p>
    <w:p w:rsidR="00510806" w:rsidRPr="00625243" w:rsidRDefault="00510806" w:rsidP="00510806">
      <w:pPr>
        <w:jc w:val="center"/>
        <w:rPr>
          <w:b/>
        </w:rPr>
      </w:pPr>
      <w:r>
        <w:rPr>
          <w:b/>
        </w:rPr>
        <w:t>o izboru članova V</w:t>
      </w:r>
      <w:r w:rsidRPr="00625243">
        <w:rPr>
          <w:b/>
        </w:rPr>
        <w:t xml:space="preserve">ijeća mjesnih odbora </w:t>
      </w:r>
    </w:p>
    <w:p w:rsidR="00510806" w:rsidRPr="00625243" w:rsidRDefault="00510806" w:rsidP="00510806">
      <w:pPr>
        <w:jc w:val="center"/>
        <w:rPr>
          <w:b/>
        </w:rPr>
      </w:pPr>
      <w:r w:rsidRPr="00625243">
        <w:rPr>
          <w:b/>
        </w:rPr>
        <w:t>Općine Dubravica</w:t>
      </w:r>
    </w:p>
    <w:p w:rsidR="00510806" w:rsidRPr="00370856" w:rsidRDefault="00510806" w:rsidP="00510806">
      <w:pPr>
        <w:rPr>
          <w:b/>
        </w:rPr>
      </w:pPr>
    </w:p>
    <w:p w:rsidR="00510806" w:rsidRPr="00370856" w:rsidRDefault="00510806" w:rsidP="00510806">
      <w:pPr>
        <w:rPr>
          <w:b/>
        </w:rPr>
      </w:pPr>
      <w:r w:rsidRPr="00370856">
        <w:rPr>
          <w:b/>
        </w:rPr>
        <w:t>I. OPĆE ODREDBE</w:t>
      </w:r>
    </w:p>
    <w:p w:rsidR="00510806" w:rsidRPr="00625243" w:rsidRDefault="00510806" w:rsidP="00510806">
      <w:pPr>
        <w:jc w:val="center"/>
        <w:rPr>
          <w:b/>
        </w:rPr>
      </w:pPr>
      <w:r w:rsidRPr="00625243">
        <w:rPr>
          <w:b/>
        </w:rPr>
        <w:t>Članak 1.</w:t>
      </w:r>
    </w:p>
    <w:p w:rsidR="00510806" w:rsidRDefault="00510806" w:rsidP="00510806">
      <w:pPr>
        <w:jc w:val="both"/>
      </w:pPr>
      <w:r>
        <w:t>Ovom Odlukom uređuju se postupak za pripremu i provedbu izbora za članove vijeća mjesnih odbora Općine Dubravica (u daljnjem tekstu: članove vijeća), tijela za raspisivanje i provedbu izbora, postupak kandidiranja, zaštita izbornog prava i druga pitanja vezana uz provedbu izbora.</w:t>
      </w:r>
    </w:p>
    <w:p w:rsidR="00510806" w:rsidRDefault="00510806" w:rsidP="00510806">
      <w:pPr>
        <w:jc w:val="both"/>
      </w:pPr>
    </w:p>
    <w:p w:rsidR="00510806" w:rsidRDefault="00510806" w:rsidP="00510806">
      <w:pPr>
        <w:jc w:val="both"/>
      </w:pPr>
      <w:r>
        <w:t>Postupak izbora članova vijeća u smislu stavka 1. ovog članka uređuje se odgovarajućom primjenom odredaba Zakona kojim se uređuje izbor članova predstavničkih tijela jedinica lokalne samouprave.</w:t>
      </w:r>
    </w:p>
    <w:p w:rsidR="00510806" w:rsidRDefault="00510806" w:rsidP="00510806">
      <w:pPr>
        <w:jc w:val="both"/>
      </w:pPr>
    </w:p>
    <w:p w:rsidR="00510806" w:rsidRDefault="00510806" w:rsidP="00510806">
      <w:pPr>
        <w:jc w:val="both"/>
      </w:pPr>
      <w:r>
        <w:t>Riječi i pojmovi u ovoj Odluci koji imaju rodno značenje, odnose se jednako na muški i ženski rod, bez obzira u kojem su rodu navedeni.</w:t>
      </w:r>
    </w:p>
    <w:p w:rsidR="00510806" w:rsidRPr="00370856" w:rsidRDefault="00510806" w:rsidP="00510806"/>
    <w:p w:rsidR="00510806" w:rsidRPr="00625243" w:rsidRDefault="00510806" w:rsidP="00510806">
      <w:pPr>
        <w:jc w:val="center"/>
        <w:rPr>
          <w:b/>
        </w:rPr>
      </w:pPr>
      <w:r w:rsidRPr="00625243">
        <w:rPr>
          <w:b/>
        </w:rPr>
        <w:t>Članak 2.</w:t>
      </w:r>
    </w:p>
    <w:p w:rsidR="00510806" w:rsidRDefault="00510806" w:rsidP="00510806">
      <w:r w:rsidRPr="00370856">
        <w:t xml:space="preserve">Sukladno </w:t>
      </w:r>
      <w:r w:rsidRPr="00B84DF0">
        <w:t xml:space="preserve">članku </w:t>
      </w:r>
      <w:r>
        <w:rPr>
          <w:color w:val="000000"/>
        </w:rPr>
        <w:t>62</w:t>
      </w:r>
      <w:r w:rsidRPr="00880D94">
        <w:rPr>
          <w:color w:val="000000"/>
        </w:rPr>
        <w:t>.</w:t>
      </w:r>
      <w:r w:rsidRPr="00370856">
        <w:t xml:space="preserve"> Statuta Općine Dubravica izbori će se provesti za 6 mjesnih odbora na području Općine Dubravica i to:</w:t>
      </w:r>
    </w:p>
    <w:p w:rsidR="00510806" w:rsidRPr="00370856" w:rsidRDefault="00510806" w:rsidP="00510806"/>
    <w:p w:rsidR="00510806" w:rsidRPr="00370856" w:rsidRDefault="00510806" w:rsidP="00510806">
      <w:pPr>
        <w:numPr>
          <w:ilvl w:val="0"/>
          <w:numId w:val="2"/>
        </w:numPr>
      </w:pPr>
      <w:r w:rsidRPr="00370856">
        <w:t>Mjesni odbor Dubravica-Rozga</w:t>
      </w:r>
    </w:p>
    <w:p w:rsidR="00510806" w:rsidRPr="00370856" w:rsidRDefault="00510806" w:rsidP="00510806">
      <w:pPr>
        <w:numPr>
          <w:ilvl w:val="0"/>
          <w:numId w:val="2"/>
        </w:numPr>
      </w:pPr>
      <w:r w:rsidRPr="00370856">
        <w:t xml:space="preserve">Mjesni odbor </w:t>
      </w:r>
      <w:proofErr w:type="spellStart"/>
      <w:r w:rsidRPr="00370856">
        <w:t>Bobovec</w:t>
      </w:r>
      <w:proofErr w:type="spellEnd"/>
      <w:r w:rsidRPr="00370856">
        <w:t xml:space="preserve"> </w:t>
      </w:r>
      <w:proofErr w:type="spellStart"/>
      <w:r w:rsidRPr="00370856">
        <w:t>Rozganski</w:t>
      </w:r>
      <w:proofErr w:type="spellEnd"/>
    </w:p>
    <w:p w:rsidR="00510806" w:rsidRPr="00370856" w:rsidRDefault="00510806" w:rsidP="00510806">
      <w:pPr>
        <w:numPr>
          <w:ilvl w:val="0"/>
          <w:numId w:val="2"/>
        </w:numPr>
      </w:pPr>
      <w:r w:rsidRPr="00370856">
        <w:t>Mjesni odbor Kraj Gornji</w:t>
      </w:r>
      <w:r>
        <w:t xml:space="preserve"> </w:t>
      </w:r>
      <w:proofErr w:type="spellStart"/>
      <w:r>
        <w:t>Dubravički</w:t>
      </w:r>
      <w:r w:rsidRPr="00370856">
        <w:t>-Pologi</w:t>
      </w:r>
      <w:proofErr w:type="spellEnd"/>
    </w:p>
    <w:p w:rsidR="00510806" w:rsidRPr="00370856" w:rsidRDefault="00510806" w:rsidP="00510806">
      <w:pPr>
        <w:numPr>
          <w:ilvl w:val="0"/>
          <w:numId w:val="2"/>
        </w:numPr>
      </w:pPr>
      <w:r>
        <w:t xml:space="preserve">Mjesni odbor </w:t>
      </w:r>
      <w:proofErr w:type="spellStart"/>
      <w:r>
        <w:t>Vučilč</w:t>
      </w:r>
      <w:r w:rsidRPr="00370856">
        <w:t>evo</w:t>
      </w:r>
      <w:proofErr w:type="spellEnd"/>
    </w:p>
    <w:p w:rsidR="00510806" w:rsidRPr="00370856" w:rsidRDefault="00510806" w:rsidP="00510806">
      <w:pPr>
        <w:numPr>
          <w:ilvl w:val="0"/>
          <w:numId w:val="2"/>
        </w:numPr>
      </w:pPr>
      <w:r w:rsidRPr="00370856">
        <w:t xml:space="preserve">Mjesni odbor </w:t>
      </w:r>
      <w:proofErr w:type="spellStart"/>
      <w:r w:rsidRPr="00370856">
        <w:t>Prosinec</w:t>
      </w:r>
      <w:proofErr w:type="spellEnd"/>
      <w:r w:rsidRPr="00370856">
        <w:t xml:space="preserve">-Donji </w:t>
      </w:r>
      <w:proofErr w:type="spellStart"/>
      <w:r w:rsidRPr="00370856">
        <w:t>Čemehovec</w:t>
      </w:r>
      <w:proofErr w:type="spellEnd"/>
    </w:p>
    <w:p w:rsidR="00510806" w:rsidRPr="00370856" w:rsidRDefault="00510806" w:rsidP="00510806">
      <w:pPr>
        <w:numPr>
          <w:ilvl w:val="0"/>
          <w:numId w:val="2"/>
        </w:numPr>
      </w:pPr>
      <w:r w:rsidRPr="00370856">
        <w:t xml:space="preserve">Mjesni odbor </w:t>
      </w:r>
      <w:proofErr w:type="spellStart"/>
      <w:r w:rsidRPr="00370856">
        <w:t>Lukavec</w:t>
      </w:r>
      <w:proofErr w:type="spellEnd"/>
      <w:r w:rsidRPr="00370856">
        <w:t>-Lugarski Breg</w:t>
      </w:r>
    </w:p>
    <w:p w:rsidR="00510806" w:rsidRPr="00370856" w:rsidRDefault="00510806" w:rsidP="00510806"/>
    <w:p w:rsidR="00510806" w:rsidRPr="00370856" w:rsidRDefault="00510806" w:rsidP="00510806">
      <w:r w:rsidRPr="00370856">
        <w:t>Svaki mjesni odbor iz prethodnog stavka ima pet članova vijeća.</w:t>
      </w:r>
    </w:p>
    <w:p w:rsidR="00510806" w:rsidRPr="00370856" w:rsidRDefault="00510806" w:rsidP="00510806"/>
    <w:p w:rsidR="00510806" w:rsidRPr="00625243" w:rsidRDefault="00510806" w:rsidP="00510806">
      <w:pPr>
        <w:jc w:val="center"/>
        <w:rPr>
          <w:b/>
        </w:rPr>
      </w:pPr>
      <w:r w:rsidRPr="00625243">
        <w:rPr>
          <w:b/>
        </w:rPr>
        <w:t>Članak 3.</w:t>
      </w:r>
    </w:p>
    <w:p w:rsidR="00510806" w:rsidRPr="00370856" w:rsidRDefault="00510806" w:rsidP="00510806">
      <w:pPr>
        <w:jc w:val="both"/>
      </w:pPr>
      <w:r w:rsidRPr="00370856">
        <w:t>Članove vijeća biraju hrvatski državljani s navršenih 18 godina života koji imaju prebivalište na području mjesnog odbora čije se vijeće</w:t>
      </w:r>
      <w:r>
        <w:t xml:space="preserve"> bira</w:t>
      </w:r>
      <w:r w:rsidRPr="00370856">
        <w:t>.</w:t>
      </w:r>
    </w:p>
    <w:p w:rsidR="00510806" w:rsidRDefault="00510806" w:rsidP="00510806">
      <w:pPr>
        <w:jc w:val="both"/>
      </w:pPr>
    </w:p>
    <w:p w:rsidR="00510806" w:rsidRDefault="00510806" w:rsidP="00510806">
      <w:pPr>
        <w:jc w:val="both"/>
      </w:pPr>
    </w:p>
    <w:p w:rsidR="00510806" w:rsidRDefault="00510806" w:rsidP="00510806">
      <w:pPr>
        <w:jc w:val="both"/>
      </w:pPr>
    </w:p>
    <w:p w:rsidR="00510806" w:rsidRPr="00370856" w:rsidRDefault="00510806" w:rsidP="00510806">
      <w:pPr>
        <w:jc w:val="both"/>
      </w:pPr>
      <w:r w:rsidRPr="00370856">
        <w:t>Za članove vijeća mje</w:t>
      </w:r>
      <w:r>
        <w:t>snog odbora može se kandidirati</w:t>
      </w:r>
      <w:r w:rsidRPr="00370856">
        <w:t xml:space="preserve"> i biti izabran hrvatski državljanin s navršenih 18 godina života koji ima prebivalište na području mjesnog odbora za čije se vijeće izbori provode.</w:t>
      </w:r>
    </w:p>
    <w:p w:rsidR="00510806" w:rsidRPr="00370856" w:rsidRDefault="00510806" w:rsidP="00510806">
      <w:pPr>
        <w:jc w:val="both"/>
      </w:pPr>
    </w:p>
    <w:p w:rsidR="00510806" w:rsidRPr="00625243" w:rsidRDefault="00510806" w:rsidP="00510806">
      <w:pPr>
        <w:jc w:val="center"/>
        <w:rPr>
          <w:b/>
        </w:rPr>
      </w:pPr>
      <w:r w:rsidRPr="00625243">
        <w:rPr>
          <w:b/>
        </w:rPr>
        <w:t>Članak 4.</w:t>
      </w:r>
    </w:p>
    <w:p w:rsidR="00510806" w:rsidRDefault="00510806" w:rsidP="00510806">
      <w:pPr>
        <w:jc w:val="both"/>
      </w:pPr>
      <w:r w:rsidRPr="00370856">
        <w:t>Članovi vijeća biraju se na neposrednim izborima (u daljnjem te</w:t>
      </w:r>
      <w:r>
        <w:t xml:space="preserve">kstu: izbori) tajnim glasovanjem, razmjernim izbornim sustavom. </w:t>
      </w:r>
    </w:p>
    <w:p w:rsidR="00510806" w:rsidRDefault="00510806" w:rsidP="00510806">
      <w:pPr>
        <w:jc w:val="both"/>
      </w:pPr>
      <w:r w:rsidRPr="00370856">
        <w:t>Mandat člano</w:t>
      </w:r>
      <w:r>
        <w:t xml:space="preserve">va vijeća traje četiri godine. </w:t>
      </w:r>
    </w:p>
    <w:p w:rsidR="00510806" w:rsidRDefault="00510806" w:rsidP="00510806">
      <w:pPr>
        <w:jc w:val="both"/>
      </w:pPr>
      <w:r w:rsidRPr="00370856">
        <w:t xml:space="preserve">Mandat članova vijeća mjesnih odbora izabranih na redovnim izborima, </w:t>
      </w:r>
      <w:r>
        <w:t xml:space="preserve">započinje danom konstituiranja vijeća i traje do stupanja na snagu Odluke Općinskog vijeća </w:t>
      </w:r>
      <w:r w:rsidRPr="00370856">
        <w:t xml:space="preserve">o raspisivanju izbora </w:t>
      </w:r>
      <w:r>
        <w:t>odnosno do dana raspuštanja vijeća.</w:t>
      </w:r>
    </w:p>
    <w:p w:rsidR="00510806" w:rsidRPr="00370856" w:rsidRDefault="00510806" w:rsidP="00510806">
      <w:pPr>
        <w:jc w:val="both"/>
      </w:pPr>
    </w:p>
    <w:p w:rsidR="00510806" w:rsidRDefault="00510806" w:rsidP="00510806">
      <w:pPr>
        <w:jc w:val="both"/>
      </w:pPr>
      <w:r w:rsidRPr="00370856">
        <w:t xml:space="preserve">Članovi vijeća </w:t>
      </w:r>
      <w:r>
        <w:t xml:space="preserve">nemaju obvezujući mandat i </w:t>
      </w:r>
      <w:r w:rsidRPr="00370856">
        <w:t xml:space="preserve">nisu opozivi, a prava i dužnosti izabranih članova vijeća mjesnog odbora započinju danom konstituiranja vijeća mjesnog odbora. </w:t>
      </w:r>
    </w:p>
    <w:p w:rsidR="00510806" w:rsidRDefault="00510806" w:rsidP="00510806">
      <w:pPr>
        <w:jc w:val="both"/>
      </w:pPr>
    </w:p>
    <w:p w:rsidR="00510806" w:rsidRPr="00370856" w:rsidRDefault="00510806" w:rsidP="00510806">
      <w:pPr>
        <w:jc w:val="both"/>
      </w:pPr>
      <w:r>
        <w:t>Član vijeća ne može biti kazneno gonjen niti odgovoran na bilo koji drugi način, zbog glasovanja, izjava ili iznesenih mišljenja i stavova u radu vijeća.</w:t>
      </w:r>
    </w:p>
    <w:p w:rsidR="00510806" w:rsidRDefault="00510806" w:rsidP="00510806">
      <w:pPr>
        <w:jc w:val="both"/>
      </w:pPr>
    </w:p>
    <w:p w:rsidR="00510806" w:rsidRPr="00370856" w:rsidRDefault="00510806" w:rsidP="00510806">
      <w:pPr>
        <w:jc w:val="both"/>
      </w:pPr>
      <w:r w:rsidRPr="00370856">
        <w:t xml:space="preserve">Mandat članova vijeća mjesnog odbora izabranih na prijevremenim izborima, </w:t>
      </w:r>
      <w:r>
        <w:t xml:space="preserve">počinje teći danom konstituiranja vijeća i traje do stupanja na snagu Odluke Općinskog vijeća o raspisivanju prvih sljedećih redovnih izbora. </w:t>
      </w:r>
    </w:p>
    <w:p w:rsidR="00510806" w:rsidRPr="00370856" w:rsidRDefault="00510806" w:rsidP="00510806"/>
    <w:p w:rsidR="00510806" w:rsidRPr="00A857A5" w:rsidRDefault="00510806" w:rsidP="00510806">
      <w:pPr>
        <w:jc w:val="center"/>
        <w:rPr>
          <w:b/>
        </w:rPr>
      </w:pPr>
      <w:r w:rsidRPr="00A857A5">
        <w:rPr>
          <w:b/>
        </w:rPr>
        <w:t>Članak 5.</w:t>
      </w:r>
    </w:p>
    <w:p w:rsidR="00510806" w:rsidRPr="00C34E64" w:rsidRDefault="00510806" w:rsidP="00510806">
      <w:pPr>
        <w:jc w:val="both"/>
        <w:rPr>
          <w:color w:val="FF0000"/>
        </w:rPr>
      </w:pPr>
      <w:r w:rsidRPr="00370856">
        <w:t xml:space="preserve">Izbore za članove vijeća mjesnih odbora raspisuje </w:t>
      </w:r>
      <w:r>
        <w:t xml:space="preserve">Općinsko vijeće </w:t>
      </w:r>
      <w:r w:rsidRPr="00370856">
        <w:t>posebnom odlukom kojom utvrđuje točan datum održava</w:t>
      </w:r>
      <w:r>
        <w:t>nja izbora.</w:t>
      </w:r>
    </w:p>
    <w:p w:rsidR="00510806" w:rsidRDefault="00510806" w:rsidP="00510806">
      <w:pPr>
        <w:jc w:val="both"/>
      </w:pPr>
      <w:r>
        <w:t xml:space="preserve">Redovni izbori za članove vijeća održavaju se svake četvrte godine. </w:t>
      </w:r>
    </w:p>
    <w:p w:rsidR="00510806" w:rsidRPr="00370856" w:rsidRDefault="00510806" w:rsidP="00510806">
      <w:pPr>
        <w:jc w:val="both"/>
      </w:pPr>
      <w:r>
        <w:t xml:space="preserve">Izbori za članove vijeća mogu se raspisati za dan kad se održavaju lokalni izbori. </w:t>
      </w:r>
    </w:p>
    <w:p w:rsidR="00510806" w:rsidRPr="00370856" w:rsidRDefault="00510806" w:rsidP="00510806">
      <w:pPr>
        <w:jc w:val="both"/>
      </w:pPr>
      <w:r w:rsidRPr="00370856">
        <w:t>Ukoliko je mandat članova vijeća prestao uslijed raspuštanja vijeća mjesnog odbora, prijevremeni</w:t>
      </w:r>
      <w:r>
        <w:t xml:space="preserve"> izbori održavaju se u roku od 9</w:t>
      </w:r>
      <w:r w:rsidRPr="00370856">
        <w:t xml:space="preserve">0 dana od dana raspuštanja. </w:t>
      </w:r>
    </w:p>
    <w:p w:rsidR="00510806" w:rsidRPr="00370856" w:rsidRDefault="00510806" w:rsidP="00510806">
      <w:pPr>
        <w:jc w:val="both"/>
      </w:pPr>
      <w:r w:rsidRPr="00370856">
        <w:t>Od dana raspisivanja izbora pa do dana izbora ne može proteći manje od 30 ili više od 60 dana.</w:t>
      </w:r>
    </w:p>
    <w:p w:rsidR="00510806" w:rsidRPr="00370856" w:rsidRDefault="00510806" w:rsidP="00510806">
      <w:pPr>
        <w:jc w:val="both"/>
      </w:pPr>
      <w:r w:rsidRPr="00370856">
        <w:t xml:space="preserve">Kada je vijeće mjesnog odbora raspušteno u kalendarskoj godini u kojoj se održavaju redovni izbori za članove tog vijeća, a prije njihovog održavanja, u tom mjesnom odboru se neće raspisivati i održati prijevremeni izbori. </w:t>
      </w:r>
    </w:p>
    <w:p w:rsidR="00510806" w:rsidRPr="00370856" w:rsidRDefault="00510806" w:rsidP="00510806">
      <w:pPr>
        <w:jc w:val="both"/>
      </w:pPr>
    </w:p>
    <w:p w:rsidR="00510806" w:rsidRPr="006F0C1F" w:rsidRDefault="00510806" w:rsidP="00510806">
      <w:pPr>
        <w:jc w:val="center"/>
        <w:rPr>
          <w:b/>
        </w:rPr>
      </w:pPr>
      <w:r w:rsidRPr="006F0C1F">
        <w:rPr>
          <w:b/>
        </w:rPr>
        <w:t>Članak 6.</w:t>
      </w:r>
    </w:p>
    <w:p w:rsidR="00510806" w:rsidRDefault="00510806" w:rsidP="00510806">
      <w:pPr>
        <w:jc w:val="both"/>
      </w:pPr>
      <w:r w:rsidRPr="00370856">
        <w:t xml:space="preserve">Član vijeća </w:t>
      </w:r>
      <w:r>
        <w:t xml:space="preserve">jednog mjesnog odbora </w:t>
      </w:r>
      <w:r w:rsidRPr="00370856">
        <w:t>ne može ist</w:t>
      </w:r>
      <w:r>
        <w:t>ovremeno</w:t>
      </w:r>
      <w:r w:rsidRPr="00370856">
        <w:t xml:space="preserve"> biti član</w:t>
      </w:r>
      <w:r>
        <w:t xml:space="preserve"> drugog mjesnog odbora, član</w:t>
      </w:r>
      <w:r w:rsidRPr="00370856">
        <w:t xml:space="preserve"> Općinskog vijeća,</w:t>
      </w:r>
      <w:r>
        <w:t xml:space="preserve"> načelnik </w:t>
      </w:r>
      <w:r w:rsidRPr="004C7FB0">
        <w:rPr>
          <w:strike/>
          <w:color w:val="FF0000"/>
        </w:rPr>
        <w:t>ili zamjenik načelnika</w:t>
      </w:r>
      <w:r>
        <w:t>,</w:t>
      </w:r>
      <w:r w:rsidRPr="00370856">
        <w:t xml:space="preserve"> niti zaposlen u jedinici lokane samouprave na čijem je području član vijeća mjesnog odbora.</w:t>
      </w:r>
    </w:p>
    <w:p w:rsidR="00510806" w:rsidRDefault="00510806" w:rsidP="00510806">
      <w:pPr>
        <w:jc w:val="both"/>
      </w:pPr>
    </w:p>
    <w:p w:rsidR="00510806" w:rsidRPr="00370856" w:rsidRDefault="00510806" w:rsidP="00510806">
      <w:pPr>
        <w:jc w:val="both"/>
      </w:pPr>
      <w:r w:rsidRPr="00370856">
        <w:t>Osoba koja obnaša neku od nespojivih dužnosti može se kandidirati za člana vijeća, no ukoliko bude izabrana za člana dužna je</w:t>
      </w:r>
      <w:r>
        <w:t xml:space="preserve"> do konstituiranja</w:t>
      </w:r>
      <w:r w:rsidRPr="00370856">
        <w:t xml:space="preserve"> vijeća izjasniti se o tome prihvaća li dužnost člana ili nastavlja s obnašanjem nespojive dužnosti, u kojem slučaju joj mandat miruje, a zamjenjuje ju zamjenik, u skladu sa odredbama Zakona i ove Odluke.</w:t>
      </w:r>
    </w:p>
    <w:p w:rsidR="00510806" w:rsidRPr="00370856" w:rsidRDefault="00510806" w:rsidP="00510806">
      <w:pPr>
        <w:jc w:val="both"/>
      </w:pPr>
    </w:p>
    <w:p w:rsidR="00510806" w:rsidRPr="006F0C1F" w:rsidRDefault="00510806" w:rsidP="00510806">
      <w:pPr>
        <w:jc w:val="center"/>
        <w:rPr>
          <w:b/>
        </w:rPr>
      </w:pPr>
      <w:r w:rsidRPr="006F0C1F">
        <w:rPr>
          <w:b/>
        </w:rPr>
        <w:t xml:space="preserve">Članak 7. </w:t>
      </w:r>
    </w:p>
    <w:p w:rsidR="00510806" w:rsidRDefault="00510806" w:rsidP="00510806">
      <w:pPr>
        <w:jc w:val="both"/>
      </w:pPr>
      <w:r w:rsidRPr="00370856">
        <w:t>Član</w:t>
      </w:r>
      <w:r>
        <w:t>u</w:t>
      </w:r>
      <w:r w:rsidRPr="00370856">
        <w:t xml:space="preserve"> vijeća koji za vrijeme trajanja mandata prihvati obnašanje dužnosti koja se prema </w:t>
      </w:r>
      <w:r>
        <w:t>odredbama ove Odluke</w:t>
      </w:r>
      <w:r w:rsidRPr="00370856">
        <w:t xml:space="preserve"> smatra nespojivom, za vrije</w:t>
      </w:r>
      <w:r>
        <w:t>me obnašanja nespojive dužnosti</w:t>
      </w:r>
      <w:r w:rsidRPr="00370856">
        <w:t xml:space="preserve"> mandat mu miruje, a zato vrijeme zamjenjuje ga zamjen</w:t>
      </w:r>
      <w:r>
        <w:t xml:space="preserve">ik – kandidat s liste koji nije izabran, a kojeg </w:t>
      </w:r>
      <w:r>
        <w:lastRenderedPageBreak/>
        <w:t xml:space="preserve">odredi politička stranka koja ga je kandidirala, odnosno prvi sljedeći neizabrani kandidat s liste grupe birača. </w:t>
      </w:r>
    </w:p>
    <w:p w:rsidR="00510806" w:rsidRDefault="00510806" w:rsidP="00510806">
      <w:pPr>
        <w:jc w:val="both"/>
      </w:pPr>
      <w:r>
        <w:t xml:space="preserve">Član vijeća koji prihvati obnašanje nespojive dužnosti, dužan je o tome u roku od 8 dana od prihvaćanja dužnosti obavijestiti predsjednika vijeća. </w:t>
      </w:r>
    </w:p>
    <w:p w:rsidR="00510806" w:rsidRDefault="00510806" w:rsidP="00510806">
      <w:pPr>
        <w:jc w:val="both"/>
      </w:pPr>
    </w:p>
    <w:p w:rsidR="00510806" w:rsidRDefault="00510806" w:rsidP="00510806">
      <w:pPr>
        <w:jc w:val="both"/>
      </w:pPr>
    </w:p>
    <w:p w:rsidR="00510806" w:rsidRPr="00370856" w:rsidRDefault="00510806" w:rsidP="00510806">
      <w:pPr>
        <w:jc w:val="both"/>
      </w:pPr>
      <w:r>
        <w:t xml:space="preserve">Po prestanku obnašanja nespojive dužnosti, član vijeća nastavlja s obnašanjem dužnosti u vijeću mjesnog odbora na temelju prestanka mirovanja mandata, ako podnese pisani zahtjev predsjedniku vijeća u roku od 8 dana od prestanka obnašanja nespojive dužnosti. </w:t>
      </w:r>
    </w:p>
    <w:p w:rsidR="00510806" w:rsidRPr="00370856" w:rsidRDefault="00510806" w:rsidP="00510806">
      <w:pPr>
        <w:jc w:val="both"/>
      </w:pPr>
      <w:r w:rsidRPr="00370856">
        <w:t xml:space="preserve">Nastavljanje </w:t>
      </w:r>
      <w:r>
        <w:t>s obnašanjem nespojive</w:t>
      </w:r>
      <w:r w:rsidRPr="00370856">
        <w:t xml:space="preserve"> dužnosti člana vijeća  na temelju prestanka mirovanja mandata može se tražiti jedanput u tijeku trajanja mandata.</w:t>
      </w:r>
    </w:p>
    <w:p w:rsidR="00510806" w:rsidRPr="003F2822" w:rsidRDefault="00510806" w:rsidP="00510806">
      <w:pPr>
        <w:rPr>
          <w:i/>
        </w:rPr>
      </w:pPr>
    </w:p>
    <w:p w:rsidR="00510806" w:rsidRPr="006F0C1F" w:rsidRDefault="00510806" w:rsidP="00510806">
      <w:pPr>
        <w:jc w:val="center"/>
        <w:rPr>
          <w:b/>
        </w:rPr>
      </w:pPr>
      <w:r w:rsidRPr="006F0C1F">
        <w:rPr>
          <w:b/>
        </w:rPr>
        <w:t>Članak 8.</w:t>
      </w:r>
    </w:p>
    <w:p w:rsidR="00510806" w:rsidRPr="00370856" w:rsidRDefault="00510806" w:rsidP="00510806">
      <w:pPr>
        <w:jc w:val="both"/>
      </w:pPr>
      <w:r w:rsidRPr="00370856">
        <w:t>Mandat članova vijeća mjesnih odbora traje 4 godine.</w:t>
      </w:r>
    </w:p>
    <w:p w:rsidR="00510806" w:rsidRPr="00370856" w:rsidRDefault="00510806" w:rsidP="00510806">
      <w:pPr>
        <w:jc w:val="both"/>
      </w:pPr>
      <w:r w:rsidRPr="00370856">
        <w:t>Članu vijeća prestaje mandat prije isteka vremena na koje je izabran u sljedećim slučajevima:</w:t>
      </w:r>
    </w:p>
    <w:p w:rsidR="00510806" w:rsidRPr="00370856" w:rsidRDefault="00510806" w:rsidP="00510806">
      <w:pPr>
        <w:numPr>
          <w:ilvl w:val="0"/>
          <w:numId w:val="1"/>
        </w:numPr>
        <w:jc w:val="both"/>
      </w:pPr>
      <w:r w:rsidRPr="00370856">
        <w:t xml:space="preserve">ako podnese ostavku, s danom </w:t>
      </w:r>
      <w:r>
        <w:t xml:space="preserve">podnošenja </w:t>
      </w:r>
      <w:r w:rsidRPr="00370856">
        <w:t xml:space="preserve">pisane ostavke </w:t>
      </w:r>
      <w:r>
        <w:t xml:space="preserve">u skladu s </w:t>
      </w:r>
      <w:r w:rsidRPr="00370856">
        <w:t>pravilima o dostavi propisanim Zakonom o općem upravnom postupku</w:t>
      </w:r>
    </w:p>
    <w:p w:rsidR="00510806" w:rsidRPr="00370856" w:rsidRDefault="00510806" w:rsidP="00510806">
      <w:pPr>
        <w:numPr>
          <w:ilvl w:val="0"/>
          <w:numId w:val="1"/>
        </w:numPr>
        <w:jc w:val="both"/>
      </w:pPr>
      <w:r w:rsidRPr="00370856">
        <w:t>ako mu je pravomoćnom sudskom odlukom oduzeta, odnosno ograničena poslovna sposobnost, danom pravomoćnosti sudske odluke,</w:t>
      </w:r>
    </w:p>
    <w:p w:rsidR="00510806" w:rsidRPr="00370856" w:rsidRDefault="00510806" w:rsidP="00510806">
      <w:pPr>
        <w:numPr>
          <w:ilvl w:val="0"/>
          <w:numId w:val="1"/>
        </w:numPr>
        <w:jc w:val="both"/>
      </w:pPr>
      <w:r w:rsidRPr="00370856">
        <w:t>ako je pravomoćnom sudskom presudom osuđen na bezuvjetnu kaznu zatvora u trajanju dužem od 6 mjeseci, danom pravomoćnosti sudske presude,</w:t>
      </w:r>
    </w:p>
    <w:p w:rsidR="00510806" w:rsidRDefault="00510806" w:rsidP="00510806">
      <w:pPr>
        <w:numPr>
          <w:ilvl w:val="0"/>
          <w:numId w:val="1"/>
        </w:numPr>
        <w:jc w:val="both"/>
      </w:pPr>
      <w:r>
        <w:t>danom prestanka hrvatskog državljanstva sukladno odredbama Zakona kojim se uređuje hrvatsko državljanstvo</w:t>
      </w:r>
    </w:p>
    <w:p w:rsidR="00510806" w:rsidRPr="00370856" w:rsidRDefault="00510806" w:rsidP="00510806">
      <w:pPr>
        <w:numPr>
          <w:ilvl w:val="0"/>
          <w:numId w:val="1"/>
        </w:numPr>
        <w:jc w:val="both"/>
      </w:pPr>
      <w:r w:rsidRPr="00370856">
        <w:t xml:space="preserve">danom </w:t>
      </w:r>
      <w:r>
        <w:t>prestanka prebivališta s područja mjesnog odbora</w:t>
      </w:r>
    </w:p>
    <w:p w:rsidR="00510806" w:rsidRDefault="00510806" w:rsidP="00510806">
      <w:pPr>
        <w:numPr>
          <w:ilvl w:val="0"/>
          <w:numId w:val="1"/>
        </w:numPr>
        <w:jc w:val="both"/>
      </w:pPr>
      <w:r w:rsidRPr="00370856">
        <w:t>smrću.</w:t>
      </w:r>
    </w:p>
    <w:p w:rsidR="00510806" w:rsidRPr="00370856" w:rsidRDefault="00510806" w:rsidP="00510806">
      <w:pPr>
        <w:jc w:val="both"/>
      </w:pPr>
      <w:r>
        <w:t xml:space="preserve">Ostavka člana vijeća iz stavka 2. alineje 1. ovog članka mora biti ovjerena kod javnog bilježnika. </w:t>
      </w:r>
    </w:p>
    <w:p w:rsidR="00510806" w:rsidRPr="00370856" w:rsidRDefault="00510806" w:rsidP="00510806"/>
    <w:p w:rsidR="00510806" w:rsidRPr="00FC0F44" w:rsidRDefault="00510806" w:rsidP="00510806">
      <w:pPr>
        <w:jc w:val="center"/>
        <w:rPr>
          <w:b/>
        </w:rPr>
      </w:pPr>
      <w:r w:rsidRPr="00FC0F44">
        <w:rPr>
          <w:b/>
        </w:rPr>
        <w:t>Članak 9.</w:t>
      </w:r>
    </w:p>
    <w:p w:rsidR="00510806" w:rsidRPr="00370856" w:rsidRDefault="00510806" w:rsidP="00510806">
      <w:pPr>
        <w:jc w:val="both"/>
      </w:pPr>
      <w:r w:rsidRPr="00370856">
        <w:t>Članovi vijeća imaju zamjenike koji obnašaju tu dužnost,</w:t>
      </w:r>
      <w:r>
        <w:t xml:space="preserve"> ukoliko</w:t>
      </w:r>
      <w:r w:rsidRPr="00370856">
        <w:t xml:space="preserve"> članu vijeća mandat miruje ili prestane prije isteka vremena na koje je izabran.</w:t>
      </w:r>
    </w:p>
    <w:p w:rsidR="00510806" w:rsidRPr="00370856" w:rsidRDefault="00510806" w:rsidP="00510806">
      <w:pPr>
        <w:jc w:val="both"/>
      </w:pPr>
      <w:r w:rsidRPr="00370856">
        <w:t xml:space="preserve">Člana vijeća izabranog na </w:t>
      </w:r>
      <w:r>
        <w:t xml:space="preserve">kandidacijskoj </w:t>
      </w:r>
      <w:r w:rsidRPr="00370856">
        <w:t xml:space="preserve">listi </w:t>
      </w:r>
      <w:r>
        <w:t xml:space="preserve">političke stranke </w:t>
      </w:r>
      <w:r w:rsidRPr="00370856">
        <w:t>zamjenjuje n</w:t>
      </w:r>
      <w:r>
        <w:t>e</w:t>
      </w:r>
      <w:r w:rsidRPr="00370856">
        <w:t>izabrani kandidat s</w:t>
      </w:r>
      <w:r>
        <w:t xml:space="preserve"> iste </w:t>
      </w:r>
      <w:r w:rsidRPr="00370856">
        <w:t xml:space="preserve">liste s koje je izabran </w:t>
      </w:r>
      <w:r>
        <w:t xml:space="preserve">i </w:t>
      </w:r>
      <w:r w:rsidRPr="00370856">
        <w:t>član</w:t>
      </w:r>
      <w:r>
        <w:t xml:space="preserve"> kojem je mandat prestao ili mu miruje</w:t>
      </w:r>
      <w:r w:rsidRPr="00370856">
        <w:t xml:space="preserve">, a </w:t>
      </w:r>
      <w:r>
        <w:t xml:space="preserve">određuje ga politička stranka koja je bila predlagatelj kandidacijske liste. </w:t>
      </w:r>
    </w:p>
    <w:p w:rsidR="00510806" w:rsidRDefault="00510806" w:rsidP="00510806">
      <w:pPr>
        <w:jc w:val="both"/>
      </w:pPr>
      <w:r w:rsidRPr="00370856">
        <w:t xml:space="preserve">Člana vijeća izabranog na </w:t>
      </w:r>
      <w:r>
        <w:t xml:space="preserve">kandidacijskoj listi dviju ili više </w:t>
      </w:r>
      <w:r w:rsidRPr="00370856">
        <w:t xml:space="preserve">političkih stranaka zamjenjuje neizabrani kandidat s </w:t>
      </w:r>
      <w:r>
        <w:t xml:space="preserve">iste </w:t>
      </w:r>
      <w:r w:rsidRPr="00370856">
        <w:t>liste s koje je izabran i član</w:t>
      </w:r>
      <w:r>
        <w:t xml:space="preserve"> kojem je mandat prestao ili mu miruje</w:t>
      </w:r>
      <w:r w:rsidRPr="00370856">
        <w:t xml:space="preserve">, a </w:t>
      </w:r>
      <w:r>
        <w:t>određuju ga političke stranke sukladno sporazumu.</w:t>
      </w:r>
    </w:p>
    <w:p w:rsidR="00510806" w:rsidRDefault="00510806" w:rsidP="00510806">
      <w:pPr>
        <w:jc w:val="both"/>
      </w:pPr>
      <w:r>
        <w:t>Člana vijeća izabranog na kandidacijskoj listi grupe birača zamjenjuje prvi sljedeći neizabrani kandidat s liste.</w:t>
      </w:r>
    </w:p>
    <w:p w:rsidR="00510806" w:rsidRPr="00370856" w:rsidRDefault="00510806" w:rsidP="00510806">
      <w:pPr>
        <w:jc w:val="both"/>
      </w:pPr>
    </w:p>
    <w:p w:rsidR="00510806" w:rsidRPr="00FC0F44" w:rsidRDefault="00510806" w:rsidP="00510806">
      <w:pPr>
        <w:jc w:val="center"/>
        <w:rPr>
          <w:b/>
        </w:rPr>
      </w:pPr>
      <w:r w:rsidRPr="00FC0F44">
        <w:rPr>
          <w:b/>
        </w:rPr>
        <w:t xml:space="preserve">Članak 10. </w:t>
      </w:r>
    </w:p>
    <w:p w:rsidR="00510806" w:rsidRPr="00370856" w:rsidRDefault="00510806" w:rsidP="00510806">
      <w:r w:rsidRPr="00370856">
        <w:t>Jamči se sloboda opredjeljenja birača i tajnost glasovanja.</w:t>
      </w:r>
    </w:p>
    <w:p w:rsidR="00510806" w:rsidRPr="00370856" w:rsidRDefault="00510806" w:rsidP="00510806">
      <w:r w:rsidRPr="00370856">
        <w:t>Nitko ne može biti pozvan na odgovornost zbog glasovanja ili zbog toga što nije glasovao.</w:t>
      </w:r>
    </w:p>
    <w:p w:rsidR="00510806" w:rsidRPr="00370856" w:rsidRDefault="00510806" w:rsidP="00510806">
      <w:pPr>
        <w:rPr>
          <w:b/>
        </w:rPr>
      </w:pPr>
      <w:r w:rsidRPr="00370856">
        <w:t>Nitko ne može tražiti od birača da objavi svoje glasačko opredjeljenje.</w:t>
      </w:r>
    </w:p>
    <w:p w:rsidR="00510806" w:rsidRPr="00370856" w:rsidRDefault="00510806" w:rsidP="00510806">
      <w:pPr>
        <w:rPr>
          <w:b/>
        </w:rPr>
      </w:pPr>
    </w:p>
    <w:p w:rsidR="00510806" w:rsidRPr="00370856" w:rsidRDefault="00510806" w:rsidP="00510806">
      <w:pPr>
        <w:rPr>
          <w:b/>
        </w:rPr>
      </w:pPr>
      <w:r w:rsidRPr="00370856">
        <w:rPr>
          <w:b/>
        </w:rPr>
        <w:t>II. PREDLAGANJE KANDIDATA</w:t>
      </w:r>
    </w:p>
    <w:p w:rsidR="00510806" w:rsidRPr="00FC0F44" w:rsidRDefault="00510806" w:rsidP="00510806"/>
    <w:p w:rsidR="00510806" w:rsidRPr="00FC0F44" w:rsidRDefault="00510806" w:rsidP="00510806">
      <w:pPr>
        <w:jc w:val="center"/>
        <w:rPr>
          <w:b/>
        </w:rPr>
      </w:pPr>
      <w:r w:rsidRPr="00FC0F44">
        <w:rPr>
          <w:b/>
        </w:rPr>
        <w:t>Članak 11.</w:t>
      </w:r>
    </w:p>
    <w:p w:rsidR="00510806" w:rsidRDefault="00510806" w:rsidP="00510806">
      <w:pPr>
        <w:jc w:val="both"/>
      </w:pPr>
      <w:r w:rsidRPr="00370856">
        <w:t>Pravo predlagatelja kandidacijskih lista za izbor članova vijeća imaju sve registrirane političke stranke</w:t>
      </w:r>
      <w:r>
        <w:t xml:space="preserve"> u Republici Hrvatskoj i birači.</w:t>
      </w:r>
    </w:p>
    <w:p w:rsidR="00510806" w:rsidRPr="00370856" w:rsidRDefault="00510806" w:rsidP="00510806">
      <w:pPr>
        <w:jc w:val="both"/>
      </w:pPr>
      <w:r>
        <w:lastRenderedPageBreak/>
        <w:t xml:space="preserve">Prilikom sastavljanja lista predlagatelji su dužni poštivati načelo ravnopravnosti spolova, sukladno posebnom zakonu. </w:t>
      </w:r>
    </w:p>
    <w:p w:rsidR="00510806" w:rsidRPr="00370856" w:rsidRDefault="00510806" w:rsidP="00510806">
      <w:pPr>
        <w:jc w:val="both"/>
      </w:pPr>
      <w:r w:rsidRPr="00370856">
        <w:t>Kandidacijsku listu za izbor članova vijeća može samostalno predložiti jedna politička stranka</w:t>
      </w:r>
      <w:r>
        <w:t xml:space="preserve"> ili </w:t>
      </w:r>
      <w:r w:rsidRPr="00370856">
        <w:t xml:space="preserve"> dvi</w:t>
      </w:r>
      <w:r>
        <w:t>je ili više političkih stranaka.</w:t>
      </w:r>
    </w:p>
    <w:p w:rsidR="00510806" w:rsidRPr="00370856" w:rsidRDefault="00510806" w:rsidP="00510806">
      <w:pPr>
        <w:jc w:val="both"/>
      </w:pPr>
      <w:r w:rsidRPr="00370856">
        <w:t xml:space="preserve">Ako kandidacijsku listu predlažu birači, za pravovaljanost </w:t>
      </w:r>
      <w:r>
        <w:t xml:space="preserve">prijedloga kandidacijske </w:t>
      </w:r>
      <w:r w:rsidRPr="00370856">
        <w:t xml:space="preserve">liste </w:t>
      </w:r>
      <w:r>
        <w:t xml:space="preserve">dužni su </w:t>
      </w:r>
      <w:r w:rsidRPr="00370856">
        <w:t xml:space="preserve">prikupiti </w:t>
      </w:r>
      <w:r>
        <w:t xml:space="preserve">odgovarajući broj potpisa birača i to: </w:t>
      </w:r>
    </w:p>
    <w:p w:rsidR="00510806" w:rsidRPr="00370856" w:rsidRDefault="00510806" w:rsidP="00510806">
      <w:pPr>
        <w:numPr>
          <w:ilvl w:val="0"/>
          <w:numId w:val="1"/>
        </w:numPr>
        <w:jc w:val="both"/>
      </w:pPr>
      <w:r w:rsidRPr="00370856">
        <w:t>za članove vijeća svih mjesnih odbora 20 potpisa.</w:t>
      </w:r>
    </w:p>
    <w:p w:rsidR="00510806" w:rsidRDefault="00510806" w:rsidP="00510806">
      <w:pPr>
        <w:jc w:val="both"/>
      </w:pPr>
      <w:r w:rsidRPr="00370856">
        <w:t xml:space="preserve">Podnositelji </w:t>
      </w:r>
      <w:r>
        <w:t xml:space="preserve">kandidacijske </w:t>
      </w:r>
      <w:r w:rsidRPr="00370856">
        <w:t>list</w:t>
      </w:r>
      <w:r>
        <w:t>e grupe birača</w:t>
      </w:r>
      <w:r w:rsidRPr="00370856">
        <w:t xml:space="preserve"> su prva tri po redu potpisnika</w:t>
      </w:r>
      <w:r>
        <w:t xml:space="preserve"> kandidacijske liste</w:t>
      </w:r>
      <w:r w:rsidRPr="00370856">
        <w:t>.</w:t>
      </w:r>
    </w:p>
    <w:p w:rsidR="00510806" w:rsidRDefault="00510806" w:rsidP="00510806">
      <w:pPr>
        <w:jc w:val="both"/>
      </w:pPr>
    </w:p>
    <w:p w:rsidR="00510806" w:rsidRDefault="00510806" w:rsidP="00510806">
      <w:pPr>
        <w:jc w:val="both"/>
      </w:pPr>
    </w:p>
    <w:p w:rsidR="00510806" w:rsidRPr="00370856" w:rsidRDefault="00510806" w:rsidP="00510806">
      <w:pPr>
        <w:jc w:val="both"/>
      </w:pPr>
    </w:p>
    <w:p w:rsidR="00510806" w:rsidRPr="00FC0F44" w:rsidRDefault="00510806" w:rsidP="00510806">
      <w:pPr>
        <w:jc w:val="center"/>
        <w:rPr>
          <w:b/>
        </w:rPr>
      </w:pPr>
      <w:r w:rsidRPr="00FC0F44">
        <w:rPr>
          <w:b/>
        </w:rPr>
        <w:t>Članak 12.</w:t>
      </w:r>
    </w:p>
    <w:p w:rsidR="00510806" w:rsidRDefault="00510806" w:rsidP="00510806">
      <w:pPr>
        <w:jc w:val="both"/>
      </w:pPr>
      <w:r w:rsidRPr="00370856">
        <w:t xml:space="preserve">Potpisi birača prikupljaju se na </w:t>
      </w:r>
      <w:r>
        <w:t xml:space="preserve">propisanom </w:t>
      </w:r>
      <w:r w:rsidRPr="00370856">
        <w:t xml:space="preserve">obrascu </w:t>
      </w:r>
      <w:r>
        <w:t>čiji sadržaj i oblik</w:t>
      </w:r>
      <w:r w:rsidRPr="00370856">
        <w:t xml:space="preserve"> propisuje Općinsko izborno</w:t>
      </w:r>
      <w:r>
        <w:t xml:space="preserve"> povjerenstva za mjesne izbore.</w:t>
      </w:r>
    </w:p>
    <w:p w:rsidR="00510806" w:rsidRDefault="00510806" w:rsidP="00510806">
      <w:pPr>
        <w:jc w:val="both"/>
      </w:pPr>
      <w:r>
        <w:t xml:space="preserve">U obrazac za prikupljanje potpisa birača unose se sljedeći podaci: </w:t>
      </w:r>
    </w:p>
    <w:p w:rsidR="00510806" w:rsidRDefault="00510806" w:rsidP="00510806">
      <w:pPr>
        <w:jc w:val="both"/>
      </w:pPr>
      <w:r>
        <w:t>1. ime, prezime, nacionalnost, prebivalište, datum rođenja, osobni identifikacijski broj (OIB) i spol predloženih kandidata</w:t>
      </w:r>
    </w:p>
    <w:p w:rsidR="00510806" w:rsidRDefault="00510806" w:rsidP="00510806">
      <w:pPr>
        <w:jc w:val="both"/>
      </w:pPr>
      <w:r>
        <w:t xml:space="preserve">2. ime, prezime i prebivalište birača, broj važeće osobne iskaznice birača i mjesto izdavanja te potpis birača. </w:t>
      </w:r>
    </w:p>
    <w:p w:rsidR="00510806" w:rsidRDefault="00510806" w:rsidP="00510806">
      <w:pPr>
        <w:jc w:val="both"/>
      </w:pPr>
    </w:p>
    <w:p w:rsidR="00510806" w:rsidRPr="00370856" w:rsidRDefault="00510806" w:rsidP="00510806">
      <w:pPr>
        <w:jc w:val="both"/>
      </w:pPr>
      <w:r w:rsidRPr="00370856">
        <w:t>Svojim potpisom svaki birač može podržati samo jednu kandidacijsku listu.</w:t>
      </w:r>
    </w:p>
    <w:p w:rsidR="00510806" w:rsidRPr="00370856" w:rsidRDefault="00510806" w:rsidP="00510806">
      <w:pPr>
        <w:jc w:val="both"/>
      </w:pPr>
    </w:p>
    <w:p w:rsidR="00510806" w:rsidRPr="00155C65" w:rsidRDefault="00510806" w:rsidP="00510806">
      <w:pPr>
        <w:jc w:val="center"/>
        <w:rPr>
          <w:b/>
        </w:rPr>
      </w:pPr>
      <w:r w:rsidRPr="00FC0F44">
        <w:rPr>
          <w:b/>
        </w:rPr>
        <w:t>Članak 13.</w:t>
      </w:r>
    </w:p>
    <w:p w:rsidR="00510806" w:rsidRDefault="00510806" w:rsidP="00510806">
      <w:pPr>
        <w:jc w:val="both"/>
      </w:pPr>
      <w:r w:rsidRPr="00370856">
        <w:t xml:space="preserve">Prijedlozi lista kandidata </w:t>
      </w:r>
      <w:r>
        <w:t>podnose se na propisanom obrascu čiji sadržaj i oblik propisuje Općinsko izborno povjerenstvo.</w:t>
      </w:r>
    </w:p>
    <w:p w:rsidR="00510806" w:rsidRDefault="00510806" w:rsidP="00510806">
      <w:pPr>
        <w:jc w:val="both"/>
      </w:pPr>
      <w:r>
        <w:t>U prijedlogu kandidacijske liste obvezatno se navodi naziv kandidacijske liste i nositelj liste, a kandidati moraju biti poredani od rednog broja 1. zaključno do rednog broja koliko ih se bira.</w:t>
      </w:r>
    </w:p>
    <w:p w:rsidR="00510806" w:rsidRDefault="00510806" w:rsidP="00510806">
      <w:pPr>
        <w:jc w:val="both"/>
      </w:pPr>
      <w:r>
        <w:t xml:space="preserve">Naziv kandidacijske liste je puni naziv političke stranke, dviju ili više politički stranaka, koja je, odnosno koje su predložile kandidacijsku listu. Ako su političke stranke registrirale skraćeni naziv stranke, odnosno stranaka, u nazivu će se koristiti  kratica. </w:t>
      </w:r>
    </w:p>
    <w:p w:rsidR="00510806" w:rsidRDefault="00510806" w:rsidP="00510806">
      <w:pPr>
        <w:jc w:val="both"/>
      </w:pPr>
      <w:r>
        <w:t xml:space="preserve">Ako su kandidacijsku listu predložili birači, naziv liste je „kandidacijska lista grupe birača“.  </w:t>
      </w:r>
    </w:p>
    <w:p w:rsidR="00510806" w:rsidRDefault="00510806" w:rsidP="00510806">
      <w:pPr>
        <w:jc w:val="both"/>
      </w:pPr>
      <w:r>
        <w:t xml:space="preserve">Nositelj kandidacijske liste prvi je predloženi kandidat na listi. </w:t>
      </w:r>
    </w:p>
    <w:p w:rsidR="00510806" w:rsidRDefault="00510806" w:rsidP="00510806">
      <w:pPr>
        <w:jc w:val="both"/>
      </w:pPr>
      <w:r>
        <w:t xml:space="preserve">Za svakog od kandidata u prijedlogu kandidacijske liste obvezatno se navodi ime i prezime kandidata, nacionalnost, prebivalište, datum rođenja, osobni identifikacijski broj (OIB) i spol. </w:t>
      </w:r>
    </w:p>
    <w:p w:rsidR="00510806" w:rsidRPr="00370856" w:rsidRDefault="00510806" w:rsidP="00510806">
      <w:pPr>
        <w:jc w:val="both"/>
      </w:pPr>
    </w:p>
    <w:p w:rsidR="00510806" w:rsidRPr="00FC0F44" w:rsidRDefault="00510806" w:rsidP="00510806">
      <w:pPr>
        <w:jc w:val="center"/>
        <w:rPr>
          <w:b/>
        </w:rPr>
      </w:pPr>
      <w:r w:rsidRPr="00FC0F44">
        <w:rPr>
          <w:b/>
        </w:rPr>
        <w:t>Članak 14.</w:t>
      </w:r>
    </w:p>
    <w:p w:rsidR="00510806" w:rsidRPr="00370856" w:rsidRDefault="00510806" w:rsidP="00510806">
      <w:pPr>
        <w:jc w:val="both"/>
      </w:pPr>
      <w:r>
        <w:t>Uz prijedlog liste dostavlja se i očitovanje svakog od kandidata na listi o prihvaćanju kandidature, ovjereno od strane javnog bilježnika ili Izbornog povjerenstva.</w:t>
      </w:r>
    </w:p>
    <w:p w:rsidR="00510806" w:rsidRDefault="00510806" w:rsidP="00510806">
      <w:pPr>
        <w:jc w:val="center"/>
        <w:rPr>
          <w:b/>
        </w:rPr>
      </w:pPr>
    </w:p>
    <w:p w:rsidR="00510806" w:rsidRPr="00842AAD" w:rsidRDefault="00510806" w:rsidP="00510806">
      <w:pPr>
        <w:jc w:val="center"/>
        <w:rPr>
          <w:b/>
        </w:rPr>
      </w:pPr>
      <w:r w:rsidRPr="00BB020D">
        <w:rPr>
          <w:b/>
        </w:rPr>
        <w:t>Članak 15.</w:t>
      </w:r>
    </w:p>
    <w:p w:rsidR="00510806" w:rsidRDefault="00510806" w:rsidP="00510806">
      <w:pPr>
        <w:jc w:val="both"/>
      </w:pPr>
      <w:r>
        <w:t>Prijedlozi lista moraju biti dostavljeni Izbornom povjerenstvu najkasnije u roku od 14 dana od dana stupanja na snagu odluke o raspisivanju izbora.</w:t>
      </w:r>
    </w:p>
    <w:p w:rsidR="00510806" w:rsidRDefault="00510806" w:rsidP="00510806">
      <w:pPr>
        <w:jc w:val="both"/>
      </w:pPr>
      <w:r>
        <w:t>Izborno povjerenstvo pri zaprimanju kandidacijskih lista provjerit će jesu li podnesene sukladno odredbama ove Odluke i obvezatnim uputama, te utvrditi pravovaljanost predloženih kandidacijskih lista.</w:t>
      </w:r>
    </w:p>
    <w:p w:rsidR="00510806" w:rsidRDefault="00510806" w:rsidP="00510806">
      <w:pPr>
        <w:jc w:val="both"/>
      </w:pPr>
      <w:r>
        <w:t>Za svaki mjesni odbor posebno, Izborno povjerenstvo sastavit će i objaviti sve pravovaljano predložene liste za izbor članova vijeća, kao i zbirnu listu.</w:t>
      </w:r>
    </w:p>
    <w:p w:rsidR="00510806" w:rsidRDefault="00510806" w:rsidP="00510806">
      <w:pPr>
        <w:jc w:val="both"/>
      </w:pPr>
      <w:r>
        <w:t xml:space="preserve">Zbirna lista sadrži naziv svake kandidacijske liste te ime i prezime nositelja svake liste, a kandidacijske liste se na zbirnu listu unose prema abecednom redu punog naziva političke stranke, odnosno dviju ili više političkih stranaka koja je, odnosno koje su predložile </w:t>
      </w:r>
      <w:r>
        <w:lastRenderedPageBreak/>
        <w:t xml:space="preserve">kandidacijsku listu, odnosno prema abecednom redu prezimena nositelja kandidacijske liste grupe birača. </w:t>
      </w:r>
    </w:p>
    <w:p w:rsidR="00510806" w:rsidRDefault="00510806" w:rsidP="00510806">
      <w:pPr>
        <w:jc w:val="both"/>
      </w:pPr>
      <w:r>
        <w:t xml:space="preserve">Ako je više političkih stranaka predložilo zajedničku kandidacijsku listu ona se unosi na zbirnu listu prema nazivu prve po redu političke stranke u prijedlogu. </w:t>
      </w:r>
    </w:p>
    <w:p w:rsidR="00510806" w:rsidRDefault="00510806" w:rsidP="00510806">
      <w:pPr>
        <w:jc w:val="both"/>
      </w:pPr>
      <w:r>
        <w:t>Objava se vrši putem oglasnih ploča mjesnih odbora odnosno te na službenoj web stranici Općine, a sve u roku od 48 sati od isteka roka propisanog za postupak kandidiranja i podnošenje lista.</w:t>
      </w:r>
    </w:p>
    <w:p w:rsidR="00510806" w:rsidRDefault="00510806" w:rsidP="00510806">
      <w:pPr>
        <w:jc w:val="both"/>
      </w:pPr>
    </w:p>
    <w:p w:rsidR="00510806" w:rsidRPr="00370856" w:rsidRDefault="00510806" w:rsidP="00510806">
      <w:pPr>
        <w:rPr>
          <w:b/>
        </w:rPr>
      </w:pPr>
      <w:r w:rsidRPr="00370856">
        <w:rPr>
          <w:b/>
        </w:rPr>
        <w:t>III. IZBORNA PROMIDŽBA</w:t>
      </w:r>
    </w:p>
    <w:p w:rsidR="00510806" w:rsidRPr="00370856" w:rsidRDefault="00510806" w:rsidP="00510806">
      <w:pPr>
        <w:rPr>
          <w:b/>
        </w:rPr>
      </w:pPr>
    </w:p>
    <w:p w:rsidR="00510806" w:rsidRPr="00BB020D" w:rsidRDefault="00510806" w:rsidP="00510806">
      <w:pPr>
        <w:jc w:val="center"/>
        <w:rPr>
          <w:b/>
        </w:rPr>
      </w:pPr>
      <w:r w:rsidRPr="00BB020D">
        <w:rPr>
          <w:b/>
        </w:rPr>
        <w:t>Članak 16.</w:t>
      </w:r>
    </w:p>
    <w:p w:rsidR="00510806" w:rsidRDefault="00510806" w:rsidP="00510806">
      <w:pPr>
        <w:jc w:val="both"/>
      </w:pPr>
      <w:r w:rsidRPr="00370856">
        <w:t>Sve političke stranke koje su predložile liste i nositelji ili drugi predstavnici</w:t>
      </w:r>
      <w:r>
        <w:t xml:space="preserve"> kandidacijskih lista grupe birača</w:t>
      </w:r>
      <w:r w:rsidRPr="00370856">
        <w:t xml:space="preserve"> imaju pravo na </w:t>
      </w:r>
      <w:r>
        <w:t xml:space="preserve">javno predstavljanje </w:t>
      </w:r>
      <w:r w:rsidRPr="00370856">
        <w:t xml:space="preserve">i obrazlaganje svojih izbornih programa </w:t>
      </w:r>
      <w:r>
        <w:t xml:space="preserve">biračima (izborna promidžba), što su lokalni mediji dužni svim sudionicima izborne promidžbe omogućiti pod jednakim uvjetima. </w:t>
      </w:r>
      <w:r w:rsidRPr="00370856">
        <w:t xml:space="preserve"> </w:t>
      </w:r>
    </w:p>
    <w:p w:rsidR="00510806" w:rsidRDefault="00510806" w:rsidP="00510806">
      <w:pPr>
        <w:jc w:val="both"/>
      </w:pPr>
    </w:p>
    <w:p w:rsidR="00510806" w:rsidRDefault="00510806" w:rsidP="00510806">
      <w:pPr>
        <w:jc w:val="both"/>
      </w:pPr>
      <w:r>
        <w:t xml:space="preserve">Sudionici izborne promidžbe istu su dužni voditi slobodno, otvoreno, javno i argumentirano, a suprotstavljanje i sučeljavanje treba biti obrazloženo i utemeljeno na činjenicama. </w:t>
      </w:r>
    </w:p>
    <w:p w:rsidR="00510806" w:rsidRPr="00370856" w:rsidRDefault="00510806" w:rsidP="00510806">
      <w:pPr>
        <w:jc w:val="both"/>
      </w:pPr>
    </w:p>
    <w:p w:rsidR="00510806" w:rsidRPr="00370856" w:rsidRDefault="00510806" w:rsidP="00510806">
      <w:pPr>
        <w:jc w:val="both"/>
      </w:pPr>
      <w:r w:rsidRPr="00370856">
        <w:t xml:space="preserve">Izborna promidžba počinje </w:t>
      </w:r>
      <w:r>
        <w:t>danom objave zbirnih lista</w:t>
      </w:r>
      <w:r w:rsidRPr="00370856">
        <w:t xml:space="preserve">, a </w:t>
      </w:r>
      <w:r>
        <w:t xml:space="preserve">prestaje </w:t>
      </w:r>
      <w:r w:rsidRPr="00370856">
        <w:t>24 sata prije dana održavanja izbora.</w:t>
      </w:r>
    </w:p>
    <w:p w:rsidR="00510806" w:rsidRDefault="00510806" w:rsidP="00510806">
      <w:pPr>
        <w:jc w:val="both"/>
      </w:pPr>
    </w:p>
    <w:p w:rsidR="00510806" w:rsidRPr="00370856" w:rsidRDefault="00510806" w:rsidP="00510806">
      <w:pPr>
        <w:jc w:val="both"/>
      </w:pPr>
    </w:p>
    <w:p w:rsidR="00510806" w:rsidRPr="00BB020D" w:rsidRDefault="00510806" w:rsidP="00510806">
      <w:pPr>
        <w:jc w:val="center"/>
        <w:rPr>
          <w:b/>
        </w:rPr>
      </w:pPr>
      <w:r w:rsidRPr="00BB020D">
        <w:rPr>
          <w:b/>
        </w:rPr>
        <w:t>Članak 17.</w:t>
      </w:r>
    </w:p>
    <w:p w:rsidR="00510806" w:rsidRDefault="00510806" w:rsidP="00510806">
      <w:pPr>
        <w:jc w:val="both"/>
      </w:pPr>
      <w:r w:rsidRPr="00370856">
        <w:t>Zabrana izborne promidžbe (izborna šutnja) traje tijekom cijelog dana koji prethodi danu održavanja izbora, kao i na dan izbora do zaključno 19,00 sati do kada je zabranjeno svako objavljivanje privremenih rezultata ili procjene rezultata izbora.</w:t>
      </w:r>
    </w:p>
    <w:p w:rsidR="00510806" w:rsidRPr="00370856" w:rsidRDefault="00510806" w:rsidP="00510806"/>
    <w:p w:rsidR="00510806" w:rsidRPr="00370856" w:rsidRDefault="00510806" w:rsidP="00510806">
      <w:pPr>
        <w:rPr>
          <w:b/>
        </w:rPr>
      </w:pPr>
      <w:r w:rsidRPr="00370856">
        <w:rPr>
          <w:b/>
        </w:rPr>
        <w:t>IV. IZBOR ČLANOVA VIJEĆA MJESNIH ODBORA</w:t>
      </w:r>
    </w:p>
    <w:p w:rsidR="00510806" w:rsidRPr="00370856" w:rsidRDefault="00510806" w:rsidP="00510806">
      <w:pPr>
        <w:jc w:val="center"/>
        <w:rPr>
          <w:b/>
        </w:rPr>
      </w:pPr>
    </w:p>
    <w:p w:rsidR="00510806" w:rsidRPr="00BB020D" w:rsidRDefault="00510806" w:rsidP="00510806">
      <w:pPr>
        <w:jc w:val="center"/>
        <w:rPr>
          <w:b/>
        </w:rPr>
      </w:pPr>
      <w:r w:rsidRPr="00BB020D">
        <w:rPr>
          <w:b/>
        </w:rPr>
        <w:t>Članak 18.</w:t>
      </w:r>
    </w:p>
    <w:p w:rsidR="00510806" w:rsidRPr="00370856" w:rsidRDefault="00510806" w:rsidP="00510806">
      <w:pPr>
        <w:jc w:val="both"/>
      </w:pPr>
      <w:r w:rsidRPr="00370856">
        <w:t>Članovi vijeća mjesnih odbora biraju se proporcionalnom izbornom metodom, na način da cijelo područje mjesnog odbora čini jednu izbornu jedinicu.</w:t>
      </w:r>
    </w:p>
    <w:p w:rsidR="00510806" w:rsidRPr="00370856" w:rsidRDefault="00510806" w:rsidP="00510806">
      <w:pPr>
        <w:jc w:val="both"/>
      </w:pPr>
      <w:r w:rsidRPr="00370856">
        <w:t>Broj članova vijeća ko</w:t>
      </w:r>
      <w:r>
        <w:t>ji će biti izabran</w:t>
      </w:r>
      <w:r w:rsidRPr="00370856">
        <w:t xml:space="preserve"> sa svake kandidacijske liste utvrđuje se na način da se ukupan broj važećih glasova koje je dobila kandidacijska lista dijeli s brojevima od 1 do zaključno broja koliko se članova vijeća  bira na izborima.</w:t>
      </w:r>
    </w:p>
    <w:p w:rsidR="00510806" w:rsidRPr="00370856" w:rsidRDefault="00510806" w:rsidP="00510806">
      <w:pPr>
        <w:jc w:val="both"/>
      </w:pPr>
      <w:r w:rsidRPr="00370856">
        <w:t>Od svih dobivenih rezultata posljednji rezultat po redu je zajednički djelitelj kojim se dijeli ukupan broj glasova svake kandidacijske liste.</w:t>
      </w:r>
    </w:p>
    <w:p w:rsidR="00510806" w:rsidRPr="00370856" w:rsidRDefault="00510806" w:rsidP="00510806">
      <w:pPr>
        <w:jc w:val="both"/>
      </w:pPr>
      <w:r w:rsidRPr="00370856">
        <w:t>Svaka kandidacijska lista dobiti će onoliko mjesta u vijeću mjesnih odbora koliko puta broj njezinih dobivenih glasova</w:t>
      </w:r>
      <w:r>
        <w:t xml:space="preserve"> sadrži zajednički djelitelj (</w:t>
      </w:r>
      <w:proofErr w:type="spellStart"/>
      <w:r>
        <w:t>D'</w:t>
      </w:r>
      <w:r w:rsidRPr="00370856">
        <w:t>Hondtov</w:t>
      </w:r>
      <w:proofErr w:type="spellEnd"/>
      <w:r w:rsidRPr="00370856">
        <w:t xml:space="preserve"> sustav).</w:t>
      </w:r>
    </w:p>
    <w:p w:rsidR="00510806" w:rsidRPr="00370856" w:rsidRDefault="00510806" w:rsidP="00510806">
      <w:pPr>
        <w:jc w:val="both"/>
      </w:pPr>
      <w:r w:rsidRPr="00370856">
        <w:t>Ako su važeći glasovi  tako podijeljeni da se ne može utvrditi koja bi od dviju ili više lista dobila jedno mjesto ili još jedno mjesto u vijeću mjesnog odbora, ono pripada onoj listi koja je dobila više glasova.</w:t>
      </w:r>
    </w:p>
    <w:p w:rsidR="00510806" w:rsidRPr="00370856" w:rsidRDefault="00510806" w:rsidP="00510806">
      <w:pPr>
        <w:jc w:val="both"/>
      </w:pPr>
      <w:r>
        <w:t xml:space="preserve">Pravo na sudjelovanje u diobi mjesta u vijeću imaju liste koje na izborima dobiju najmanje 5% važećih glasova birača. </w:t>
      </w:r>
    </w:p>
    <w:p w:rsidR="00510806" w:rsidRDefault="00510806" w:rsidP="00510806">
      <w:pPr>
        <w:jc w:val="center"/>
        <w:rPr>
          <w:b/>
        </w:rPr>
      </w:pPr>
    </w:p>
    <w:p w:rsidR="00510806" w:rsidRPr="00BB020D" w:rsidRDefault="00510806" w:rsidP="00510806">
      <w:pPr>
        <w:jc w:val="center"/>
        <w:rPr>
          <w:b/>
        </w:rPr>
      </w:pPr>
      <w:r w:rsidRPr="00BB020D">
        <w:rPr>
          <w:b/>
        </w:rPr>
        <w:t>Članak 19.</w:t>
      </w:r>
    </w:p>
    <w:p w:rsidR="00510806" w:rsidRPr="00370856" w:rsidRDefault="00510806" w:rsidP="00510806">
      <w:pPr>
        <w:jc w:val="both"/>
      </w:pPr>
      <w:r w:rsidRPr="00370856">
        <w:t>Sa svake kandidacijske liste izabrani su kandidati od rednog broja 1 pa do rednog broja koliko je određena lista dobila mjesta u vijeću mjesnog odbora.</w:t>
      </w:r>
    </w:p>
    <w:p w:rsidR="00510806" w:rsidRPr="00880D94" w:rsidRDefault="00510806" w:rsidP="00510806">
      <w:pPr>
        <w:jc w:val="both"/>
        <w:rPr>
          <w:color w:val="000000"/>
        </w:rPr>
      </w:pPr>
      <w:r w:rsidRPr="00880D94">
        <w:rPr>
          <w:color w:val="000000"/>
        </w:rPr>
        <w:lastRenderedPageBreak/>
        <w:t>Zamjenici članova vijeća mjesnog odbora sa svake kandidacijske liste, jesu kandidati koji nisu izabrani.</w:t>
      </w:r>
    </w:p>
    <w:p w:rsidR="00510806" w:rsidRPr="00880D94" w:rsidRDefault="00510806" w:rsidP="00510806">
      <w:pPr>
        <w:jc w:val="both"/>
        <w:rPr>
          <w:color w:val="000000"/>
        </w:rPr>
      </w:pPr>
      <w:r w:rsidRPr="00880D94">
        <w:rPr>
          <w:color w:val="000000"/>
        </w:rPr>
        <w:t>Zamjenik člana kojeg odredi politička stranka odnosno drugi predlagatelj liste, stupa na dužnost s prestankom mandata izabranom članu vijeća  u slučajevima utvrđenim ovom Odlukom.</w:t>
      </w:r>
    </w:p>
    <w:p w:rsidR="00510806" w:rsidRDefault="00510806" w:rsidP="00510806">
      <w:pPr>
        <w:rPr>
          <w:b/>
        </w:rPr>
      </w:pPr>
    </w:p>
    <w:p w:rsidR="00510806" w:rsidRPr="00370856" w:rsidRDefault="00510806" w:rsidP="00510806">
      <w:pPr>
        <w:rPr>
          <w:b/>
        </w:rPr>
      </w:pPr>
      <w:r w:rsidRPr="00370856">
        <w:rPr>
          <w:b/>
        </w:rPr>
        <w:t>V. TIJELA ZA PROVEDBU IZBORA</w:t>
      </w:r>
    </w:p>
    <w:p w:rsidR="00510806" w:rsidRPr="00370856" w:rsidRDefault="00510806" w:rsidP="00510806"/>
    <w:p w:rsidR="00510806" w:rsidRPr="00BB020D" w:rsidRDefault="00510806" w:rsidP="00510806">
      <w:pPr>
        <w:jc w:val="center"/>
        <w:rPr>
          <w:b/>
        </w:rPr>
      </w:pPr>
      <w:r w:rsidRPr="00BB020D">
        <w:rPr>
          <w:b/>
        </w:rPr>
        <w:t>Članak 20.</w:t>
      </w:r>
    </w:p>
    <w:p w:rsidR="00510806" w:rsidRPr="00370856" w:rsidRDefault="00510806" w:rsidP="00510806">
      <w:pPr>
        <w:jc w:val="both"/>
      </w:pPr>
      <w:r w:rsidRPr="00370856">
        <w:t xml:space="preserve">Tijela za provedbu izbora za članove vijeća su: </w:t>
      </w:r>
    </w:p>
    <w:p w:rsidR="00510806" w:rsidRPr="00370856" w:rsidRDefault="00510806" w:rsidP="00510806">
      <w:pPr>
        <w:numPr>
          <w:ilvl w:val="0"/>
          <w:numId w:val="3"/>
        </w:numPr>
        <w:jc w:val="both"/>
      </w:pPr>
      <w:r>
        <w:t>o</w:t>
      </w:r>
      <w:r w:rsidRPr="00370856">
        <w:t xml:space="preserve">pćinsko izborno povjerenstvo </w:t>
      </w:r>
    </w:p>
    <w:p w:rsidR="00510806" w:rsidRPr="00370856" w:rsidRDefault="00510806" w:rsidP="00510806">
      <w:pPr>
        <w:numPr>
          <w:ilvl w:val="0"/>
          <w:numId w:val="3"/>
        </w:numPr>
        <w:jc w:val="both"/>
      </w:pPr>
      <w:r w:rsidRPr="00370856">
        <w:t xml:space="preserve">birački odbori. </w:t>
      </w:r>
    </w:p>
    <w:p w:rsidR="00510806" w:rsidRDefault="00510806" w:rsidP="00510806">
      <w:pPr>
        <w:jc w:val="both"/>
      </w:pPr>
      <w:r w:rsidRPr="00370856">
        <w:t>Članovi općinskog izbornog povjerenstva i biračkih odbora, kao i njihovi zamjenici, mogu biti samo osobe koje imaju birač</w:t>
      </w:r>
      <w:r>
        <w:t>ko pravo.</w:t>
      </w:r>
    </w:p>
    <w:p w:rsidR="00510806" w:rsidRPr="00370856" w:rsidRDefault="00510806" w:rsidP="00510806">
      <w:pPr>
        <w:jc w:val="both"/>
      </w:pPr>
    </w:p>
    <w:p w:rsidR="00510806" w:rsidRPr="00370856" w:rsidRDefault="00510806" w:rsidP="00510806">
      <w:pPr>
        <w:jc w:val="both"/>
        <w:rPr>
          <w:b/>
        </w:rPr>
      </w:pPr>
      <w:r w:rsidRPr="00370856">
        <w:rPr>
          <w:b/>
        </w:rPr>
        <w:t xml:space="preserve">1. OPĆINSKO IZBORNO POVJERENSTVO </w:t>
      </w:r>
    </w:p>
    <w:p w:rsidR="00510806" w:rsidRPr="00BB020D" w:rsidRDefault="00510806" w:rsidP="00510806">
      <w:pPr>
        <w:rPr>
          <w:b/>
        </w:rPr>
      </w:pPr>
    </w:p>
    <w:p w:rsidR="00510806" w:rsidRPr="00BB020D" w:rsidRDefault="00510806" w:rsidP="00510806">
      <w:pPr>
        <w:jc w:val="center"/>
        <w:rPr>
          <w:b/>
        </w:rPr>
      </w:pPr>
      <w:r w:rsidRPr="00BB020D">
        <w:rPr>
          <w:b/>
        </w:rPr>
        <w:t>Članak 21.</w:t>
      </w:r>
    </w:p>
    <w:p w:rsidR="00510806" w:rsidRPr="00370856" w:rsidRDefault="00510806" w:rsidP="00510806">
      <w:pPr>
        <w:jc w:val="both"/>
      </w:pPr>
      <w:r w:rsidRPr="00370856">
        <w:t>Općinsko izborno povjerenstvo za mjesne odbore ima stalni i prošireni sastav.</w:t>
      </w:r>
    </w:p>
    <w:p w:rsidR="00510806" w:rsidRPr="00370856" w:rsidRDefault="00510806" w:rsidP="00510806">
      <w:pPr>
        <w:jc w:val="both"/>
      </w:pPr>
    </w:p>
    <w:p w:rsidR="00510806" w:rsidRPr="00370856" w:rsidRDefault="00510806" w:rsidP="00510806">
      <w:pPr>
        <w:jc w:val="both"/>
      </w:pPr>
      <w:r w:rsidRPr="00370856">
        <w:t>Stalni sastav Općinskog izbornog povjerenstva za mjesne odbore čine predsjednik</w:t>
      </w:r>
      <w:r>
        <w:t>, potpredsjednik</w:t>
      </w:r>
      <w:r w:rsidRPr="00370856">
        <w:t xml:space="preserve"> i </w:t>
      </w:r>
      <w:r>
        <w:t xml:space="preserve">četiri </w:t>
      </w:r>
      <w:r w:rsidRPr="00370856">
        <w:t>člana, koji ne smiju bi</w:t>
      </w:r>
      <w:r>
        <w:t>ti članovi političkih stranaka, niti kandidati na izborima koje provode.</w:t>
      </w:r>
    </w:p>
    <w:p w:rsidR="00510806" w:rsidRDefault="00510806" w:rsidP="00510806">
      <w:pPr>
        <w:jc w:val="both"/>
      </w:pPr>
      <w:r>
        <w:t>Predsjednik i potpredsjednik</w:t>
      </w:r>
      <w:r w:rsidRPr="00370856">
        <w:t xml:space="preserve"> Općinskog izbornog povjerenstva moraju biti pravne struke.</w:t>
      </w:r>
    </w:p>
    <w:p w:rsidR="00510806" w:rsidRDefault="00510806" w:rsidP="00510806">
      <w:pPr>
        <w:jc w:val="both"/>
      </w:pPr>
      <w:r w:rsidRPr="00370856">
        <w:t>Stalni sastav Općinskog izbornog povjerenstva za mjesne odbore imenuje</w:t>
      </w:r>
      <w:r>
        <w:t xml:space="preserve"> Općinski načelnik. </w:t>
      </w:r>
    </w:p>
    <w:p w:rsidR="00510806" w:rsidRPr="00370856" w:rsidRDefault="00510806" w:rsidP="00510806">
      <w:pPr>
        <w:jc w:val="both"/>
      </w:pPr>
      <w:r w:rsidRPr="00370856">
        <w:t>Prošireni sastav Općinskog izbornog povjerenstva čine po</w:t>
      </w:r>
      <w:r>
        <w:t xml:space="preserve"> tri </w:t>
      </w:r>
      <w:r w:rsidRPr="00370856">
        <w:t xml:space="preserve">predstavnika većinske političke stranke, odnosno </w:t>
      </w:r>
      <w:r>
        <w:t xml:space="preserve">političkih stranaka i tri dogovorno predložena predstavnika oporbenih političkih stranaka, </w:t>
      </w:r>
      <w:r w:rsidRPr="00370856">
        <w:t>sukladno stranačkom sastavu Općinsk</w:t>
      </w:r>
      <w:r>
        <w:t xml:space="preserve">og vijeća Općine Dubravica, a </w:t>
      </w:r>
      <w:r w:rsidRPr="00A97E6C">
        <w:rPr>
          <w:color w:val="000000"/>
        </w:rPr>
        <w:t>određuju se u roku od 8 dana od stupanja na snagu Odluke o raspisivanju izbora.</w:t>
      </w:r>
      <w:r>
        <w:t xml:space="preserve"> </w:t>
      </w:r>
    </w:p>
    <w:p w:rsidR="00510806" w:rsidRDefault="00510806" w:rsidP="00510806">
      <w:pPr>
        <w:jc w:val="both"/>
      </w:pPr>
      <w:r>
        <w:t xml:space="preserve">Ako predstavnici političkih stranaka ne postignu dogovor vezano uz predstavnike u proširenom sastavu Općinskog izbornog povjerenstva, njihov raspored odredit će općinski načelnik ždrijebom. </w:t>
      </w:r>
    </w:p>
    <w:p w:rsidR="00510806" w:rsidRDefault="00510806" w:rsidP="00510806">
      <w:pPr>
        <w:jc w:val="both"/>
      </w:pPr>
      <w:r>
        <w:t>Članovi proširenog sastava ne smiju biti kandidati na izborima koje provode.</w:t>
      </w:r>
    </w:p>
    <w:p w:rsidR="00510806" w:rsidRPr="00370856" w:rsidRDefault="00510806" w:rsidP="00510806">
      <w:pPr>
        <w:jc w:val="both"/>
      </w:pPr>
      <w:r w:rsidRPr="00370856">
        <w:t>Ako političke stranke na poziv predsjednika Općinskog izbornog povjerenstva ne imenuju predstavnike u prošireni sastav izbornog povjerenstva, općinsko izborno povjerenstvo može raditi i u stalnom sastavu.</w:t>
      </w:r>
    </w:p>
    <w:p w:rsidR="00510806" w:rsidRDefault="00510806" w:rsidP="00510806">
      <w:pPr>
        <w:jc w:val="both"/>
      </w:pPr>
      <w:r w:rsidRPr="00370856">
        <w:t>Svi članovi Općinskog izbornog povjerenstva imaju jednaka prava i dužnosti.</w:t>
      </w:r>
    </w:p>
    <w:p w:rsidR="00510806" w:rsidRPr="00370856" w:rsidRDefault="00510806" w:rsidP="00510806">
      <w:pPr>
        <w:jc w:val="both"/>
      </w:pPr>
      <w:r>
        <w:t>Ukoliko se izbori za članove vijeća mjesnih odbora provode zajedno s izborima za Općinsko vijeće i načelnika Općine Dubravica, poslove proširenog sastava Općinskog izbornog povjerenstva odlukom Povjerenstva može obavljati prošireni sastav Povjerenstva  imenovan za lokalne izbore, u kojem slučaju se ne primjenjuju odredbe stavaka 5. i 6. ovog članka.</w:t>
      </w:r>
    </w:p>
    <w:p w:rsidR="00510806" w:rsidRPr="00370856" w:rsidRDefault="00510806" w:rsidP="00510806">
      <w:pPr>
        <w:jc w:val="both"/>
      </w:pPr>
    </w:p>
    <w:p w:rsidR="00510806" w:rsidRPr="00BB020D" w:rsidRDefault="00510806" w:rsidP="00510806">
      <w:pPr>
        <w:jc w:val="center"/>
        <w:rPr>
          <w:b/>
        </w:rPr>
      </w:pPr>
      <w:r w:rsidRPr="00BB020D">
        <w:rPr>
          <w:b/>
        </w:rPr>
        <w:t>Članak 22.</w:t>
      </w:r>
    </w:p>
    <w:p w:rsidR="00510806" w:rsidRPr="00370856" w:rsidRDefault="00510806" w:rsidP="00510806">
      <w:pPr>
        <w:jc w:val="both"/>
      </w:pPr>
      <w:r w:rsidRPr="00370856">
        <w:t xml:space="preserve">Općinsko izborno povjerenstvo u provedbi izbora za članove vijeća mjesnih odbora ima slijedeće ovlasti: </w:t>
      </w:r>
    </w:p>
    <w:p w:rsidR="00510806" w:rsidRPr="00370856" w:rsidRDefault="00510806" w:rsidP="00510806">
      <w:pPr>
        <w:jc w:val="both"/>
      </w:pPr>
    </w:p>
    <w:p w:rsidR="00510806" w:rsidRDefault="00510806" w:rsidP="00510806">
      <w:pPr>
        <w:jc w:val="both"/>
      </w:pPr>
      <w:r>
        <w:t>1. izravno brine o zakonitoj pripremi i provedbi izbora za članove vijeća mjesnih odbora,</w:t>
      </w:r>
    </w:p>
    <w:p w:rsidR="00510806" w:rsidRDefault="00510806" w:rsidP="00510806">
      <w:pPr>
        <w:jc w:val="both"/>
      </w:pPr>
      <w:r>
        <w:t xml:space="preserve">2. propisuje i objavljuje obvezatne upute za rad izbornih tijela, </w:t>
      </w:r>
    </w:p>
    <w:p w:rsidR="00510806" w:rsidRDefault="00510806" w:rsidP="00510806">
      <w:pPr>
        <w:jc w:val="both"/>
      </w:pPr>
      <w:r>
        <w:t>3. propisuje obrasce u postupku pripreme i provedbe izbora,</w:t>
      </w:r>
    </w:p>
    <w:p w:rsidR="00510806" w:rsidRDefault="00510806" w:rsidP="00510806">
      <w:pPr>
        <w:jc w:val="both"/>
      </w:pPr>
      <w:r>
        <w:t>4. obavlja sve tehničke pripreme za obavljanje izbora,</w:t>
      </w:r>
    </w:p>
    <w:p w:rsidR="00510806" w:rsidRDefault="00510806" w:rsidP="00510806">
      <w:pPr>
        <w:jc w:val="both"/>
      </w:pPr>
      <w:r>
        <w:t>5. ovjerava očitovanja kandidata o prihvaćanju kandidature za članove vijeća mjesnih odbora,</w:t>
      </w:r>
    </w:p>
    <w:p w:rsidR="00510806" w:rsidRDefault="00510806" w:rsidP="00510806">
      <w:pPr>
        <w:jc w:val="both"/>
      </w:pPr>
      <w:r>
        <w:lastRenderedPageBreak/>
        <w:t>6. objavljuje kandidacijske liste te sastavlja i objavljuje zbirnu listu svih kandidacijskih lista za članove vijeća mjesnih odbora,</w:t>
      </w:r>
    </w:p>
    <w:p w:rsidR="00510806" w:rsidRDefault="00510806" w:rsidP="00510806">
      <w:pPr>
        <w:jc w:val="both"/>
      </w:pPr>
      <w:r>
        <w:t>7. određuje biračka mjesta na području pojedinog mjesnog odbora,</w:t>
      </w:r>
    </w:p>
    <w:p w:rsidR="00510806" w:rsidRDefault="00510806" w:rsidP="00510806">
      <w:pPr>
        <w:jc w:val="both"/>
      </w:pPr>
      <w:r>
        <w:t>8. imenuje članove biračkih odbora te nadzire rad biračkih odbora na biračkim mjestima,</w:t>
      </w:r>
    </w:p>
    <w:p w:rsidR="00510806" w:rsidRDefault="00510806" w:rsidP="00510806">
      <w:pPr>
        <w:jc w:val="both"/>
      </w:pPr>
      <w:r>
        <w:t>9. nadzire pravilnost izborne promidžbe,</w:t>
      </w:r>
    </w:p>
    <w:p w:rsidR="00510806" w:rsidRDefault="00510806" w:rsidP="00510806">
      <w:pPr>
        <w:jc w:val="both"/>
      </w:pPr>
      <w:r>
        <w:t>10. prikuplja i zbraja rezultate glasovanja po biračkim mjestima na području svakog mjesnog odbora,</w:t>
      </w:r>
    </w:p>
    <w:p w:rsidR="00510806" w:rsidRDefault="00510806" w:rsidP="00510806">
      <w:pPr>
        <w:jc w:val="both"/>
      </w:pPr>
      <w:r>
        <w:t>11. objavljuje rezultate izbora za članove vijeća svakog pojedinog mjesnog odbora,</w:t>
      </w:r>
    </w:p>
    <w:p w:rsidR="00510806" w:rsidRPr="00370856" w:rsidRDefault="00510806" w:rsidP="00510806">
      <w:pPr>
        <w:jc w:val="both"/>
      </w:pPr>
      <w:r>
        <w:t>12. objavljuje rezultate izbora po biračkim mjestima na području pojedinog mjesnog odbora na službenoj web stranici Općine,</w:t>
      </w:r>
    </w:p>
    <w:p w:rsidR="00510806" w:rsidRPr="0025138B" w:rsidRDefault="00510806" w:rsidP="00510806">
      <w:r w:rsidRPr="0025138B">
        <w:t>13. određuje članove stručnog tima za obavljanje administrativnih i tehničkih poslova, kao</w:t>
      </w:r>
      <w:r>
        <w:t xml:space="preserve"> i visinu naknade članova struč</w:t>
      </w:r>
      <w:r w:rsidRPr="0025138B">
        <w:t>nog tima prema kriterijima vrednovanja rada,</w:t>
      </w:r>
    </w:p>
    <w:p w:rsidR="00510806" w:rsidRPr="0025138B" w:rsidRDefault="00510806" w:rsidP="00510806">
      <w:r w:rsidRPr="0025138B">
        <w:t>14. obavlja poslove vezane uz financiranje izborne promidžbe propisane posebnim zakonom i obvezatnim uputama,</w:t>
      </w:r>
    </w:p>
    <w:p w:rsidR="00510806" w:rsidRPr="0025138B" w:rsidRDefault="00510806" w:rsidP="00510806">
      <w:r w:rsidRPr="0025138B">
        <w:t>15. obavlja i druge poslove određene ovom Odlukom.</w:t>
      </w:r>
    </w:p>
    <w:p w:rsidR="00510806" w:rsidRPr="0025138B" w:rsidRDefault="00510806" w:rsidP="00510806"/>
    <w:p w:rsidR="00510806" w:rsidRPr="00370856" w:rsidRDefault="00510806" w:rsidP="00510806">
      <w:pPr>
        <w:rPr>
          <w:b/>
        </w:rPr>
      </w:pPr>
      <w:r w:rsidRPr="00370856">
        <w:rPr>
          <w:b/>
        </w:rPr>
        <w:t>2. BIRAČKI ODOBRI</w:t>
      </w:r>
    </w:p>
    <w:p w:rsidR="00510806" w:rsidRPr="00370856" w:rsidRDefault="00510806" w:rsidP="00510806">
      <w:pPr>
        <w:rPr>
          <w:b/>
        </w:rPr>
      </w:pPr>
    </w:p>
    <w:p w:rsidR="00510806" w:rsidRPr="00BB020D" w:rsidRDefault="00510806" w:rsidP="00510806">
      <w:pPr>
        <w:jc w:val="center"/>
        <w:rPr>
          <w:b/>
        </w:rPr>
      </w:pPr>
      <w:r w:rsidRPr="00BB020D">
        <w:rPr>
          <w:b/>
        </w:rPr>
        <w:t>Članak 23.</w:t>
      </w:r>
    </w:p>
    <w:p w:rsidR="00510806" w:rsidRDefault="00510806" w:rsidP="00510806">
      <w:pPr>
        <w:jc w:val="both"/>
      </w:pPr>
      <w:r>
        <w:t>Birački odbori imenuju se za svako biračko mjesto i izravno provode glasovanje birača na biračkim mjestima te osiguravaju pravilnost i tajnost glasovanja.</w:t>
      </w:r>
    </w:p>
    <w:p w:rsidR="00510806" w:rsidRDefault="00510806" w:rsidP="00510806">
      <w:pPr>
        <w:jc w:val="both"/>
      </w:pPr>
      <w:r>
        <w:t>Birački odbor čine predsjednik, potpredsjednik i osam članova.</w:t>
      </w:r>
    </w:p>
    <w:p w:rsidR="00510806" w:rsidRDefault="00510806" w:rsidP="00510806">
      <w:pPr>
        <w:jc w:val="both"/>
      </w:pPr>
      <w:r>
        <w:t>Četiri člana biračkog odbora određuje većinska politička stranka, odnosno političke stranke, a četiri člana oporbena politička stranka, odnosno političke stranke, sukladno stranačkom sastavu Općinskog vijeća Općine Dubravica.</w:t>
      </w:r>
    </w:p>
    <w:p w:rsidR="00510806" w:rsidRDefault="00510806" w:rsidP="00510806">
      <w:pPr>
        <w:jc w:val="both"/>
      </w:pPr>
      <w:r>
        <w:t>Ako se pojedine grupacije ne mogu dogovoriti o rasporedu svojih predstavnika u biračke odbore, njihov raspored odredit će nadležno izborno povjerenstvo ždrijebom na način da će predstavnike stranaka tako rasporediti da pojedina stranka bude zastupljena u najvećem mogućem broju biračkih odbora s obzirom na ukupni broj svojih predstavnika.</w:t>
      </w:r>
    </w:p>
    <w:p w:rsidR="00510806" w:rsidRDefault="00510806" w:rsidP="00510806">
      <w:pPr>
        <w:jc w:val="both"/>
      </w:pPr>
      <w:r>
        <w:t>Političke stranke dužne su odrediti članove biračkih odbora i dostaviti njihova imena Izbornom povjerenstvu najkasnije 12 dana prije održavanja izbora. Ne odrede li ih, odnosno ako prijedlozi ne prispiju Izbornom povjerenstvu u zadanom roku, Izborno povjerenstvo samostalno će odrediti članove biračkih odbora.</w:t>
      </w:r>
    </w:p>
    <w:p w:rsidR="00510806" w:rsidRDefault="00510806" w:rsidP="00510806">
      <w:pPr>
        <w:jc w:val="both"/>
      </w:pPr>
      <w:r>
        <w:t>Birački odbori moraju se imenovati najkasnije 10 dana prije dana održavanja izbora.</w:t>
      </w:r>
    </w:p>
    <w:p w:rsidR="00510806" w:rsidRDefault="00510806" w:rsidP="00510806">
      <w:pPr>
        <w:jc w:val="both"/>
      </w:pPr>
      <w:r>
        <w:t>Svi članovi biračkog odbora imaju ista prava i dužnosti.</w:t>
      </w:r>
    </w:p>
    <w:p w:rsidR="00510806" w:rsidRDefault="00510806" w:rsidP="00510806">
      <w:pPr>
        <w:jc w:val="both"/>
      </w:pPr>
      <w:r>
        <w:t xml:space="preserve">Predsjednik, potpredsjednik i članovi biračkog odbora ne smiju biti kandidati na izborima koje provode, a predsjednik i potpredsjednik biračkog odbora ne smiju biti članovi niti jedne </w:t>
      </w:r>
    </w:p>
    <w:p w:rsidR="00510806" w:rsidRDefault="00510806" w:rsidP="00510806">
      <w:pPr>
        <w:jc w:val="both"/>
      </w:pPr>
      <w:r>
        <w:t>političke stranke.</w:t>
      </w:r>
    </w:p>
    <w:p w:rsidR="00510806" w:rsidRPr="00BB020D" w:rsidRDefault="00510806" w:rsidP="00510806">
      <w:pPr>
        <w:jc w:val="center"/>
        <w:rPr>
          <w:b/>
        </w:rPr>
      </w:pPr>
      <w:r w:rsidRPr="00BB020D">
        <w:rPr>
          <w:b/>
        </w:rPr>
        <w:t>Članak 24.</w:t>
      </w:r>
    </w:p>
    <w:p w:rsidR="00510806" w:rsidRPr="00370856" w:rsidRDefault="00510806" w:rsidP="00510806">
      <w:pPr>
        <w:jc w:val="both"/>
      </w:pPr>
      <w:r>
        <w:t>Ukoliko se izbori za članove vijeća mjesnih odbora provode zajedno s izborima za Općinsko vijeće i načelnika Općine Dubravica, poslove biračkih odbora odlukom Povjerenstva mogu obavljati birački odbori imenovani za lokalne izbore, u kojem slučaju se ne primjenjuju odredbe stavaka 3. i 4. članka 23.</w:t>
      </w:r>
    </w:p>
    <w:p w:rsidR="00510806" w:rsidRPr="00370856" w:rsidRDefault="00510806" w:rsidP="00510806"/>
    <w:p w:rsidR="00510806" w:rsidRPr="00BB020D" w:rsidRDefault="00510806" w:rsidP="00510806">
      <w:pPr>
        <w:jc w:val="center"/>
        <w:rPr>
          <w:b/>
        </w:rPr>
      </w:pPr>
      <w:r w:rsidRPr="00BB020D">
        <w:rPr>
          <w:b/>
        </w:rPr>
        <w:t>Članka 25.</w:t>
      </w:r>
    </w:p>
    <w:p w:rsidR="00510806" w:rsidRDefault="00510806" w:rsidP="00510806">
      <w:pPr>
        <w:jc w:val="both"/>
      </w:pPr>
      <w:r>
        <w:t>Članovi Izbornog povjerenstva i biračkih odbora imaju pravo na naknadu za svoj rad.</w:t>
      </w:r>
    </w:p>
    <w:p w:rsidR="00510806" w:rsidRPr="00370856" w:rsidRDefault="00510806" w:rsidP="00510806">
      <w:pPr>
        <w:jc w:val="both"/>
      </w:pPr>
      <w:r>
        <w:t>Visinu naknade utvrđuje načelnik Općine Dubravica posebnom odlukom.</w:t>
      </w:r>
    </w:p>
    <w:p w:rsidR="00510806" w:rsidRPr="00370856" w:rsidRDefault="00510806" w:rsidP="00510806">
      <w:pPr>
        <w:jc w:val="both"/>
      </w:pPr>
    </w:p>
    <w:p w:rsidR="00510806" w:rsidRDefault="00510806" w:rsidP="00510806">
      <w:pPr>
        <w:rPr>
          <w:b/>
        </w:rPr>
      </w:pPr>
    </w:p>
    <w:p w:rsidR="00510806" w:rsidRDefault="00510806" w:rsidP="00510806">
      <w:pPr>
        <w:rPr>
          <w:b/>
        </w:rPr>
      </w:pPr>
    </w:p>
    <w:p w:rsidR="00510806" w:rsidRPr="00370856" w:rsidRDefault="00510806" w:rsidP="00510806">
      <w:pPr>
        <w:rPr>
          <w:b/>
        </w:rPr>
      </w:pPr>
      <w:r w:rsidRPr="00370856">
        <w:rPr>
          <w:b/>
        </w:rPr>
        <w:lastRenderedPageBreak/>
        <w:t>VI. GLASOVANJE I UTVRĐIVANJE REZULTATA GLASOVANJA</w:t>
      </w:r>
    </w:p>
    <w:p w:rsidR="00510806" w:rsidRPr="00370856" w:rsidRDefault="00510806" w:rsidP="00510806">
      <w:pPr>
        <w:rPr>
          <w:b/>
        </w:rPr>
      </w:pPr>
    </w:p>
    <w:p w:rsidR="00510806" w:rsidRPr="005E446D" w:rsidRDefault="00510806" w:rsidP="00510806">
      <w:pPr>
        <w:jc w:val="center"/>
        <w:rPr>
          <w:b/>
        </w:rPr>
      </w:pPr>
      <w:r w:rsidRPr="005E446D">
        <w:rPr>
          <w:b/>
        </w:rPr>
        <w:t>Članak 26.</w:t>
      </w:r>
    </w:p>
    <w:p w:rsidR="00510806" w:rsidRDefault="00510806" w:rsidP="00510806">
      <w:pPr>
        <w:jc w:val="both"/>
      </w:pPr>
      <w:r w:rsidRPr="00370856">
        <w:t>Glasovanje se obavlja osobno na biračkom mjestu glasačkim listićem označenim serijskim brojem.</w:t>
      </w:r>
    </w:p>
    <w:p w:rsidR="00510806" w:rsidRDefault="00510806" w:rsidP="00510806">
      <w:pPr>
        <w:jc w:val="center"/>
        <w:rPr>
          <w:b/>
        </w:rPr>
      </w:pPr>
    </w:p>
    <w:p w:rsidR="00510806" w:rsidRPr="005E446D" w:rsidRDefault="00510806" w:rsidP="00510806">
      <w:pPr>
        <w:jc w:val="center"/>
        <w:rPr>
          <w:b/>
        </w:rPr>
      </w:pPr>
      <w:r w:rsidRPr="005E446D">
        <w:rPr>
          <w:b/>
        </w:rPr>
        <w:t>Članak 27.</w:t>
      </w:r>
    </w:p>
    <w:p w:rsidR="00510806" w:rsidRDefault="00510806" w:rsidP="00510806">
      <w:pPr>
        <w:jc w:val="both"/>
      </w:pPr>
      <w:r w:rsidRPr="00370856">
        <w:t>Glasački listić</w:t>
      </w:r>
      <w:r>
        <w:t xml:space="preserve"> na kojem se glasuje za kandidacijsku listu sadrži:</w:t>
      </w:r>
    </w:p>
    <w:p w:rsidR="00510806" w:rsidRDefault="00510806" w:rsidP="00510806">
      <w:pPr>
        <w:numPr>
          <w:ilvl w:val="0"/>
          <w:numId w:val="1"/>
        </w:numPr>
        <w:jc w:val="both"/>
      </w:pPr>
      <w:r>
        <w:t>naziv liste,</w:t>
      </w:r>
    </w:p>
    <w:p w:rsidR="00510806" w:rsidRDefault="00510806" w:rsidP="00510806">
      <w:pPr>
        <w:numPr>
          <w:ilvl w:val="0"/>
          <w:numId w:val="1"/>
        </w:numPr>
        <w:jc w:val="both"/>
      </w:pPr>
      <w:r>
        <w:t xml:space="preserve">ime i prezime nositelja liste, </w:t>
      </w:r>
    </w:p>
    <w:p w:rsidR="00510806" w:rsidRDefault="00510806" w:rsidP="00510806">
      <w:pPr>
        <w:numPr>
          <w:ilvl w:val="0"/>
          <w:numId w:val="1"/>
        </w:numPr>
        <w:jc w:val="both"/>
      </w:pPr>
      <w:r>
        <w:t>naputak o načinu glasovanja,</w:t>
      </w:r>
    </w:p>
    <w:p w:rsidR="00510806" w:rsidRDefault="00510806" w:rsidP="00510806">
      <w:pPr>
        <w:numPr>
          <w:ilvl w:val="0"/>
          <w:numId w:val="1"/>
        </w:numPr>
        <w:jc w:val="both"/>
      </w:pPr>
      <w:r>
        <w:t>serijski broj listića,</w:t>
      </w:r>
    </w:p>
    <w:p w:rsidR="00510806" w:rsidRDefault="00510806" w:rsidP="00510806">
      <w:pPr>
        <w:numPr>
          <w:ilvl w:val="0"/>
          <w:numId w:val="1"/>
        </w:numPr>
        <w:jc w:val="both"/>
      </w:pPr>
      <w:r>
        <w:t>pečat Općinskog vijeća Općine Dubravica.</w:t>
      </w:r>
    </w:p>
    <w:p w:rsidR="00510806" w:rsidRPr="00370856" w:rsidRDefault="00510806" w:rsidP="00510806">
      <w:pPr>
        <w:jc w:val="both"/>
      </w:pPr>
      <w:r w:rsidRPr="00370856">
        <w:t>Kandidacijske liste navode se na glasačkom listiću onim redom kojim su navedene na zbirnoj listi kandidacijskih lista.</w:t>
      </w:r>
    </w:p>
    <w:p w:rsidR="00510806" w:rsidRPr="00370856" w:rsidRDefault="00510806" w:rsidP="00510806">
      <w:pPr>
        <w:jc w:val="both"/>
      </w:pPr>
      <w:r w:rsidRPr="00370856">
        <w:t>Ispred naziva liste stavlja se redni broj, a glasački listić popunjava se tako da se zaokružuje redni broj ispred naziva kandidacijske liste za koju se glasuje.</w:t>
      </w:r>
    </w:p>
    <w:p w:rsidR="00510806" w:rsidRPr="00370856" w:rsidRDefault="00510806" w:rsidP="00510806">
      <w:pPr>
        <w:jc w:val="both"/>
      </w:pPr>
      <w:r w:rsidRPr="00370856">
        <w:t>Glasački listići sa sadržajem iz</w:t>
      </w:r>
      <w:r>
        <w:t xml:space="preserve"> stavka 2. ovog članka </w:t>
      </w:r>
      <w:r w:rsidRPr="00370856">
        <w:t>tiska</w:t>
      </w:r>
      <w:r>
        <w:t>ju se pod neposrednim nadzorom O</w:t>
      </w:r>
      <w:r w:rsidRPr="00370856">
        <w:t>pćinskog izbornog povjerenstva</w:t>
      </w:r>
      <w:r>
        <w:t>.</w:t>
      </w:r>
    </w:p>
    <w:p w:rsidR="00510806" w:rsidRPr="00370856" w:rsidRDefault="00510806" w:rsidP="00510806"/>
    <w:p w:rsidR="00510806" w:rsidRPr="005E446D" w:rsidRDefault="00510806" w:rsidP="00510806">
      <w:pPr>
        <w:jc w:val="center"/>
        <w:rPr>
          <w:b/>
        </w:rPr>
      </w:pPr>
      <w:r w:rsidRPr="005E446D">
        <w:rPr>
          <w:b/>
        </w:rPr>
        <w:t>Članak 28.</w:t>
      </w:r>
    </w:p>
    <w:p w:rsidR="00510806" w:rsidRPr="00370856" w:rsidRDefault="00510806" w:rsidP="00510806">
      <w:pPr>
        <w:jc w:val="both"/>
      </w:pPr>
      <w:r w:rsidRPr="00370856">
        <w:t>Važeći glasački listić je onaj iz kojeg se na siguran i nedvojben način može utvrditi za koju je kandidacijsku listu birač glasovao.</w:t>
      </w:r>
    </w:p>
    <w:p w:rsidR="00510806" w:rsidRPr="00370856" w:rsidRDefault="00510806" w:rsidP="00510806">
      <w:pPr>
        <w:jc w:val="both"/>
      </w:pPr>
      <w:r w:rsidRPr="00370856">
        <w:t>Nevažeći glasački listić je:</w:t>
      </w:r>
    </w:p>
    <w:p w:rsidR="00510806" w:rsidRPr="00370856" w:rsidRDefault="00510806" w:rsidP="00510806">
      <w:pPr>
        <w:numPr>
          <w:ilvl w:val="0"/>
          <w:numId w:val="4"/>
        </w:numPr>
        <w:jc w:val="both"/>
      </w:pPr>
      <w:r w:rsidRPr="00370856">
        <w:t>ne</w:t>
      </w:r>
      <w:r>
        <w:t>ispu</w:t>
      </w:r>
      <w:r w:rsidRPr="00370856">
        <w:t>njeni glasački listić</w:t>
      </w:r>
    </w:p>
    <w:p w:rsidR="00510806" w:rsidRPr="00370856" w:rsidRDefault="00510806" w:rsidP="00510806">
      <w:pPr>
        <w:numPr>
          <w:ilvl w:val="0"/>
          <w:numId w:val="4"/>
        </w:numPr>
        <w:jc w:val="both"/>
      </w:pPr>
      <w:r>
        <w:t xml:space="preserve">glasački </w:t>
      </w:r>
      <w:r w:rsidRPr="00370856">
        <w:t xml:space="preserve">listić popunjen tako se ne može sa sigurnošću utvrditi za koju je </w:t>
      </w:r>
      <w:r>
        <w:t xml:space="preserve">kandidacijsku </w:t>
      </w:r>
      <w:r w:rsidRPr="00370856">
        <w:t>listu birač glasovao</w:t>
      </w:r>
    </w:p>
    <w:p w:rsidR="00510806" w:rsidRPr="00370856" w:rsidRDefault="00510806" w:rsidP="00510806">
      <w:pPr>
        <w:numPr>
          <w:ilvl w:val="0"/>
          <w:numId w:val="4"/>
        </w:numPr>
        <w:jc w:val="both"/>
      </w:pPr>
      <w:r>
        <w:t xml:space="preserve">glasački </w:t>
      </w:r>
      <w:r w:rsidRPr="00370856">
        <w:t>listić na ko</w:t>
      </w:r>
      <w:r>
        <w:t>jem</w:t>
      </w:r>
      <w:r w:rsidRPr="00370856">
        <w:t xml:space="preserve"> je birač glasovao za dvije ili više kandidacijskih lista.</w:t>
      </w:r>
    </w:p>
    <w:p w:rsidR="00510806" w:rsidRPr="00370856" w:rsidRDefault="00510806" w:rsidP="00510806"/>
    <w:p w:rsidR="00510806" w:rsidRPr="005E446D" w:rsidRDefault="00510806" w:rsidP="00510806">
      <w:pPr>
        <w:jc w:val="center"/>
        <w:rPr>
          <w:b/>
        </w:rPr>
      </w:pPr>
      <w:r w:rsidRPr="005E446D">
        <w:rPr>
          <w:b/>
        </w:rPr>
        <w:t>Članak 29.</w:t>
      </w:r>
    </w:p>
    <w:p w:rsidR="00510806" w:rsidRPr="00370856" w:rsidRDefault="00510806" w:rsidP="00510806">
      <w:pPr>
        <w:jc w:val="both"/>
      </w:pPr>
      <w:r w:rsidRPr="00370856">
        <w:t xml:space="preserve">Glasovanje traje neprekidno od 07,00 -19,00 sati, nakon čega se biračka mjesta zatvaraju. </w:t>
      </w:r>
    </w:p>
    <w:p w:rsidR="00510806" w:rsidRPr="00370856" w:rsidRDefault="00510806" w:rsidP="00510806">
      <w:pPr>
        <w:jc w:val="both"/>
      </w:pPr>
      <w:r w:rsidRPr="00370856">
        <w:t>Omogućiti će se glasovanje i biračima koji su se zatekli na biračkom mjestu u 19,00 sati.</w:t>
      </w:r>
    </w:p>
    <w:p w:rsidR="00510806" w:rsidRPr="00370856" w:rsidRDefault="00510806" w:rsidP="00510806">
      <w:pPr>
        <w:jc w:val="both"/>
      </w:pPr>
      <w:r w:rsidRPr="00370856">
        <w:t xml:space="preserve">Za vrijeme trajanja glasovanja na biračkom mjestu moraju biti </w:t>
      </w:r>
      <w:r>
        <w:t xml:space="preserve">stalno </w:t>
      </w:r>
      <w:r w:rsidRPr="00370856">
        <w:t xml:space="preserve">prisutni </w:t>
      </w:r>
      <w:r>
        <w:t xml:space="preserve">predsjednik ili potpredsjednik biračkog odbora te najmanje četiri člana biračkog odbora. </w:t>
      </w:r>
    </w:p>
    <w:p w:rsidR="00510806" w:rsidRPr="00370856" w:rsidRDefault="00510806" w:rsidP="00510806"/>
    <w:p w:rsidR="00510806" w:rsidRPr="005E446D" w:rsidRDefault="00510806" w:rsidP="00510806">
      <w:pPr>
        <w:jc w:val="center"/>
        <w:rPr>
          <w:b/>
        </w:rPr>
      </w:pPr>
      <w:r w:rsidRPr="005E446D">
        <w:rPr>
          <w:b/>
        </w:rPr>
        <w:t>Članak 30.</w:t>
      </w:r>
    </w:p>
    <w:p w:rsidR="00510806" w:rsidRPr="00370856" w:rsidRDefault="00510806" w:rsidP="00510806">
      <w:r w:rsidRPr="00370856">
        <w:t>Nitko ne smije doći na biračko mjesto naoružan.</w:t>
      </w:r>
    </w:p>
    <w:p w:rsidR="00510806" w:rsidRPr="00370856" w:rsidRDefault="00510806" w:rsidP="00510806">
      <w:pPr>
        <w:jc w:val="both"/>
      </w:pPr>
      <w:r w:rsidRPr="00370856">
        <w:t>Predsjednik biračkog odbora dužan je brinuti o održavanju reda i mira za vrijeme glasovanja, te je u slučaju potrebe ovlašten naložiti biraču koji ometa red i mir ili onemogućava, odnosno otežava glasovanje drugih, da napusti biračko mjesto.</w:t>
      </w:r>
    </w:p>
    <w:p w:rsidR="00510806" w:rsidRPr="00370856" w:rsidRDefault="00510806" w:rsidP="00510806">
      <w:pPr>
        <w:jc w:val="both"/>
      </w:pPr>
      <w:r w:rsidRPr="00370856">
        <w:t>Predsjednik biračkog odbora ovlašten je zatražiti pomoć policije.</w:t>
      </w:r>
    </w:p>
    <w:p w:rsidR="00510806" w:rsidRPr="00370856" w:rsidRDefault="00510806" w:rsidP="00510806">
      <w:pPr>
        <w:jc w:val="both"/>
      </w:pPr>
      <w:r w:rsidRPr="00370856">
        <w:t>Službene osobe policije od kojih je zatražena pomoć, iznimno od stavka 1. ovog članka, mogu unositi oružje.</w:t>
      </w:r>
    </w:p>
    <w:p w:rsidR="00510806" w:rsidRPr="00370856" w:rsidRDefault="00510806" w:rsidP="00510806">
      <w:pPr>
        <w:jc w:val="both"/>
      </w:pPr>
    </w:p>
    <w:p w:rsidR="00510806" w:rsidRPr="005E446D" w:rsidRDefault="00510806" w:rsidP="00510806">
      <w:pPr>
        <w:jc w:val="center"/>
        <w:rPr>
          <w:b/>
        </w:rPr>
      </w:pPr>
      <w:r w:rsidRPr="005E446D">
        <w:rPr>
          <w:b/>
        </w:rPr>
        <w:t>Članak 31.</w:t>
      </w:r>
    </w:p>
    <w:p w:rsidR="00510806" w:rsidRDefault="00510806" w:rsidP="00510806">
      <w:pPr>
        <w:jc w:val="both"/>
      </w:pPr>
      <w:r>
        <w:t>P</w:t>
      </w:r>
      <w:r w:rsidRPr="00370856">
        <w:t>redsjednik biračkog odb</w:t>
      </w:r>
      <w:r>
        <w:t xml:space="preserve">ora ili od njega ovlašteni član dužan je za svakog birača koji pristupi glasovanju utvrditi i provjeriti da li je upisan u izvadaka iz popisa birača za dotično biračko mjesto. </w:t>
      </w:r>
    </w:p>
    <w:p w:rsidR="00510806" w:rsidRDefault="00510806" w:rsidP="00510806">
      <w:pPr>
        <w:jc w:val="both"/>
      </w:pPr>
      <w:r>
        <w:t xml:space="preserve">Identitet birača utvrđuje se identifikacijskom ispravom, sukladno posebnim zakonima. </w:t>
      </w:r>
    </w:p>
    <w:p w:rsidR="00510806" w:rsidRPr="00370856" w:rsidRDefault="00510806" w:rsidP="00510806">
      <w:pPr>
        <w:jc w:val="both"/>
      </w:pPr>
      <w:r w:rsidRPr="00370856">
        <w:lastRenderedPageBreak/>
        <w:t xml:space="preserve">Ako birač nije upisan u </w:t>
      </w:r>
      <w:r>
        <w:t xml:space="preserve">izvadak iz </w:t>
      </w:r>
      <w:r w:rsidRPr="00370856">
        <w:t>popis</w:t>
      </w:r>
      <w:r>
        <w:t>a</w:t>
      </w:r>
      <w:r w:rsidRPr="00370856">
        <w:t xml:space="preserve"> birača, neće mu se dozvoliti glasovanje, osim ukoliko birač potvrdom</w:t>
      </w:r>
      <w:r>
        <w:t xml:space="preserve"> nadležnog državnog ureda koji vodi registar birača</w:t>
      </w:r>
      <w:r w:rsidRPr="00370856">
        <w:t>, dokaže da ima pravo pristupiti glasovanju u tom mjesnom odboru.</w:t>
      </w:r>
    </w:p>
    <w:p w:rsidR="00510806" w:rsidRDefault="00510806" w:rsidP="00510806">
      <w:pPr>
        <w:jc w:val="both"/>
      </w:pPr>
      <w:r>
        <w:t>Potvrdu iz stavka 3</w:t>
      </w:r>
      <w:r w:rsidRPr="00370856">
        <w:t>. ovog članka birač je dužan predati biračkom odboru i ona čini sastavni dio i</w:t>
      </w:r>
      <w:r>
        <w:t xml:space="preserve">zvatka iz popisa birača za to biračko mjesto. </w:t>
      </w:r>
    </w:p>
    <w:p w:rsidR="00510806" w:rsidRDefault="00510806" w:rsidP="00510806">
      <w:pPr>
        <w:jc w:val="both"/>
      </w:pPr>
      <w:r>
        <w:t xml:space="preserve">Nakon utvrđivanja prava na glasovanje na biračkom mjestu, član biračkog odbora biraču predaje glasački listić, objašnjava način popunjavanja i upućuje ga na mjesto glasovanja. </w:t>
      </w:r>
    </w:p>
    <w:p w:rsidR="00510806" w:rsidRPr="00370856" w:rsidRDefault="00510806" w:rsidP="00510806">
      <w:pPr>
        <w:jc w:val="both"/>
      </w:pPr>
      <w:r>
        <w:t xml:space="preserve">Član biračkog odbora dužan je voditi računa o tome da se onemogući uvid u serijski broj listića koji se predaje biraču. </w:t>
      </w:r>
    </w:p>
    <w:p w:rsidR="00510806" w:rsidRPr="00370856" w:rsidRDefault="00510806" w:rsidP="00510806">
      <w:pPr>
        <w:jc w:val="both"/>
      </w:pPr>
    </w:p>
    <w:p w:rsidR="00510806" w:rsidRPr="005E446D" w:rsidRDefault="00510806" w:rsidP="00510806">
      <w:pPr>
        <w:jc w:val="center"/>
        <w:rPr>
          <w:b/>
        </w:rPr>
      </w:pPr>
      <w:r w:rsidRPr="005E446D">
        <w:rPr>
          <w:b/>
        </w:rPr>
        <w:t>Članak 32.</w:t>
      </w:r>
    </w:p>
    <w:p w:rsidR="00510806" w:rsidRPr="00370856" w:rsidRDefault="00510806" w:rsidP="00510806">
      <w:pPr>
        <w:jc w:val="both"/>
      </w:pPr>
      <w:r w:rsidRPr="00370856">
        <w:t>Birač koji zbog kakve tjelesne mane ili zbog toga što je nepismen, ne bi mogao samostalno glasovati, može doći  na biračko mjesto s drugom osobom koja je pismena i koja će po njegovoj ovlasti i uputi zaokružiti redni broj ispred naziva liste.</w:t>
      </w:r>
    </w:p>
    <w:p w:rsidR="00510806" w:rsidRDefault="00510806" w:rsidP="00510806">
      <w:pPr>
        <w:jc w:val="both"/>
      </w:pPr>
      <w:r w:rsidRPr="00370856">
        <w:t xml:space="preserve">Birač koji zbog teže bolesti, tjelesnog oštećenja ili nemoći nije u mogućnosti pristupiti biračkom mjestu, </w:t>
      </w:r>
      <w:r>
        <w:t>može o tome obavijestiti Općinsko izborno povjerenstvo najranije 3 dana prije održavanja izbora ili birački odbor na dan održavanja izbora.</w:t>
      </w:r>
    </w:p>
    <w:p w:rsidR="00510806" w:rsidRDefault="00510806" w:rsidP="00510806">
      <w:pPr>
        <w:jc w:val="both"/>
      </w:pPr>
      <w:r>
        <w:t>Općinsko izborno povjerenstvo zaprimljene zahtjeve birača za glasovanje izvan biračkog mjesta predaje nadležnim biračkim odborima uz cjelokupan izborni materijal.</w:t>
      </w:r>
    </w:p>
    <w:p w:rsidR="00510806" w:rsidRDefault="00510806" w:rsidP="00510806">
      <w:pPr>
        <w:jc w:val="both"/>
      </w:pPr>
    </w:p>
    <w:p w:rsidR="00510806" w:rsidRDefault="00510806" w:rsidP="00510806">
      <w:pPr>
        <w:jc w:val="both"/>
      </w:pPr>
    </w:p>
    <w:p w:rsidR="00510806" w:rsidRDefault="00510806" w:rsidP="00510806">
      <w:pPr>
        <w:jc w:val="both"/>
      </w:pPr>
      <w:r>
        <w:t>P</w:t>
      </w:r>
      <w:r w:rsidRPr="00370856">
        <w:t>redsjednik biračkog odbora odre</w:t>
      </w:r>
      <w:r>
        <w:t>đuje</w:t>
      </w:r>
      <w:r w:rsidRPr="00370856">
        <w:t xml:space="preserve"> najmanje dva člana biračkog odbora koji će birača posjetiti </w:t>
      </w:r>
      <w:r>
        <w:t xml:space="preserve">u mjestu gdje se nalazi </w:t>
      </w:r>
      <w:r w:rsidRPr="00370856">
        <w:t>i omogućiti mu glasovanje, vodeći pri tome računa o tajnosti glasovanja.</w:t>
      </w:r>
    </w:p>
    <w:p w:rsidR="00510806" w:rsidRDefault="00510806" w:rsidP="00510806">
      <w:pPr>
        <w:jc w:val="both"/>
      </w:pPr>
      <w:r>
        <w:t xml:space="preserve">Birač je dužan najmanje jedanput </w:t>
      </w:r>
      <w:proofErr w:type="spellStart"/>
      <w:r>
        <w:t>presavinuti</w:t>
      </w:r>
      <w:proofErr w:type="spellEnd"/>
      <w:r>
        <w:t xml:space="preserve"> glasački listić na kojem je glasovao, staviti ga u posebnu omotnicu i zatvoriti je. Član biračkog odbora dužan je nakon povratka na biračko mjesto predati omotnicu predsjedniku biračkog odbora.</w:t>
      </w:r>
    </w:p>
    <w:p w:rsidR="00510806" w:rsidRDefault="00510806" w:rsidP="00510806">
      <w:pPr>
        <w:jc w:val="both"/>
      </w:pPr>
      <w:r>
        <w:t xml:space="preserve">Predsjednik biračkog odbora </w:t>
      </w:r>
      <w:proofErr w:type="spellStart"/>
      <w:r>
        <w:t>presavinuti</w:t>
      </w:r>
      <w:proofErr w:type="spellEnd"/>
      <w:r>
        <w:t xml:space="preserve"> glasački listić odmah ubacuje u glasačku kutiju na biračkom mjestu. </w:t>
      </w:r>
    </w:p>
    <w:p w:rsidR="00510806" w:rsidRPr="00370856" w:rsidRDefault="00510806" w:rsidP="00510806">
      <w:pPr>
        <w:jc w:val="both"/>
      </w:pPr>
      <w:r>
        <w:t xml:space="preserve">Na način ostvarivanja biračkog prava birača koji pristupi na biračko mjesto, ali mu je zbog invaliditeta onemogućena pristupačnost biračkom mjestu, primjenjuju se odredbe stavka 4.,5. i 6. ovog članka. </w:t>
      </w:r>
    </w:p>
    <w:p w:rsidR="00510806" w:rsidRPr="00370856" w:rsidRDefault="00510806" w:rsidP="00510806">
      <w:pPr>
        <w:jc w:val="both"/>
      </w:pPr>
      <w:r w:rsidRPr="00370856">
        <w:t>Glasovanje u smislu stavka 1.</w:t>
      </w:r>
      <w:r>
        <w:t>,</w:t>
      </w:r>
      <w:r w:rsidRPr="00370856">
        <w:t>2.</w:t>
      </w:r>
      <w:r>
        <w:t xml:space="preserve"> i 7.</w:t>
      </w:r>
      <w:r w:rsidRPr="00370856">
        <w:t xml:space="preserve"> ovog članaka predsjednik biračkog odbora dužan je poimenično navesti u zapisniku o radu biračkog odbora.</w:t>
      </w:r>
    </w:p>
    <w:p w:rsidR="00510806" w:rsidRPr="005E446D" w:rsidRDefault="00510806" w:rsidP="00510806">
      <w:pPr>
        <w:jc w:val="both"/>
      </w:pPr>
    </w:p>
    <w:p w:rsidR="00510806" w:rsidRPr="005E446D" w:rsidRDefault="00510806" w:rsidP="00510806">
      <w:pPr>
        <w:jc w:val="center"/>
        <w:rPr>
          <w:b/>
        </w:rPr>
      </w:pPr>
      <w:r w:rsidRPr="005E446D">
        <w:rPr>
          <w:b/>
        </w:rPr>
        <w:t>Članak 33.</w:t>
      </w:r>
    </w:p>
    <w:p w:rsidR="00510806" w:rsidRPr="00370856" w:rsidRDefault="00510806" w:rsidP="00510806">
      <w:pPr>
        <w:jc w:val="both"/>
      </w:pPr>
      <w:r w:rsidRPr="00370856">
        <w:t>Po završenom glasovanju, birački odbor će najprije prebrojiti neupotrijebljene glasačke listiće i staviti ih u poseban omot koji će za</w:t>
      </w:r>
      <w:r>
        <w:t>pečatiti.</w:t>
      </w:r>
    </w:p>
    <w:p w:rsidR="00510806" w:rsidRPr="00370856" w:rsidRDefault="00510806" w:rsidP="00510806">
      <w:pPr>
        <w:jc w:val="both"/>
      </w:pPr>
      <w:r w:rsidRPr="00370856">
        <w:t xml:space="preserve">Nakon toga birački odbor utvrđuje, prema </w:t>
      </w:r>
      <w:r>
        <w:t>izvatku iz popisa</w:t>
      </w:r>
      <w:r w:rsidRPr="00370856">
        <w:t xml:space="preserve"> birača</w:t>
      </w:r>
      <w:r>
        <w:t xml:space="preserve"> i potvrdama nadležnog tijela</w:t>
      </w:r>
      <w:r w:rsidRPr="00370856">
        <w:t>, ukupan broj birača koji su glasovali, a zatim pristupa otvaranju glasačke kutije i prebrojavanju glasova.</w:t>
      </w:r>
    </w:p>
    <w:p w:rsidR="00510806" w:rsidRPr="00370856" w:rsidRDefault="00510806" w:rsidP="00510806">
      <w:pPr>
        <w:jc w:val="both"/>
      </w:pPr>
      <w:r w:rsidRPr="00370856">
        <w:t>Ako se prilikom prebrojavanja glas</w:t>
      </w:r>
      <w:r>
        <w:t xml:space="preserve">ačkih listića </w:t>
      </w:r>
      <w:r w:rsidRPr="00370856">
        <w:t>utvrdi</w:t>
      </w:r>
      <w:r>
        <w:t xml:space="preserve"> </w:t>
      </w:r>
      <w:r w:rsidRPr="00370856">
        <w:t xml:space="preserve">da je </w:t>
      </w:r>
      <w:r>
        <w:t>njihov broj manji od utvrđenog broja birača koji su glasovali</w:t>
      </w:r>
      <w:r w:rsidRPr="00370856">
        <w:t>, vrijedi rezultat glasovanja po glasačkim listićima, a ako se utvrdi da je</w:t>
      </w:r>
      <w:r>
        <w:t xml:space="preserve"> njihov broj veći od utvrđenog broja birača koji su glasovali</w:t>
      </w:r>
      <w:r w:rsidRPr="00370856">
        <w:t xml:space="preserve">, birački odbor </w:t>
      </w:r>
      <w:r>
        <w:t xml:space="preserve">odmah o tome obavještava Općinsko izborno povjerenstvo koje odmah </w:t>
      </w:r>
      <w:r w:rsidRPr="00370856">
        <w:t xml:space="preserve">raspušta </w:t>
      </w:r>
      <w:r>
        <w:t xml:space="preserve">birački odbor i imenuje novi te određuje ponavljanje glasovanja na tom biračkom mjestu koje će se obaviti sedmog dana od dana prvog glasovanja. Rezultat ponovljenog glasovanja utvrđuje s u roku od 12 sati nakon obavljenog glasovanja. </w:t>
      </w:r>
    </w:p>
    <w:p w:rsidR="00510806" w:rsidRPr="00370856" w:rsidRDefault="00510806" w:rsidP="00510806"/>
    <w:p w:rsidR="00510806" w:rsidRDefault="00510806" w:rsidP="00510806">
      <w:pPr>
        <w:jc w:val="center"/>
        <w:rPr>
          <w:b/>
        </w:rPr>
      </w:pPr>
    </w:p>
    <w:p w:rsidR="00510806" w:rsidRPr="005E446D" w:rsidRDefault="00510806" w:rsidP="00510806">
      <w:pPr>
        <w:jc w:val="center"/>
        <w:rPr>
          <w:b/>
        </w:rPr>
      </w:pPr>
      <w:r w:rsidRPr="005E446D">
        <w:rPr>
          <w:b/>
        </w:rPr>
        <w:lastRenderedPageBreak/>
        <w:t>Članak 34.</w:t>
      </w:r>
    </w:p>
    <w:p w:rsidR="00510806" w:rsidRPr="00370856" w:rsidRDefault="00510806" w:rsidP="00510806">
      <w:r w:rsidRPr="00370856">
        <w:t xml:space="preserve">O svom radu birački odbor sastavlja zapisnik koji sadrži: </w:t>
      </w:r>
    </w:p>
    <w:p w:rsidR="00510806" w:rsidRPr="00370856" w:rsidRDefault="00510806" w:rsidP="00510806"/>
    <w:p w:rsidR="00510806" w:rsidRPr="00370856" w:rsidRDefault="00510806" w:rsidP="00510806">
      <w:pPr>
        <w:numPr>
          <w:ilvl w:val="0"/>
          <w:numId w:val="1"/>
        </w:numPr>
      </w:pPr>
      <w:r w:rsidRPr="00370856">
        <w:t xml:space="preserve">broj birača </w:t>
      </w:r>
      <w:r>
        <w:t>upisan u izvatku iz popisa birača i broj birača koji su predali  potvrdu nadležnog tijela,</w:t>
      </w:r>
    </w:p>
    <w:p w:rsidR="00510806" w:rsidRPr="00370856" w:rsidRDefault="00510806" w:rsidP="00510806">
      <w:pPr>
        <w:numPr>
          <w:ilvl w:val="0"/>
          <w:numId w:val="1"/>
        </w:numPr>
      </w:pPr>
      <w:r>
        <w:t>broj birača koji su pristupili</w:t>
      </w:r>
      <w:r w:rsidRPr="00370856">
        <w:t xml:space="preserve"> glasovanju prema </w:t>
      </w:r>
      <w:r>
        <w:t>izvatku iz popisa birača i uz potvrdu za glasovanje,</w:t>
      </w:r>
    </w:p>
    <w:p w:rsidR="00510806" w:rsidRDefault="00510806" w:rsidP="00510806">
      <w:pPr>
        <w:numPr>
          <w:ilvl w:val="0"/>
          <w:numId w:val="1"/>
        </w:numPr>
      </w:pPr>
      <w:r>
        <w:t xml:space="preserve">broj birača koji su glasovali izvan biračkog mjesta, </w:t>
      </w:r>
    </w:p>
    <w:p w:rsidR="00510806" w:rsidRDefault="00510806" w:rsidP="00510806">
      <w:pPr>
        <w:numPr>
          <w:ilvl w:val="0"/>
          <w:numId w:val="1"/>
        </w:numPr>
      </w:pPr>
      <w:r>
        <w:t xml:space="preserve">broj birača koji su glasovali na bračkom mjestu uz pomoć druge osobe, </w:t>
      </w:r>
    </w:p>
    <w:p w:rsidR="00510806" w:rsidRDefault="00510806" w:rsidP="00510806">
      <w:pPr>
        <w:numPr>
          <w:ilvl w:val="0"/>
          <w:numId w:val="1"/>
        </w:numPr>
      </w:pPr>
      <w:r>
        <w:t xml:space="preserve">koliko je birača ukupno glasovalo, </w:t>
      </w:r>
    </w:p>
    <w:p w:rsidR="00510806" w:rsidRDefault="00510806" w:rsidP="00510806">
      <w:pPr>
        <w:numPr>
          <w:ilvl w:val="0"/>
          <w:numId w:val="1"/>
        </w:numPr>
      </w:pPr>
      <w:r>
        <w:t>koliko je glasova dobila svaka kandidacijska lista,</w:t>
      </w:r>
    </w:p>
    <w:p w:rsidR="00510806" w:rsidRPr="00370856" w:rsidRDefault="00510806" w:rsidP="00510806">
      <w:pPr>
        <w:numPr>
          <w:ilvl w:val="0"/>
          <w:numId w:val="1"/>
        </w:numPr>
      </w:pPr>
      <w:r>
        <w:t xml:space="preserve">broj nevažećih glasačkih listića. </w:t>
      </w:r>
    </w:p>
    <w:p w:rsidR="00510806" w:rsidRPr="00370856" w:rsidRDefault="00510806" w:rsidP="00510806"/>
    <w:p w:rsidR="00510806" w:rsidRDefault="00510806" w:rsidP="00510806">
      <w:pPr>
        <w:jc w:val="both"/>
      </w:pPr>
      <w:r w:rsidRPr="00370856">
        <w:t xml:space="preserve">U zapisnik o radu biračkog odbora unose se i sve druge činjenice koje su važne za </w:t>
      </w:r>
      <w:r>
        <w:t>postupak glasovanja</w:t>
      </w:r>
      <w:r w:rsidRPr="00370856">
        <w:t xml:space="preserve">. </w:t>
      </w:r>
    </w:p>
    <w:p w:rsidR="00510806" w:rsidRPr="00370856" w:rsidRDefault="00510806" w:rsidP="00510806">
      <w:pPr>
        <w:jc w:val="both"/>
      </w:pPr>
      <w:r>
        <w:t>Sadržaj i oblik zapisnika o radu biračkog odbora propisuje Općinsko izborno povjerenstvo.</w:t>
      </w:r>
    </w:p>
    <w:p w:rsidR="00510806" w:rsidRPr="00370856" w:rsidRDefault="00510806" w:rsidP="00510806">
      <w:pPr>
        <w:jc w:val="both"/>
      </w:pPr>
      <w:r w:rsidRPr="00370856">
        <w:t>Svaki član biračkog odbora</w:t>
      </w:r>
      <w:r>
        <w:t xml:space="preserve"> ovlašten je dati pisane </w:t>
      </w:r>
      <w:r w:rsidRPr="00370856">
        <w:t>primjedbe na zapisnik.</w:t>
      </w:r>
    </w:p>
    <w:p w:rsidR="00510806" w:rsidRDefault="00510806" w:rsidP="00510806">
      <w:pPr>
        <w:jc w:val="both"/>
      </w:pPr>
      <w:r w:rsidRPr="00370856">
        <w:t>Zapisnik potpisuju svi članovi biračkog odbora.</w:t>
      </w:r>
    </w:p>
    <w:p w:rsidR="00510806" w:rsidRDefault="00510806" w:rsidP="00510806">
      <w:pPr>
        <w:jc w:val="both"/>
      </w:pPr>
      <w:r>
        <w:t xml:space="preserve">Ako član biračkog odbora odbije potpisati zapisnik, o tome se u zapisniku sastavlja službena bilješka, u kojoj se utvrđuje činjenica odbijanja potpisivanja i razlozi odbijanja, ako ih član biračkog odbora navede. </w:t>
      </w:r>
    </w:p>
    <w:p w:rsidR="00510806" w:rsidRPr="00370856" w:rsidRDefault="00510806" w:rsidP="00510806">
      <w:pPr>
        <w:jc w:val="both"/>
      </w:pPr>
    </w:p>
    <w:p w:rsidR="00510806" w:rsidRPr="005E446D" w:rsidRDefault="00510806" w:rsidP="00510806">
      <w:pPr>
        <w:jc w:val="center"/>
        <w:rPr>
          <w:b/>
        </w:rPr>
      </w:pPr>
      <w:r w:rsidRPr="005E446D">
        <w:rPr>
          <w:b/>
        </w:rPr>
        <w:t>Članak 35.</w:t>
      </w:r>
    </w:p>
    <w:p w:rsidR="00510806" w:rsidRPr="00370856" w:rsidRDefault="00510806" w:rsidP="00510806">
      <w:pPr>
        <w:jc w:val="both"/>
      </w:pPr>
      <w:r w:rsidRPr="00370856">
        <w:t>Zapisnik o radu i ostali izborni materijal, birački odbor dostavlja Općinskom izbornom povjerenstvu najkasnije u roku od 12 sati od zatvaranja bir</w:t>
      </w:r>
      <w:r>
        <w:t>ačkog mjesta</w:t>
      </w:r>
      <w:r w:rsidRPr="00370856">
        <w:t>.</w:t>
      </w:r>
    </w:p>
    <w:p w:rsidR="00510806" w:rsidRPr="00370856" w:rsidRDefault="00510806" w:rsidP="00510806">
      <w:pPr>
        <w:jc w:val="both"/>
      </w:pPr>
      <w:r w:rsidRPr="00370856">
        <w:t xml:space="preserve">Općinsko izborno povjerenstvo utvrditi će rezultate glasovanja na biračkim mjestima i </w:t>
      </w:r>
      <w:r>
        <w:t xml:space="preserve">bez odgode </w:t>
      </w:r>
      <w:r w:rsidRPr="00370856">
        <w:t>će objaviti:</w:t>
      </w:r>
    </w:p>
    <w:p w:rsidR="00510806" w:rsidRPr="00370856" w:rsidRDefault="00510806" w:rsidP="00510806">
      <w:pPr>
        <w:jc w:val="both"/>
      </w:pPr>
    </w:p>
    <w:p w:rsidR="00510806" w:rsidRPr="00370856" w:rsidRDefault="00510806" w:rsidP="00510806">
      <w:pPr>
        <w:numPr>
          <w:ilvl w:val="0"/>
          <w:numId w:val="1"/>
        </w:numPr>
        <w:jc w:val="both"/>
      </w:pPr>
      <w:r w:rsidRPr="00370856">
        <w:t xml:space="preserve">broj birača upisanih u </w:t>
      </w:r>
      <w:r>
        <w:t xml:space="preserve">izvadak iz popisa </w:t>
      </w:r>
      <w:r w:rsidRPr="00370856">
        <w:t>birača za svaki mjesni odbor</w:t>
      </w:r>
      <w:r>
        <w:t>,</w:t>
      </w:r>
    </w:p>
    <w:p w:rsidR="00510806" w:rsidRPr="00370856" w:rsidRDefault="00510806" w:rsidP="00510806">
      <w:pPr>
        <w:numPr>
          <w:ilvl w:val="0"/>
          <w:numId w:val="1"/>
        </w:numPr>
        <w:jc w:val="both"/>
      </w:pPr>
      <w:r w:rsidRPr="00370856">
        <w:t>koliko je glasova dobila svaka pojedina kandidacijska lista</w:t>
      </w:r>
      <w:r>
        <w:t>,</w:t>
      </w:r>
    </w:p>
    <w:p w:rsidR="00510806" w:rsidRPr="00370856" w:rsidRDefault="00510806" w:rsidP="00510806">
      <w:pPr>
        <w:numPr>
          <w:ilvl w:val="0"/>
          <w:numId w:val="1"/>
        </w:numPr>
        <w:jc w:val="both"/>
      </w:pPr>
      <w:r>
        <w:t>koliko je bilo nevažećih glasačkih listića,</w:t>
      </w:r>
    </w:p>
    <w:p w:rsidR="00510806" w:rsidRPr="00370856" w:rsidRDefault="00510806" w:rsidP="00510806">
      <w:pPr>
        <w:numPr>
          <w:ilvl w:val="0"/>
          <w:numId w:val="1"/>
        </w:numPr>
        <w:jc w:val="both"/>
      </w:pPr>
      <w:r w:rsidRPr="00370856">
        <w:t xml:space="preserve">broj mjesta u vijeću mjesnih odbora koje je dobila svaka kandidacijska lista, </w:t>
      </w:r>
    </w:p>
    <w:p w:rsidR="00510806" w:rsidRPr="00370856" w:rsidRDefault="00510806" w:rsidP="00510806">
      <w:pPr>
        <w:numPr>
          <w:ilvl w:val="0"/>
          <w:numId w:val="1"/>
        </w:numPr>
        <w:jc w:val="both"/>
      </w:pPr>
      <w:r w:rsidRPr="00370856">
        <w:t>te imena i prezimena kandidata za svake kandidacijske liste koji su izabrani za članove vijeća mjesnih odbora.</w:t>
      </w:r>
    </w:p>
    <w:p w:rsidR="00510806" w:rsidRDefault="00510806" w:rsidP="00510806">
      <w:pPr>
        <w:jc w:val="both"/>
      </w:pPr>
      <w:r>
        <w:t>Rezultati izbora bez odgode se objavljuju na oglasnoj ploči mjesnog odbora i na službenoj web stranici Općine Dubravica.</w:t>
      </w:r>
    </w:p>
    <w:p w:rsidR="00510806" w:rsidRPr="00370856" w:rsidRDefault="00510806" w:rsidP="00510806">
      <w:pPr>
        <w:jc w:val="both"/>
      </w:pPr>
    </w:p>
    <w:p w:rsidR="00510806" w:rsidRPr="005E446D" w:rsidRDefault="00510806" w:rsidP="00510806">
      <w:pPr>
        <w:jc w:val="center"/>
        <w:rPr>
          <w:b/>
        </w:rPr>
      </w:pPr>
      <w:r w:rsidRPr="005E446D">
        <w:rPr>
          <w:b/>
        </w:rPr>
        <w:t>Članak 36.</w:t>
      </w:r>
    </w:p>
    <w:p w:rsidR="00510806" w:rsidRPr="00370856" w:rsidRDefault="00510806" w:rsidP="00510806">
      <w:pPr>
        <w:jc w:val="both"/>
      </w:pPr>
      <w:r w:rsidRPr="00370856">
        <w:t>O svom radu Općinsko izborno povjerenstvo vodi zapisnik u koji unosi:</w:t>
      </w:r>
    </w:p>
    <w:p w:rsidR="00510806" w:rsidRDefault="00510806" w:rsidP="00510806">
      <w:pPr>
        <w:jc w:val="both"/>
      </w:pPr>
      <w:r w:rsidRPr="00370856">
        <w:t xml:space="preserve">- broj birača upisanih u </w:t>
      </w:r>
      <w:r>
        <w:t>izvacima iz popisa birača i potvrdama za glasovanje,</w:t>
      </w:r>
    </w:p>
    <w:p w:rsidR="00510806" w:rsidRDefault="00510806" w:rsidP="00510806">
      <w:pPr>
        <w:jc w:val="both"/>
      </w:pPr>
      <w:r>
        <w:t xml:space="preserve">- broj birača koji su glasovali, </w:t>
      </w:r>
    </w:p>
    <w:p w:rsidR="00510806" w:rsidRDefault="00510806" w:rsidP="00510806">
      <w:pPr>
        <w:jc w:val="both"/>
      </w:pPr>
      <w:r>
        <w:t>- broje nevažećih glasačkih listića,</w:t>
      </w:r>
    </w:p>
    <w:p w:rsidR="00510806" w:rsidRDefault="00510806" w:rsidP="00510806">
      <w:pPr>
        <w:jc w:val="both"/>
      </w:pPr>
      <w:r>
        <w:t>- broj glasova koje je dobila pojedina kandidacijska lista,</w:t>
      </w:r>
    </w:p>
    <w:p w:rsidR="00510806" w:rsidRPr="00370856" w:rsidRDefault="00510806" w:rsidP="00510806">
      <w:pPr>
        <w:jc w:val="both"/>
      </w:pPr>
    </w:p>
    <w:p w:rsidR="00510806" w:rsidRPr="00370856" w:rsidRDefault="00510806" w:rsidP="00510806">
      <w:pPr>
        <w:jc w:val="both"/>
      </w:pPr>
      <w:r w:rsidRPr="00370856">
        <w:t>Svaki član Općinskog izbornog povjerenstva</w:t>
      </w:r>
      <w:r>
        <w:t xml:space="preserve"> može dati</w:t>
      </w:r>
      <w:r w:rsidRPr="00370856">
        <w:t xml:space="preserve"> primjedbe na zapisnik.</w:t>
      </w:r>
    </w:p>
    <w:p w:rsidR="00510806" w:rsidRPr="00370856" w:rsidRDefault="00510806" w:rsidP="00510806">
      <w:pPr>
        <w:jc w:val="both"/>
      </w:pPr>
      <w:r w:rsidRPr="00370856">
        <w:t>Zapisnik potpisuju svi članovi Općinskog izbornog povjerenstva.</w:t>
      </w:r>
    </w:p>
    <w:p w:rsidR="00510806" w:rsidRDefault="00510806" w:rsidP="00510806">
      <w:pPr>
        <w:rPr>
          <w:b/>
        </w:rPr>
      </w:pPr>
    </w:p>
    <w:p w:rsidR="00510806" w:rsidRPr="00370856" w:rsidRDefault="00510806" w:rsidP="00510806">
      <w:pPr>
        <w:rPr>
          <w:b/>
        </w:rPr>
      </w:pPr>
      <w:r w:rsidRPr="00370856">
        <w:rPr>
          <w:b/>
        </w:rPr>
        <w:t xml:space="preserve">V. </w:t>
      </w:r>
      <w:r>
        <w:rPr>
          <w:b/>
        </w:rPr>
        <w:t>PROVEDBA IZBORA</w:t>
      </w:r>
    </w:p>
    <w:p w:rsidR="00510806" w:rsidRPr="00370856" w:rsidRDefault="00510806" w:rsidP="00510806">
      <w:pPr>
        <w:rPr>
          <w:b/>
        </w:rPr>
      </w:pPr>
    </w:p>
    <w:p w:rsidR="00510806" w:rsidRPr="005E446D" w:rsidRDefault="00510806" w:rsidP="00510806">
      <w:pPr>
        <w:jc w:val="center"/>
        <w:rPr>
          <w:b/>
        </w:rPr>
      </w:pPr>
      <w:r w:rsidRPr="005E446D">
        <w:rPr>
          <w:b/>
        </w:rPr>
        <w:t>Članak 37.</w:t>
      </w:r>
    </w:p>
    <w:p w:rsidR="00510806" w:rsidRDefault="00510806" w:rsidP="00510806">
      <w:pPr>
        <w:jc w:val="both"/>
      </w:pPr>
      <w:r>
        <w:lastRenderedPageBreak/>
        <w:t>Glasovanje za izbor članova vijeća obavlja se na biračkim mjestima na području mjesnog odbora.</w:t>
      </w:r>
    </w:p>
    <w:p w:rsidR="00510806" w:rsidRDefault="00510806" w:rsidP="00510806">
      <w:pPr>
        <w:jc w:val="both"/>
      </w:pPr>
      <w:r>
        <w:t>Izborno povjerenstvo objavit će koja su biračka mjesta određena u svakom mjesnom odboru s naznakom koji birači imaju pravo glasovati na pojedinom mjestu.</w:t>
      </w:r>
    </w:p>
    <w:p w:rsidR="00510806" w:rsidRDefault="00510806" w:rsidP="00510806">
      <w:pPr>
        <w:jc w:val="both"/>
      </w:pPr>
      <w:r>
        <w:t>Biračka mjesta moraju se odrediti najkasnije 15 dana prije dana održavanja izbora.</w:t>
      </w:r>
    </w:p>
    <w:p w:rsidR="00510806" w:rsidRDefault="00510806" w:rsidP="00510806">
      <w:pPr>
        <w:jc w:val="both"/>
      </w:pPr>
      <w:r>
        <w:t>Objava biračkih mjesta obavlja se putem oglasa (plakata) koji se postavljaju na mjestima uobičajenog oglašavanja i mjestima većeg okupljanja građana te se objavljuje na službenoj web stranici Općine Dubravica.</w:t>
      </w:r>
    </w:p>
    <w:p w:rsidR="00510806" w:rsidRDefault="00510806" w:rsidP="00510806">
      <w:pPr>
        <w:jc w:val="both"/>
      </w:pPr>
      <w:r>
        <w:t xml:space="preserve">Biračka mjesta određuju se ovisno o broju birača, odnosno prostornoj udaljenosti, na način da broj birača na jednom biračkom mjestu omogući glasovanje svih birača u vremenu određenom za glasovanje. </w:t>
      </w:r>
    </w:p>
    <w:p w:rsidR="00510806" w:rsidRDefault="00510806" w:rsidP="00510806">
      <w:pPr>
        <w:jc w:val="both"/>
      </w:pPr>
      <w:r>
        <w:t xml:space="preserve">Svakom biračkom mjestu određuje se redni broj. </w:t>
      </w:r>
    </w:p>
    <w:p w:rsidR="00510806" w:rsidRPr="00370856" w:rsidRDefault="00510806" w:rsidP="00510806">
      <w:pPr>
        <w:jc w:val="both"/>
      </w:pPr>
      <w:r>
        <w:t>Ukoliko se izbori za članove vijeća mjesnih odbora provode zajedno s izborima za Općinsko vijeće i načelnika, Općinsko izborno povjerenstvo može odrediti da su biračka mjesta istovjetna onima određenim za izbor članova Općinskog vijeća i načelnika.</w:t>
      </w:r>
    </w:p>
    <w:p w:rsidR="00510806" w:rsidRPr="00370856" w:rsidRDefault="00510806" w:rsidP="00510806"/>
    <w:p w:rsidR="00510806" w:rsidRPr="005E446D" w:rsidRDefault="00510806" w:rsidP="00510806">
      <w:pPr>
        <w:jc w:val="center"/>
        <w:rPr>
          <w:b/>
        </w:rPr>
      </w:pPr>
      <w:r w:rsidRPr="005E446D">
        <w:rPr>
          <w:b/>
        </w:rPr>
        <w:t>Članak 38.</w:t>
      </w:r>
    </w:p>
    <w:p w:rsidR="00510806" w:rsidRDefault="00510806" w:rsidP="00510806">
      <w:pPr>
        <w:jc w:val="both"/>
      </w:pPr>
      <w:r>
        <w:t>Za svako biračko mjesto odredit će se posebna prostorija za glasovanje uređena i opremljena na način koji osigurava tajnost glasovanja.</w:t>
      </w:r>
    </w:p>
    <w:p w:rsidR="00510806" w:rsidRDefault="00510806" w:rsidP="00510806">
      <w:pPr>
        <w:jc w:val="both"/>
      </w:pPr>
      <w:r>
        <w:t>Na svakom biračkom mjestu trebaju biti vidljivo istaknute sve kandidacijske liste s pregledno navedenim imenima svih kandidata za vijeće za koje se glasuje.</w:t>
      </w:r>
    </w:p>
    <w:p w:rsidR="00510806" w:rsidRDefault="00510806" w:rsidP="00510806">
      <w:pPr>
        <w:jc w:val="both"/>
      </w:pPr>
      <w:r>
        <w:t xml:space="preserve">U prostorijama u kojima će se glasovati mogu se isticati državni simboli u skladu s Ustavom Republike Hrvatske i Zakonom o grbu, zastavi i himni Republike Hrvatske te zastavi i lenti Predsjednika Republike Hrvatske. </w:t>
      </w:r>
    </w:p>
    <w:p w:rsidR="00510806" w:rsidRDefault="00510806" w:rsidP="00510806">
      <w:pPr>
        <w:jc w:val="both"/>
      </w:pPr>
      <w:r>
        <w:t>U istim prostorijama mogu se isticati i obilježja Zagrebačke županije i Općine Dubravica u skladu s njihovim statutima.</w:t>
      </w:r>
    </w:p>
    <w:p w:rsidR="00510806" w:rsidRDefault="00510806" w:rsidP="00510806">
      <w:pPr>
        <w:jc w:val="both"/>
      </w:pPr>
      <w:r>
        <w:t>Na biračkom mjestu glasački listići moraju biti pomiješani tako da nisu složeni po serijskim brojevima i postavljeni lepezasto licem okrenutim prema dolje da se ne vidi serijski broj listića.</w:t>
      </w:r>
    </w:p>
    <w:p w:rsidR="00510806" w:rsidRPr="00370856" w:rsidRDefault="00510806" w:rsidP="00510806">
      <w:pPr>
        <w:jc w:val="both"/>
      </w:pPr>
    </w:p>
    <w:p w:rsidR="00510806" w:rsidRPr="00370856" w:rsidRDefault="00510806" w:rsidP="00510806">
      <w:pPr>
        <w:rPr>
          <w:b/>
        </w:rPr>
      </w:pPr>
      <w:r w:rsidRPr="00370856">
        <w:rPr>
          <w:b/>
        </w:rPr>
        <w:t>VI. TROŠKOVI ZA PROVOĐENJE IZBORA</w:t>
      </w:r>
    </w:p>
    <w:p w:rsidR="00510806" w:rsidRPr="00370856" w:rsidRDefault="00510806" w:rsidP="00510806">
      <w:pPr>
        <w:rPr>
          <w:b/>
        </w:rPr>
      </w:pPr>
    </w:p>
    <w:p w:rsidR="00510806" w:rsidRPr="005E446D" w:rsidRDefault="00510806" w:rsidP="00510806">
      <w:pPr>
        <w:jc w:val="center"/>
        <w:rPr>
          <w:b/>
        </w:rPr>
      </w:pPr>
      <w:r w:rsidRPr="005E446D">
        <w:rPr>
          <w:b/>
        </w:rPr>
        <w:t>Članak 39.</w:t>
      </w:r>
    </w:p>
    <w:p w:rsidR="00510806" w:rsidRPr="00370856" w:rsidRDefault="00510806" w:rsidP="00510806">
      <w:pPr>
        <w:jc w:val="both"/>
      </w:pPr>
      <w:r w:rsidRPr="00370856">
        <w:t>Sredstva za provedbu redovnih i prijevremenih izbora za članove vijeća mjesnih odbora osiguravaju se u</w:t>
      </w:r>
      <w:r>
        <w:t xml:space="preserve"> Proračunu Općine Dubravica</w:t>
      </w:r>
      <w:r w:rsidRPr="00370856">
        <w:t>.</w:t>
      </w:r>
    </w:p>
    <w:p w:rsidR="00510806" w:rsidRDefault="00510806" w:rsidP="00510806">
      <w:pPr>
        <w:jc w:val="both"/>
      </w:pPr>
      <w:r w:rsidRPr="00370856">
        <w:t>Sredstvima za provedbu izbora raspolaže Općinsko izborno povjerenstvo koje je ovlašteno odrediti način korištenja sredstava, njihovu raspodjelu i dodjelu tijelima za provedbu postupka izbora u skladu sa ovom Odlukom.</w:t>
      </w:r>
    </w:p>
    <w:p w:rsidR="00510806" w:rsidRPr="00370856" w:rsidRDefault="00510806" w:rsidP="00510806"/>
    <w:p w:rsidR="00510806" w:rsidRPr="00370856" w:rsidRDefault="00510806" w:rsidP="00510806">
      <w:pPr>
        <w:rPr>
          <w:b/>
        </w:rPr>
      </w:pPr>
      <w:r w:rsidRPr="00370856">
        <w:rPr>
          <w:b/>
        </w:rPr>
        <w:t>VII. ZAŠTITA IZBORNOG PRAVA</w:t>
      </w:r>
    </w:p>
    <w:p w:rsidR="00510806" w:rsidRPr="00370856" w:rsidRDefault="00510806" w:rsidP="00510806">
      <w:pPr>
        <w:rPr>
          <w:b/>
        </w:rPr>
      </w:pPr>
    </w:p>
    <w:p w:rsidR="00510806" w:rsidRPr="005E446D" w:rsidRDefault="00510806" w:rsidP="00510806">
      <w:pPr>
        <w:jc w:val="center"/>
        <w:rPr>
          <w:b/>
        </w:rPr>
      </w:pPr>
      <w:r w:rsidRPr="005E446D">
        <w:rPr>
          <w:b/>
        </w:rPr>
        <w:t>Članak 40.</w:t>
      </w:r>
    </w:p>
    <w:p w:rsidR="00510806" w:rsidRDefault="00510806" w:rsidP="00510806">
      <w:pPr>
        <w:jc w:val="both"/>
      </w:pPr>
      <w:r w:rsidRPr="00370856">
        <w:t xml:space="preserve">Prigovor zbog nepravilnosti u postupku kandidiranja </w:t>
      </w:r>
      <w:r>
        <w:t xml:space="preserve">ili u postupku izbora za članove vijeća mogu podnijeti političke stranke, nositelji kandidacijske liste grupe birača, kandidati, najmanje 25 birača ili najmanje 5 % birača mjesnog odbora u kojem se provode izbori. </w:t>
      </w:r>
      <w:r w:rsidRPr="00370856">
        <w:t xml:space="preserve"> </w:t>
      </w:r>
    </w:p>
    <w:p w:rsidR="00510806" w:rsidRDefault="00510806" w:rsidP="00510806">
      <w:pPr>
        <w:jc w:val="both"/>
      </w:pPr>
    </w:p>
    <w:p w:rsidR="00510806" w:rsidRPr="00370856" w:rsidRDefault="00510806" w:rsidP="00510806">
      <w:pPr>
        <w:jc w:val="both"/>
      </w:pPr>
      <w:r w:rsidRPr="00370856">
        <w:t xml:space="preserve">Ukoliko je kandidacijsku listu predložilo više političkih stranaka prigovor će se smatrati pravovaljanim i kada ga </w:t>
      </w:r>
      <w:r>
        <w:t xml:space="preserve">je podnijela jedna politička stranka. Političke stranke će na temelju svojih statuta odrediti tko se ima smatrati ovlaštenim podnositeljem prigovora. </w:t>
      </w:r>
    </w:p>
    <w:p w:rsidR="00510806" w:rsidRDefault="00510806" w:rsidP="00510806">
      <w:pPr>
        <w:jc w:val="both"/>
      </w:pPr>
      <w:r w:rsidRPr="00370856">
        <w:lastRenderedPageBreak/>
        <w:t>Prigovori na nepravilnosti u postupku kandidiranja i izbora članova vijeća mjesnih odbora, podnose se Općinskom izbornom povjerenstvu u roku od 48 sati računajući od isteka dana kad je izvršena radnja na koju je stavljen prigovor.</w:t>
      </w:r>
    </w:p>
    <w:p w:rsidR="00510806" w:rsidRDefault="00510806" w:rsidP="00510806">
      <w:pPr>
        <w:jc w:val="both"/>
      </w:pPr>
      <w:r>
        <w:t>O prigovoru rješava Općinsko izborno povjerenstvo.</w:t>
      </w:r>
    </w:p>
    <w:p w:rsidR="00510806" w:rsidRPr="00370856" w:rsidRDefault="00510806" w:rsidP="00510806">
      <w:pPr>
        <w:jc w:val="both"/>
      </w:pPr>
      <w:r>
        <w:t xml:space="preserve">Općinsko izborno povjerenstvo dužno je donijeti rješenje o prigovoru u roku od 48 sati od dana kada je prigovor dostavljen, odnosno od dana kada su dostavljeni izborni materijali na koje se prigovor odnosi. </w:t>
      </w:r>
    </w:p>
    <w:p w:rsidR="00510806" w:rsidRDefault="00510806" w:rsidP="00510806">
      <w:pPr>
        <w:jc w:val="center"/>
        <w:rPr>
          <w:b/>
        </w:rPr>
      </w:pPr>
    </w:p>
    <w:p w:rsidR="00510806" w:rsidRPr="005E446D" w:rsidRDefault="00510806" w:rsidP="00510806">
      <w:pPr>
        <w:jc w:val="center"/>
        <w:rPr>
          <w:b/>
        </w:rPr>
      </w:pPr>
      <w:r w:rsidRPr="005E446D">
        <w:rPr>
          <w:b/>
        </w:rPr>
        <w:t>Članak 41.</w:t>
      </w:r>
    </w:p>
    <w:p w:rsidR="00510806" w:rsidRPr="00370856" w:rsidRDefault="00510806" w:rsidP="00510806">
      <w:pPr>
        <w:jc w:val="both"/>
      </w:pPr>
      <w:r w:rsidRPr="00370856">
        <w:t xml:space="preserve">Ako Općinsko izborno povjerenstvo rješavajući o prigovoru utvrdi da je bilo nepravilnosti koje su bitno utjecale </w:t>
      </w:r>
      <w:r>
        <w:t xml:space="preserve">ili su mogle utjecati </w:t>
      </w:r>
      <w:r w:rsidRPr="00370856">
        <w:t>na rezultate izbora, poništiti će radnje u tom postupku i odrediti da se radnje ponove u roku koji mora osigurati održavanje izbora na dan za koji su raspisani.</w:t>
      </w:r>
    </w:p>
    <w:p w:rsidR="00510806" w:rsidRPr="00370856" w:rsidRDefault="00510806" w:rsidP="00510806">
      <w:pPr>
        <w:jc w:val="both"/>
      </w:pPr>
      <w:r w:rsidRPr="00370856">
        <w:t>Ako ne postoji mogućnost ponavljanja poništenih radnji iz prethodnog stavka ili ako se nepravilnosti odnose na postupak glasovanja, a bitno su utjecale na  rezultate izbora, Općinsko izborno povjerenstvo poništiti će izbore i odrediti rok u kojem će se održati ponovljeni izbori.</w:t>
      </w:r>
    </w:p>
    <w:p w:rsidR="00510806" w:rsidRPr="00370856" w:rsidRDefault="00510806" w:rsidP="00510806"/>
    <w:p w:rsidR="00510806" w:rsidRPr="005E446D" w:rsidRDefault="00510806" w:rsidP="00510806">
      <w:pPr>
        <w:jc w:val="center"/>
        <w:rPr>
          <w:b/>
        </w:rPr>
      </w:pPr>
      <w:r w:rsidRPr="005E446D">
        <w:rPr>
          <w:b/>
        </w:rPr>
        <w:t>Članak 42.</w:t>
      </w:r>
    </w:p>
    <w:p w:rsidR="00510806" w:rsidRDefault="00510806" w:rsidP="00510806">
      <w:pPr>
        <w:jc w:val="both"/>
      </w:pPr>
      <w:r w:rsidRPr="00370856">
        <w:t>Protiv rješenja Općinskog izbornog povjerenstva, podnositelj prigovora koji je nezadov</w:t>
      </w:r>
      <w:r>
        <w:t>o</w:t>
      </w:r>
      <w:r w:rsidRPr="00370856">
        <w:t xml:space="preserve">ljan takvim rješenjem ima pravo žalbe </w:t>
      </w:r>
      <w:r w:rsidR="0044102F" w:rsidRPr="0044102F">
        <w:rPr>
          <w:strike/>
          <w:color w:val="FF0000"/>
        </w:rPr>
        <w:t>Uredu državne uprave u Zagrebačkoj županiji</w:t>
      </w:r>
      <w:r w:rsidR="0044102F" w:rsidRPr="0044102F">
        <w:rPr>
          <w:color w:val="FF0000"/>
        </w:rPr>
        <w:t xml:space="preserve"> </w:t>
      </w:r>
      <w:r w:rsidR="00935514">
        <w:rPr>
          <w:color w:val="FF0000"/>
        </w:rPr>
        <w:t>nadležnom upravnom tijelu u županiji</w:t>
      </w:r>
      <w:r w:rsidR="0044102F">
        <w:rPr>
          <w:color w:val="FF0000"/>
        </w:rPr>
        <w:t>.</w:t>
      </w:r>
      <w:r w:rsidR="0044102F">
        <w:t xml:space="preserve"> </w:t>
      </w:r>
      <w:r w:rsidR="0044102F" w:rsidRPr="0044102F">
        <w:rPr>
          <w:color w:val="FF0000"/>
        </w:rPr>
        <w:t>(čl. 61.b Zakona o lokalnoj i područnoj (regionalnoj) samoupravi)</w:t>
      </w:r>
    </w:p>
    <w:p w:rsidR="00510806" w:rsidRPr="00370856" w:rsidRDefault="00510806" w:rsidP="00510806">
      <w:pPr>
        <w:jc w:val="both"/>
      </w:pPr>
      <w:r>
        <w:t>Žalba iz stavka 1. ovog članka podnosi se putem O</w:t>
      </w:r>
      <w:r w:rsidRPr="00370856">
        <w:t>pćinskog izbornog povjerenstva</w:t>
      </w:r>
      <w:r w:rsidRPr="00AB47C0">
        <w:t xml:space="preserve"> </w:t>
      </w:r>
      <w:r w:rsidRPr="00370856">
        <w:t>u roku 48 sati, računajući od dana kada je primljeno pobijano rješenje.</w:t>
      </w:r>
    </w:p>
    <w:p w:rsidR="00510806" w:rsidRPr="00370856" w:rsidRDefault="0044102F" w:rsidP="00510806">
      <w:pPr>
        <w:jc w:val="both"/>
      </w:pPr>
      <w:r w:rsidRPr="0044102F">
        <w:rPr>
          <w:strike/>
          <w:color w:val="FF0000"/>
        </w:rPr>
        <w:t>Ured državne uprave u Zagrebačkoj županiji</w:t>
      </w:r>
      <w:r w:rsidRPr="0044102F">
        <w:rPr>
          <w:color w:val="FF0000"/>
        </w:rPr>
        <w:t xml:space="preserve"> </w:t>
      </w:r>
      <w:r w:rsidR="00935514">
        <w:rPr>
          <w:color w:val="FF0000"/>
        </w:rPr>
        <w:t>Nadležno upravno tijelo u županiji</w:t>
      </w:r>
      <w:r w:rsidR="00510806" w:rsidRPr="00E95F0A">
        <w:rPr>
          <w:color w:val="FF0000"/>
        </w:rPr>
        <w:t xml:space="preserve"> </w:t>
      </w:r>
      <w:r w:rsidR="00935514">
        <w:t>dužno</w:t>
      </w:r>
      <w:r w:rsidR="00510806" w:rsidRPr="00370856">
        <w:t xml:space="preserve"> je o žalbi </w:t>
      </w:r>
      <w:r w:rsidR="00510806">
        <w:t xml:space="preserve">odlučiti </w:t>
      </w:r>
      <w:r w:rsidR="00510806" w:rsidRPr="00370856">
        <w:t>u roku od 48 sati od dana primitka žalbe.</w:t>
      </w:r>
    </w:p>
    <w:p w:rsidR="00510806" w:rsidRPr="00370856" w:rsidRDefault="00510806" w:rsidP="00510806"/>
    <w:p w:rsidR="00510806" w:rsidRPr="005E446D" w:rsidRDefault="00510806" w:rsidP="00510806">
      <w:pPr>
        <w:jc w:val="center"/>
        <w:rPr>
          <w:b/>
        </w:rPr>
      </w:pPr>
      <w:r w:rsidRPr="005E446D">
        <w:rPr>
          <w:b/>
        </w:rPr>
        <w:t>Članak 43.</w:t>
      </w:r>
    </w:p>
    <w:p w:rsidR="00510806" w:rsidRPr="00370856" w:rsidRDefault="00510806" w:rsidP="00510806">
      <w:pPr>
        <w:jc w:val="both"/>
      </w:pPr>
      <w:r w:rsidRPr="00370856">
        <w:t>Podneseni prigovor odnosno žalba u postupku zaštite izbornog prava ne odgađaju obavljanje izbornih radnji koje su propisane ovom Odlukom.</w:t>
      </w:r>
    </w:p>
    <w:p w:rsidR="00510806" w:rsidRPr="00370856" w:rsidRDefault="00510806" w:rsidP="00510806">
      <w:pPr>
        <w:jc w:val="both"/>
      </w:pPr>
    </w:p>
    <w:p w:rsidR="00510806" w:rsidRPr="00370856" w:rsidRDefault="00510806" w:rsidP="00510806">
      <w:pPr>
        <w:rPr>
          <w:b/>
        </w:rPr>
      </w:pPr>
      <w:r w:rsidRPr="00370856">
        <w:rPr>
          <w:b/>
        </w:rPr>
        <w:t>VIII. PRIJELAZNE I ZAVRŠNE ODREDBE</w:t>
      </w:r>
    </w:p>
    <w:p w:rsidR="00510806" w:rsidRPr="003F2822" w:rsidRDefault="00510806" w:rsidP="00510806">
      <w:pPr>
        <w:jc w:val="center"/>
        <w:rPr>
          <w:b/>
          <w:i/>
        </w:rPr>
      </w:pPr>
    </w:p>
    <w:p w:rsidR="00510806" w:rsidRPr="003F2822" w:rsidRDefault="00510806" w:rsidP="00510806">
      <w:pPr>
        <w:jc w:val="center"/>
        <w:rPr>
          <w:b/>
          <w:i/>
        </w:rPr>
      </w:pPr>
      <w:r w:rsidRPr="005E446D">
        <w:rPr>
          <w:b/>
        </w:rPr>
        <w:t>Članak 44</w:t>
      </w:r>
      <w:r w:rsidRPr="003F2822">
        <w:rPr>
          <w:b/>
          <w:i/>
        </w:rPr>
        <w:t>.</w:t>
      </w:r>
    </w:p>
    <w:p w:rsidR="00510806" w:rsidRDefault="00510806" w:rsidP="00510806">
      <w:pPr>
        <w:jc w:val="both"/>
      </w:pPr>
      <w:r>
        <w:t>Konstituirajuća sjednica vijeća svakog pojedinog mjesnog odbora sazvat će se u roku od 30 dana od dana objave konačnih rezultata izbora.</w:t>
      </w:r>
    </w:p>
    <w:p w:rsidR="00510806" w:rsidRDefault="00510806" w:rsidP="00510806">
      <w:pPr>
        <w:jc w:val="both"/>
      </w:pPr>
      <w:r>
        <w:t>Konstituirajuće sjednice vijeća iz stavka 1. ovog članka saziva načelnik Općine Dubravica.</w:t>
      </w:r>
    </w:p>
    <w:p w:rsidR="00510806" w:rsidRDefault="00510806" w:rsidP="00510806">
      <w:pPr>
        <w:jc w:val="both"/>
      </w:pPr>
      <w:r>
        <w:t>Konstituirajućoj sjednici vijeća do izbora predsjednika vijeća predsjedava prvi izabrani član s kandidacijske liste koja je dobila najviše glasova. Ukoliko je više lista dobilo isti najveći broj glasova, konstituirajućoj sjednici predsjedat će prvi izabrani kandidat s liste koja je imala manji redni broj na glasačkom listiću.</w:t>
      </w:r>
    </w:p>
    <w:p w:rsidR="00510806" w:rsidRDefault="00510806" w:rsidP="00510806">
      <w:pPr>
        <w:jc w:val="both"/>
      </w:pPr>
      <w:r>
        <w:t>Vijeće mjesnog odbora smatra se konstituiranim izborom predsjednika vijeća za kojeg je glasovala većina svih članova vijeća.</w:t>
      </w:r>
    </w:p>
    <w:p w:rsidR="00510806" w:rsidRPr="00370856" w:rsidRDefault="00510806" w:rsidP="00510806">
      <w:pPr>
        <w:jc w:val="both"/>
      </w:pPr>
    </w:p>
    <w:p w:rsidR="00510806" w:rsidRDefault="00510806" w:rsidP="00510806">
      <w:pPr>
        <w:jc w:val="center"/>
        <w:rPr>
          <w:b/>
        </w:rPr>
      </w:pPr>
      <w:r w:rsidRPr="005E446D">
        <w:rPr>
          <w:b/>
        </w:rPr>
        <w:t>Članak 45.</w:t>
      </w:r>
    </w:p>
    <w:p w:rsidR="00510806" w:rsidRPr="00706C56" w:rsidRDefault="00510806" w:rsidP="00510806">
      <w:pPr>
        <w:jc w:val="both"/>
      </w:pPr>
      <w:r w:rsidRPr="00706C56">
        <w:t xml:space="preserve">Ako se konstituirajuća sjednica ne održi u roku utvrđenom </w:t>
      </w:r>
      <w:r>
        <w:t>člankom 44</w:t>
      </w:r>
      <w:r w:rsidRPr="00706C56">
        <w:t xml:space="preserve">. stavkom 1. ove Odluke, </w:t>
      </w:r>
      <w:r>
        <w:t xml:space="preserve">općinski načelnik </w:t>
      </w:r>
      <w:r w:rsidRPr="00706C56">
        <w:t xml:space="preserve">će sazvati novu konstituirajuću sjednicu u roku od 30 dana od dana kada je prethodna sjednica trebala biti održana. Ako se vijeće ne konstituira ni na toj sjednici, </w:t>
      </w:r>
      <w:r>
        <w:t xml:space="preserve">općinski načelnik </w:t>
      </w:r>
      <w:r w:rsidRPr="00706C56">
        <w:t>će sazvati novu konstituirajuću sjednicu u nastavnom roku od 30 dana.</w:t>
      </w:r>
    </w:p>
    <w:p w:rsidR="00510806" w:rsidRDefault="00510806" w:rsidP="00510806">
      <w:pPr>
        <w:jc w:val="both"/>
      </w:pPr>
      <w:r w:rsidRPr="00706C56">
        <w:t>Ako se vijeće ne konstituira ni u rokovima iz stavka 1. ovog članka, raspisat će se novi izbori.</w:t>
      </w:r>
    </w:p>
    <w:p w:rsidR="00510806" w:rsidRPr="00706C56" w:rsidRDefault="00510806" w:rsidP="00510806">
      <w:pPr>
        <w:jc w:val="both"/>
      </w:pPr>
    </w:p>
    <w:p w:rsidR="00510806" w:rsidRPr="005E446D" w:rsidRDefault="00510806" w:rsidP="00510806">
      <w:pPr>
        <w:jc w:val="center"/>
        <w:rPr>
          <w:b/>
        </w:rPr>
      </w:pPr>
      <w:r w:rsidRPr="005E446D">
        <w:rPr>
          <w:b/>
        </w:rPr>
        <w:lastRenderedPageBreak/>
        <w:t>Članak 46.</w:t>
      </w:r>
    </w:p>
    <w:p w:rsidR="00510806" w:rsidRPr="00320A0C" w:rsidRDefault="00510806" w:rsidP="00510806">
      <w:pPr>
        <w:pStyle w:val="Naslovindeksa"/>
        <w:spacing w:before="10"/>
        <w:jc w:val="both"/>
        <w:rPr>
          <w:b/>
          <w:i/>
        </w:rPr>
      </w:pPr>
      <w:r>
        <w:t>Stupanjem na snagu ove Odluke prestaje važiti Odluka o izboru članova vijeća mjesnih odbora Općine Dubravica („Službeni glasnik Općine Dubravica“ broj 2/17).</w:t>
      </w:r>
    </w:p>
    <w:p w:rsidR="00510806" w:rsidRDefault="00510806" w:rsidP="00510806">
      <w:pPr>
        <w:rPr>
          <w:b/>
        </w:rPr>
      </w:pPr>
    </w:p>
    <w:p w:rsidR="00510806" w:rsidRPr="005E446D" w:rsidRDefault="00510806" w:rsidP="00510806">
      <w:pPr>
        <w:jc w:val="center"/>
        <w:rPr>
          <w:b/>
        </w:rPr>
      </w:pPr>
      <w:r w:rsidRPr="005E446D">
        <w:rPr>
          <w:b/>
        </w:rPr>
        <w:t>Članak 47.</w:t>
      </w:r>
    </w:p>
    <w:p w:rsidR="00510806" w:rsidRPr="00140402" w:rsidRDefault="00510806" w:rsidP="00510806">
      <w:pPr>
        <w:jc w:val="both"/>
      </w:pPr>
      <w:r w:rsidRPr="00140402">
        <w:t>Ova Odluka stupa na snagu prvog dana od dana objave u „Službe</w:t>
      </w:r>
      <w:r w:rsidR="00140402">
        <w:t xml:space="preserve">nom glasniku Općine Dubravica“ </w:t>
      </w:r>
      <w:r w:rsidR="00140402">
        <w:t>odnosno 15. travnja 2021. godine.</w:t>
      </w:r>
      <w:bookmarkStart w:id="0" w:name="_GoBack"/>
      <w:bookmarkEnd w:id="0"/>
    </w:p>
    <w:p w:rsidR="00510806" w:rsidRDefault="00510806" w:rsidP="00510806">
      <w:pPr>
        <w:pStyle w:val="Naslovindeksa"/>
        <w:spacing w:before="10"/>
        <w:rPr>
          <w:b/>
        </w:rPr>
      </w:pPr>
    </w:p>
    <w:p w:rsidR="00510806" w:rsidRDefault="00510806" w:rsidP="00510806">
      <w:pPr>
        <w:pStyle w:val="Naslovindeksa"/>
        <w:spacing w:before="10"/>
        <w:rPr>
          <w:b/>
        </w:rPr>
      </w:pPr>
    </w:p>
    <w:p w:rsidR="00510806" w:rsidRPr="000E69AA" w:rsidRDefault="00510806" w:rsidP="00510806">
      <w:pPr>
        <w:pStyle w:val="Naslov"/>
        <w:jc w:val="left"/>
        <w:rPr>
          <w:sz w:val="24"/>
          <w:szCs w:val="24"/>
        </w:rPr>
      </w:pPr>
      <w:r w:rsidRPr="006B3D68">
        <w:tab/>
      </w:r>
      <w:r w:rsidRPr="006B3D68">
        <w:tab/>
      </w:r>
      <w:r w:rsidRPr="006B3D68">
        <w:tab/>
      </w:r>
      <w:r w:rsidRPr="006B3D68">
        <w:tab/>
      </w:r>
      <w:r w:rsidRPr="006B3D68">
        <w:tab/>
      </w:r>
    </w:p>
    <w:p w:rsidR="00510806" w:rsidRPr="006B3D68" w:rsidRDefault="00510806" w:rsidP="00510806">
      <w:pPr>
        <w:jc w:val="center"/>
        <w:rPr>
          <w:b/>
        </w:rPr>
      </w:pPr>
      <w:r>
        <w:rPr>
          <w:b/>
        </w:rPr>
        <w:tab/>
      </w:r>
      <w:r>
        <w:rPr>
          <w:b/>
        </w:rPr>
        <w:tab/>
      </w:r>
      <w:r>
        <w:rPr>
          <w:b/>
        </w:rPr>
        <w:tab/>
      </w:r>
      <w:r>
        <w:rPr>
          <w:b/>
        </w:rPr>
        <w:tab/>
      </w:r>
      <w:r>
        <w:rPr>
          <w:b/>
        </w:rPr>
        <w:tab/>
      </w:r>
      <w:r w:rsidRPr="006B3D68">
        <w:rPr>
          <w:b/>
        </w:rPr>
        <w:t>Predsjednik Općinskog vijeća</w:t>
      </w:r>
    </w:p>
    <w:p w:rsidR="00510806" w:rsidRPr="006B3D68" w:rsidRDefault="00510806" w:rsidP="00510806">
      <w:pPr>
        <w:jc w:val="center"/>
        <w:rPr>
          <w:b/>
        </w:rPr>
      </w:pPr>
      <w:r>
        <w:rPr>
          <w:b/>
        </w:rPr>
        <w:tab/>
      </w:r>
      <w:r>
        <w:rPr>
          <w:b/>
        </w:rPr>
        <w:tab/>
      </w:r>
      <w:r>
        <w:rPr>
          <w:b/>
        </w:rPr>
        <w:tab/>
      </w:r>
      <w:r>
        <w:rPr>
          <w:b/>
        </w:rPr>
        <w:tab/>
      </w:r>
      <w:r>
        <w:rPr>
          <w:b/>
        </w:rPr>
        <w:tab/>
      </w:r>
      <w:r w:rsidRPr="006B3D68">
        <w:rPr>
          <w:b/>
        </w:rPr>
        <w:t>Općine Dubravica</w:t>
      </w:r>
    </w:p>
    <w:p w:rsidR="00510806" w:rsidRPr="009F272E" w:rsidRDefault="00510806" w:rsidP="00510806">
      <w:pPr>
        <w:jc w:val="center"/>
      </w:pPr>
      <w:r>
        <w:tab/>
      </w:r>
      <w:r>
        <w:tab/>
      </w:r>
      <w:r>
        <w:tab/>
      </w:r>
      <w:r>
        <w:tab/>
      </w:r>
      <w:r>
        <w:tab/>
        <w:t>Ivica Stiperski</w:t>
      </w:r>
    </w:p>
    <w:p w:rsidR="00510806" w:rsidRPr="009F272E" w:rsidRDefault="00510806" w:rsidP="00510806">
      <w:pPr>
        <w:jc w:val="center"/>
      </w:pPr>
    </w:p>
    <w:p w:rsidR="00510806" w:rsidRPr="00510806" w:rsidRDefault="00510806" w:rsidP="00510806">
      <w:pPr>
        <w:tabs>
          <w:tab w:val="left" w:pos="390"/>
          <w:tab w:val="num" w:pos="1080"/>
          <w:tab w:val="left" w:pos="3105"/>
        </w:tabs>
        <w:rPr>
          <w:b/>
          <w:u w:val="single"/>
        </w:rPr>
      </w:pPr>
    </w:p>
    <w:p w:rsidR="00510806" w:rsidRDefault="00510806" w:rsidP="00510806">
      <w:pPr>
        <w:tabs>
          <w:tab w:val="left" w:pos="390"/>
          <w:tab w:val="num" w:pos="1080"/>
          <w:tab w:val="left" w:pos="3105"/>
        </w:tabs>
        <w:jc w:val="both"/>
      </w:pPr>
    </w:p>
    <w:p w:rsidR="00510806" w:rsidRDefault="00510806" w:rsidP="00510806">
      <w:pPr>
        <w:pStyle w:val="Naslovindeksa"/>
        <w:spacing w:before="10"/>
      </w:pPr>
      <w:r>
        <w:rPr>
          <w:b/>
        </w:rPr>
        <w:tab/>
      </w:r>
      <w:r>
        <w:rPr>
          <w:b/>
        </w:rPr>
        <w:tab/>
      </w:r>
      <w:r>
        <w:rPr>
          <w:b/>
        </w:rPr>
        <w:tab/>
      </w:r>
      <w:r>
        <w:rPr>
          <w:b/>
        </w:rPr>
        <w:tab/>
      </w:r>
      <w:r>
        <w:rPr>
          <w:b/>
        </w:rPr>
        <w:tab/>
      </w:r>
      <w:r>
        <w:rPr>
          <w:b/>
        </w:rPr>
        <w:tab/>
      </w:r>
      <w:r>
        <w:rPr>
          <w:b/>
        </w:rPr>
        <w:tab/>
      </w:r>
    </w:p>
    <w:p w:rsidR="001F77BA" w:rsidRDefault="001F77BA"/>
    <w:sectPr w:rsidR="001F7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2EC"/>
    <w:multiLevelType w:val="hybridMultilevel"/>
    <w:tmpl w:val="F9443AAE"/>
    <w:lvl w:ilvl="0" w:tplc="C2361766">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183E4117"/>
    <w:multiLevelType w:val="hybridMultilevel"/>
    <w:tmpl w:val="BB9859BC"/>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595E3274"/>
    <w:multiLevelType w:val="hybridMultilevel"/>
    <w:tmpl w:val="8FEA70C8"/>
    <w:lvl w:ilvl="0" w:tplc="58DA0224">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3">
    <w:nsid w:val="6E417D07"/>
    <w:multiLevelType w:val="hybridMultilevel"/>
    <w:tmpl w:val="AF668B0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22"/>
    <w:rsid w:val="00140402"/>
    <w:rsid w:val="001F77BA"/>
    <w:rsid w:val="00427E4B"/>
    <w:rsid w:val="00436822"/>
    <w:rsid w:val="0044102F"/>
    <w:rsid w:val="00510806"/>
    <w:rsid w:val="008D2B39"/>
    <w:rsid w:val="00935514"/>
    <w:rsid w:val="00C74916"/>
    <w:rsid w:val="00E95F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9175C-DEB2-4761-B612-0DFBA7CC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06"/>
    <w:pPr>
      <w:spacing w:line="240" w:lineRule="auto"/>
      <w:ind w:left="0" w:firstLine="0"/>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Indeks1">
    <w:name w:val="index 1"/>
    <w:basedOn w:val="Normal"/>
    <w:next w:val="Normal"/>
    <w:autoRedefine/>
    <w:uiPriority w:val="99"/>
    <w:semiHidden/>
    <w:unhideWhenUsed/>
    <w:rsid w:val="00510806"/>
    <w:pPr>
      <w:ind w:left="240" w:hanging="240"/>
    </w:pPr>
  </w:style>
  <w:style w:type="paragraph" w:styleId="Naslovindeksa">
    <w:name w:val="index heading"/>
    <w:basedOn w:val="Normal"/>
    <w:next w:val="Indeks1"/>
    <w:semiHidden/>
    <w:unhideWhenUsed/>
    <w:rsid w:val="00510806"/>
  </w:style>
  <w:style w:type="character" w:styleId="Hiperveza">
    <w:name w:val="Hyperlink"/>
    <w:basedOn w:val="Zadanifontodlomka"/>
    <w:uiPriority w:val="99"/>
    <w:semiHidden/>
    <w:unhideWhenUsed/>
    <w:rsid w:val="00510806"/>
    <w:rPr>
      <w:color w:val="0000FF"/>
      <w:u w:val="single"/>
    </w:rPr>
  </w:style>
  <w:style w:type="character" w:customStyle="1" w:styleId="NaslovChar">
    <w:name w:val="Naslov Char"/>
    <w:link w:val="Naslov"/>
    <w:locked/>
    <w:rsid w:val="00510806"/>
    <w:rPr>
      <w:b/>
      <w:sz w:val="28"/>
    </w:rPr>
  </w:style>
  <w:style w:type="paragraph" w:styleId="Naslov">
    <w:name w:val="Title"/>
    <w:basedOn w:val="Normal"/>
    <w:link w:val="NaslovChar"/>
    <w:qFormat/>
    <w:rsid w:val="00510806"/>
    <w:pPr>
      <w:jc w:val="center"/>
    </w:pPr>
    <w:rPr>
      <w:rFonts w:asciiTheme="minorHAnsi" w:eastAsiaTheme="minorHAnsi" w:hAnsiTheme="minorHAnsi" w:cstheme="minorBidi"/>
      <w:b/>
      <w:sz w:val="28"/>
      <w:szCs w:val="22"/>
      <w:lang w:eastAsia="en-US"/>
    </w:rPr>
  </w:style>
  <w:style w:type="character" w:customStyle="1" w:styleId="NaslovChar1">
    <w:name w:val="Naslov Char1"/>
    <w:basedOn w:val="Zadanifontodlomka"/>
    <w:uiPriority w:val="10"/>
    <w:rsid w:val="00510806"/>
    <w:rPr>
      <w:rFonts w:asciiTheme="majorHAnsi" w:eastAsiaTheme="majorEastAsia" w:hAnsiTheme="majorHAnsi" w:cstheme="majorBidi"/>
      <w:spacing w:val="-10"/>
      <w:kern w:val="28"/>
      <w:sz w:val="56"/>
      <w:szCs w:val="56"/>
      <w:lang w:eastAsia="hr-HR"/>
    </w:rPr>
  </w:style>
  <w:style w:type="paragraph" w:styleId="Tekstbalonia">
    <w:name w:val="Balloon Text"/>
    <w:basedOn w:val="Normal"/>
    <w:link w:val="TekstbaloniaChar"/>
    <w:uiPriority w:val="99"/>
    <w:semiHidden/>
    <w:unhideWhenUsed/>
    <w:rsid w:val="00C7491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74916"/>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8" TargetMode="External"/><Relationship Id="rId18" Type="http://schemas.openxmlformats.org/officeDocument/2006/relationships/hyperlink" Target="https://www.zakon.hr/cms.htm?id=46702" TargetMode="External"/><Relationship Id="rId26" Type="http://schemas.openxmlformats.org/officeDocument/2006/relationships/hyperlink" Target="https://www.zakon.hr/cms.htm?id=267" TargetMode="External"/><Relationship Id="rId3" Type="http://schemas.openxmlformats.org/officeDocument/2006/relationships/settings" Target="settings.xml"/><Relationship Id="rId21" Type="http://schemas.openxmlformats.org/officeDocument/2006/relationships/hyperlink" Target="https://www.zakon.hr/cms.htm?id=262" TargetMode="External"/><Relationship Id="rId34" Type="http://schemas.openxmlformats.org/officeDocument/2006/relationships/theme" Target="theme/theme1.xml"/><Relationship Id="rId7" Type="http://schemas.openxmlformats.org/officeDocument/2006/relationships/hyperlink" Target="https://www.zakon.hr/cms.htm?id=262" TargetMode="External"/><Relationship Id="rId12" Type="http://schemas.openxmlformats.org/officeDocument/2006/relationships/hyperlink" Target="https://www.zakon.hr/cms.htm?id=267" TargetMode="External"/><Relationship Id="rId17" Type="http://schemas.openxmlformats.org/officeDocument/2006/relationships/hyperlink" Target="https://www.zakon.hr/cms.htm?id=40763" TargetMode="External"/><Relationship Id="rId25" Type="http://schemas.openxmlformats.org/officeDocument/2006/relationships/hyperlink" Target="https://www.zakon.hr/cms.htm?id=26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kon.hr/cms.htm?id=26157" TargetMode="External"/><Relationship Id="rId20" Type="http://schemas.openxmlformats.org/officeDocument/2006/relationships/hyperlink" Target="https://www.zakon.hr/cms.htm?id=261" TargetMode="External"/><Relationship Id="rId29" Type="http://schemas.openxmlformats.org/officeDocument/2006/relationships/hyperlink" Target="https://www.zakon.hr/cms.htm?id=15727" TargetMode="External"/><Relationship Id="rId1" Type="http://schemas.openxmlformats.org/officeDocument/2006/relationships/numbering" Target="numbering.xml"/><Relationship Id="rId6" Type="http://schemas.openxmlformats.org/officeDocument/2006/relationships/hyperlink" Target="https://www.zakon.hr/cms.htm?id=261" TargetMode="External"/><Relationship Id="rId11" Type="http://schemas.openxmlformats.org/officeDocument/2006/relationships/hyperlink" Target="https://www.zakon.hr/cms.htm?id=266" TargetMode="External"/><Relationship Id="rId24" Type="http://schemas.openxmlformats.org/officeDocument/2006/relationships/hyperlink" Target="https://www.zakon.hr/cms.htm?id=265" TargetMode="External"/><Relationship Id="rId32" Type="http://schemas.openxmlformats.org/officeDocument/2006/relationships/hyperlink" Target="https://www.zakon.hr/cms.htm?id=46702" TargetMode="External"/><Relationship Id="rId5" Type="http://schemas.openxmlformats.org/officeDocument/2006/relationships/hyperlink" Target="https://www.zakon.hr/cms.htm?id=260" TargetMode="External"/><Relationship Id="rId15" Type="http://schemas.openxmlformats.org/officeDocument/2006/relationships/hyperlink" Target="https://www.zakon.hr/cms.htm?id=15727" TargetMode="External"/><Relationship Id="rId23" Type="http://schemas.openxmlformats.org/officeDocument/2006/relationships/hyperlink" Target="https://www.zakon.hr/cms.htm?id=264" TargetMode="External"/><Relationship Id="rId28" Type="http://schemas.openxmlformats.org/officeDocument/2006/relationships/hyperlink" Target="https://www.zakon.hr/cms.htm?id=285" TargetMode="External"/><Relationship Id="rId10" Type="http://schemas.openxmlformats.org/officeDocument/2006/relationships/hyperlink" Target="https://www.zakon.hr/cms.htm?id=265" TargetMode="External"/><Relationship Id="rId19" Type="http://schemas.openxmlformats.org/officeDocument/2006/relationships/hyperlink" Target="https://www.zakon.hr/cms.htm?id=260" TargetMode="External"/><Relationship Id="rId31" Type="http://schemas.openxmlformats.org/officeDocument/2006/relationships/hyperlink" Target="https://www.zakon.hr/cms.htm?id=40763" TargetMode="External"/><Relationship Id="rId4" Type="http://schemas.openxmlformats.org/officeDocument/2006/relationships/webSettings" Target="webSettings.xml"/><Relationship Id="rId9" Type="http://schemas.openxmlformats.org/officeDocument/2006/relationships/hyperlink" Target="https://www.zakon.hr/cms.htm?id=264" TargetMode="External"/><Relationship Id="rId14" Type="http://schemas.openxmlformats.org/officeDocument/2006/relationships/hyperlink" Target="https://www.zakon.hr/cms.htm?id=285" TargetMode="External"/><Relationship Id="rId22" Type="http://schemas.openxmlformats.org/officeDocument/2006/relationships/hyperlink" Target="https://www.zakon.hr/cms.htm?id=263" TargetMode="External"/><Relationship Id="rId27" Type="http://schemas.openxmlformats.org/officeDocument/2006/relationships/hyperlink" Target="https://www.zakon.hr/cms.htm?id=268" TargetMode="External"/><Relationship Id="rId30" Type="http://schemas.openxmlformats.org/officeDocument/2006/relationships/hyperlink" Target="https://www.zakon.hr/cms.htm?id=26157" TargetMode="External"/><Relationship Id="rId8" Type="http://schemas.openxmlformats.org/officeDocument/2006/relationships/hyperlink" Target="https://www.zakon.hr/cms.htm?id=26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5328</Words>
  <Characters>30372</Characters>
  <Application>Microsoft Office Word</Application>
  <DocSecurity>0</DocSecurity>
  <Lines>253</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7</cp:revision>
  <cp:lastPrinted>2021-04-08T11:01:00Z</cp:lastPrinted>
  <dcterms:created xsi:type="dcterms:W3CDTF">2021-04-07T12:42:00Z</dcterms:created>
  <dcterms:modified xsi:type="dcterms:W3CDTF">2021-04-15T08:47:00Z</dcterms:modified>
</cp:coreProperties>
</file>