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D428" w14:textId="77777777" w:rsidR="00C66713" w:rsidRPr="00F2231A" w:rsidRDefault="00C66713" w:rsidP="00C66713">
      <w:pPr>
        <w:jc w:val="both"/>
        <w:rPr>
          <w:rFonts w:ascii="Times New Roman" w:hAnsi="Times New Roman" w:cs="Times New Roman"/>
          <w:sz w:val="24"/>
          <w:szCs w:val="24"/>
        </w:rPr>
      </w:pPr>
      <w:r w:rsidRPr="00F2231A">
        <w:rPr>
          <w:rFonts w:ascii="Times New Roman" w:hAnsi="Times New Roman" w:cs="Times New Roman"/>
          <w:sz w:val="24"/>
          <w:szCs w:val="24"/>
        </w:rPr>
        <w:t xml:space="preserve">              </w:t>
      </w:r>
      <w:r w:rsidRPr="00F2231A">
        <w:rPr>
          <w:rFonts w:ascii="Times New Roman" w:hAnsi="Times New Roman" w:cs="Times New Roman"/>
          <w:noProof/>
          <w:sz w:val="24"/>
          <w:szCs w:val="24"/>
          <w:lang w:eastAsia="hr-HR"/>
        </w:rPr>
        <w:drawing>
          <wp:inline distT="0" distB="0" distL="0" distR="0" wp14:anchorId="394F0140" wp14:editId="65AAA597">
            <wp:extent cx="600710" cy="504825"/>
            <wp:effectExtent l="0" t="0" r="8890" b="9525"/>
            <wp:docPr id="1" name="Slika 1" descr="H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GRB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504825"/>
                    </a:xfrm>
                    <a:prstGeom prst="rect">
                      <a:avLst/>
                    </a:prstGeom>
                    <a:noFill/>
                    <a:ln>
                      <a:noFill/>
                    </a:ln>
                  </pic:spPr>
                </pic:pic>
              </a:graphicData>
            </a:graphic>
          </wp:inline>
        </w:drawing>
      </w:r>
    </w:p>
    <w:p w14:paraId="3790C837" w14:textId="77777777" w:rsidR="00C66713" w:rsidRPr="00F2231A" w:rsidRDefault="00C66713" w:rsidP="00DF7DA8">
      <w:pPr>
        <w:jc w:val="both"/>
        <w:rPr>
          <w:rFonts w:ascii="Times New Roman" w:hAnsi="Times New Roman" w:cs="Times New Roman"/>
          <w:b/>
          <w:sz w:val="24"/>
          <w:szCs w:val="24"/>
        </w:rPr>
      </w:pPr>
      <w:r w:rsidRPr="00F2231A">
        <w:rPr>
          <w:rFonts w:ascii="Times New Roman" w:hAnsi="Times New Roman" w:cs="Times New Roman"/>
          <w:b/>
          <w:sz w:val="24"/>
          <w:szCs w:val="24"/>
        </w:rPr>
        <w:t xml:space="preserve">REPUBLIKA HRVATSKA </w:t>
      </w:r>
    </w:p>
    <w:p w14:paraId="485DBCF9" w14:textId="77777777" w:rsidR="00C66713" w:rsidRPr="00F2231A" w:rsidRDefault="00C66713" w:rsidP="00DF7DA8">
      <w:pPr>
        <w:jc w:val="both"/>
        <w:rPr>
          <w:rFonts w:ascii="Times New Roman" w:hAnsi="Times New Roman" w:cs="Times New Roman"/>
          <w:b/>
          <w:sz w:val="24"/>
          <w:szCs w:val="24"/>
        </w:rPr>
      </w:pPr>
      <w:r w:rsidRPr="00F2231A">
        <w:rPr>
          <w:rFonts w:ascii="Times New Roman" w:hAnsi="Times New Roman" w:cs="Times New Roman"/>
          <w:b/>
          <w:noProof/>
          <w:sz w:val="24"/>
          <w:szCs w:val="24"/>
          <w:lang w:eastAsia="hr-HR"/>
        </w:rPr>
        <w:drawing>
          <wp:anchor distT="0" distB="0" distL="114300" distR="114300" simplePos="0" relativeHeight="251659264" behindDoc="0" locked="0" layoutInCell="1" allowOverlap="1" wp14:anchorId="573DDD7B" wp14:editId="7B669018">
            <wp:simplePos x="0" y="0"/>
            <wp:positionH relativeFrom="column">
              <wp:posOffset>114300</wp:posOffset>
            </wp:positionH>
            <wp:positionV relativeFrom="paragraph">
              <wp:posOffset>183515</wp:posOffset>
            </wp:positionV>
            <wp:extent cx="327660" cy="433705"/>
            <wp:effectExtent l="0" t="0" r="0" b="4445"/>
            <wp:wrapNone/>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31A">
        <w:rPr>
          <w:rFonts w:ascii="Times New Roman" w:hAnsi="Times New Roman" w:cs="Times New Roman"/>
          <w:b/>
          <w:sz w:val="24"/>
          <w:szCs w:val="24"/>
        </w:rPr>
        <w:t>ZAGREBAČKA ŽUPANIJA</w:t>
      </w:r>
    </w:p>
    <w:p w14:paraId="4F2771E0" w14:textId="77777777" w:rsidR="00C66713" w:rsidRPr="00F2231A" w:rsidRDefault="00C66713" w:rsidP="00DF7DA8">
      <w:pPr>
        <w:jc w:val="both"/>
        <w:rPr>
          <w:rFonts w:ascii="Times New Roman" w:hAnsi="Times New Roman" w:cs="Times New Roman"/>
          <w:b/>
          <w:sz w:val="24"/>
          <w:szCs w:val="24"/>
        </w:rPr>
      </w:pPr>
      <w:r w:rsidRPr="00F2231A">
        <w:rPr>
          <w:rFonts w:ascii="Times New Roman" w:hAnsi="Times New Roman" w:cs="Times New Roman"/>
          <w:b/>
          <w:sz w:val="24"/>
          <w:szCs w:val="24"/>
        </w:rPr>
        <w:t xml:space="preserve">                OPĆINA DUBRAVICA</w:t>
      </w:r>
    </w:p>
    <w:p w14:paraId="37487AEA" w14:textId="77777777" w:rsidR="00C66713" w:rsidRPr="00F2231A" w:rsidRDefault="00C66713" w:rsidP="00DF7DA8">
      <w:pPr>
        <w:tabs>
          <w:tab w:val="left" w:pos="975"/>
        </w:tabs>
        <w:jc w:val="both"/>
        <w:rPr>
          <w:rFonts w:ascii="Times New Roman" w:hAnsi="Times New Roman" w:cs="Times New Roman"/>
          <w:b/>
          <w:sz w:val="24"/>
          <w:szCs w:val="24"/>
        </w:rPr>
      </w:pPr>
      <w:r w:rsidRPr="00F2231A">
        <w:rPr>
          <w:rFonts w:ascii="Times New Roman" w:hAnsi="Times New Roman" w:cs="Times New Roman"/>
          <w:b/>
          <w:sz w:val="24"/>
          <w:szCs w:val="24"/>
        </w:rPr>
        <w:tab/>
      </w:r>
      <w:r w:rsidRPr="00F2231A">
        <w:rPr>
          <w:rFonts w:ascii="Times New Roman" w:hAnsi="Times New Roman" w:cs="Times New Roman"/>
          <w:b/>
          <w:sz w:val="24"/>
          <w:szCs w:val="24"/>
        </w:rPr>
        <w:tab/>
        <w:t>Općinski načelnik</w:t>
      </w:r>
    </w:p>
    <w:p w14:paraId="0E5DCB62" w14:textId="50CFE70A" w:rsidR="00C66713" w:rsidRPr="0099746A" w:rsidRDefault="00C66713" w:rsidP="00DF7DA8">
      <w:pPr>
        <w:jc w:val="both"/>
        <w:rPr>
          <w:rFonts w:ascii="Times New Roman" w:hAnsi="Times New Roman" w:cs="Times New Roman"/>
          <w:szCs w:val="24"/>
        </w:rPr>
      </w:pPr>
      <w:r w:rsidRPr="0099746A">
        <w:rPr>
          <w:rFonts w:ascii="Times New Roman" w:hAnsi="Times New Roman" w:cs="Times New Roman"/>
          <w:szCs w:val="24"/>
        </w:rPr>
        <w:t xml:space="preserve">KLASA: </w:t>
      </w:r>
      <w:r w:rsidR="00990601">
        <w:rPr>
          <w:rFonts w:ascii="Times New Roman" w:hAnsi="Times New Roman" w:cs="Times New Roman"/>
          <w:szCs w:val="24"/>
        </w:rPr>
        <w:t>400-07/24-01/2</w:t>
      </w:r>
    </w:p>
    <w:p w14:paraId="3F502B85" w14:textId="31F3810D" w:rsidR="00C66713" w:rsidRPr="0099746A" w:rsidRDefault="0099746A" w:rsidP="00C66713">
      <w:pPr>
        <w:jc w:val="both"/>
        <w:rPr>
          <w:rFonts w:ascii="Times New Roman" w:hAnsi="Times New Roman" w:cs="Times New Roman"/>
          <w:szCs w:val="24"/>
        </w:rPr>
      </w:pPr>
      <w:r>
        <w:rPr>
          <w:rFonts w:ascii="Times New Roman" w:hAnsi="Times New Roman" w:cs="Times New Roman"/>
          <w:szCs w:val="24"/>
        </w:rPr>
        <w:t>URBROJ: 238-40-01-2</w:t>
      </w:r>
      <w:r w:rsidR="00990601">
        <w:rPr>
          <w:rFonts w:ascii="Times New Roman" w:hAnsi="Times New Roman" w:cs="Times New Roman"/>
          <w:szCs w:val="24"/>
        </w:rPr>
        <w:t>4-</w:t>
      </w:r>
      <w:r w:rsidR="00403ECB">
        <w:rPr>
          <w:rFonts w:ascii="Times New Roman" w:hAnsi="Times New Roman" w:cs="Times New Roman"/>
          <w:szCs w:val="24"/>
        </w:rPr>
        <w:t>15</w:t>
      </w:r>
    </w:p>
    <w:p w14:paraId="01A25AA6" w14:textId="23EF0EA6" w:rsidR="00C66713" w:rsidRPr="0099746A" w:rsidRDefault="00F2231A" w:rsidP="00C66713">
      <w:pPr>
        <w:jc w:val="both"/>
        <w:rPr>
          <w:rFonts w:ascii="Times New Roman" w:hAnsi="Times New Roman" w:cs="Times New Roman"/>
          <w:szCs w:val="24"/>
        </w:rPr>
      </w:pPr>
      <w:r w:rsidRPr="0099746A">
        <w:rPr>
          <w:rFonts w:ascii="Times New Roman" w:hAnsi="Times New Roman" w:cs="Times New Roman"/>
          <w:szCs w:val="24"/>
        </w:rPr>
        <w:t xml:space="preserve">Dubravica,  </w:t>
      </w:r>
      <w:r w:rsidR="00990601">
        <w:rPr>
          <w:rFonts w:ascii="Times New Roman" w:hAnsi="Times New Roman" w:cs="Times New Roman"/>
          <w:szCs w:val="24"/>
        </w:rPr>
        <w:t>20</w:t>
      </w:r>
      <w:r w:rsidRPr="0099746A">
        <w:rPr>
          <w:rFonts w:ascii="Times New Roman" w:hAnsi="Times New Roman" w:cs="Times New Roman"/>
          <w:szCs w:val="24"/>
        </w:rPr>
        <w:t>. s</w:t>
      </w:r>
      <w:r w:rsidR="00990601">
        <w:rPr>
          <w:rFonts w:ascii="Times New Roman" w:hAnsi="Times New Roman" w:cs="Times New Roman"/>
          <w:szCs w:val="24"/>
        </w:rPr>
        <w:t>vib</w:t>
      </w:r>
      <w:r w:rsidRPr="0099746A">
        <w:rPr>
          <w:rFonts w:ascii="Times New Roman" w:hAnsi="Times New Roman" w:cs="Times New Roman"/>
          <w:szCs w:val="24"/>
        </w:rPr>
        <w:t>anj 202</w:t>
      </w:r>
      <w:r w:rsidR="00990601">
        <w:rPr>
          <w:rFonts w:ascii="Times New Roman" w:hAnsi="Times New Roman" w:cs="Times New Roman"/>
          <w:szCs w:val="24"/>
        </w:rPr>
        <w:t>4</w:t>
      </w:r>
      <w:r w:rsidR="00C66713" w:rsidRPr="0099746A">
        <w:rPr>
          <w:rFonts w:ascii="Times New Roman" w:hAnsi="Times New Roman" w:cs="Times New Roman"/>
          <w:szCs w:val="24"/>
        </w:rPr>
        <w:t>. godine</w:t>
      </w:r>
    </w:p>
    <w:p w14:paraId="4C7C30CD" w14:textId="77777777" w:rsidR="002F6D27" w:rsidRPr="00F2231A" w:rsidRDefault="002F6D27">
      <w:pPr>
        <w:rPr>
          <w:rFonts w:ascii="Times New Roman" w:hAnsi="Times New Roman" w:cs="Times New Roman"/>
        </w:rPr>
      </w:pPr>
    </w:p>
    <w:p w14:paraId="5368FF8A" w14:textId="77777777" w:rsidR="00C66713" w:rsidRDefault="002F6D27" w:rsidP="00C66713">
      <w:pPr>
        <w:rPr>
          <w:rFonts w:ascii="Times New Roman" w:hAnsi="Times New Roman" w:cs="Times New Roman"/>
          <w:b/>
          <w:sz w:val="24"/>
        </w:rPr>
      </w:pPr>
      <w:r w:rsidRPr="00F2231A">
        <w:rPr>
          <w:rFonts w:ascii="Times New Roman" w:hAnsi="Times New Roman" w:cs="Times New Roman"/>
        </w:rPr>
        <w:tab/>
      </w:r>
      <w:r w:rsidRPr="00F2231A">
        <w:rPr>
          <w:rFonts w:ascii="Times New Roman" w:hAnsi="Times New Roman" w:cs="Times New Roman"/>
        </w:rPr>
        <w:tab/>
      </w:r>
      <w:r w:rsidRPr="00F2231A">
        <w:rPr>
          <w:rFonts w:ascii="Times New Roman" w:hAnsi="Times New Roman" w:cs="Times New Roman"/>
        </w:rPr>
        <w:tab/>
      </w:r>
      <w:r w:rsidRPr="00F2231A">
        <w:rPr>
          <w:rFonts w:ascii="Times New Roman" w:hAnsi="Times New Roman" w:cs="Times New Roman"/>
        </w:rPr>
        <w:tab/>
      </w:r>
      <w:r w:rsidRPr="00F2231A">
        <w:rPr>
          <w:rFonts w:ascii="Times New Roman" w:hAnsi="Times New Roman" w:cs="Times New Roman"/>
        </w:rPr>
        <w:tab/>
      </w:r>
      <w:r w:rsidRPr="00F2231A">
        <w:rPr>
          <w:rFonts w:ascii="Times New Roman" w:hAnsi="Times New Roman" w:cs="Times New Roman"/>
        </w:rPr>
        <w:tab/>
      </w:r>
      <w:r w:rsidRPr="00F2231A">
        <w:rPr>
          <w:rFonts w:ascii="Times New Roman" w:hAnsi="Times New Roman" w:cs="Times New Roman"/>
        </w:rPr>
        <w:tab/>
      </w:r>
      <w:r w:rsidR="00C66713" w:rsidRPr="00F2231A">
        <w:rPr>
          <w:rFonts w:ascii="Times New Roman" w:hAnsi="Times New Roman" w:cs="Times New Roman"/>
          <w:b/>
          <w:sz w:val="24"/>
        </w:rPr>
        <w:t>„DIMNJAČAR“ uslužni obrt</w:t>
      </w:r>
    </w:p>
    <w:p w14:paraId="7E2038FB" w14:textId="77777777" w:rsidR="00F2231A" w:rsidRPr="00F2231A" w:rsidRDefault="00F2231A" w:rsidP="00C66713">
      <w:pP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vl. Marko Pogačić</w:t>
      </w:r>
    </w:p>
    <w:p w14:paraId="3536EBF2" w14:textId="77777777" w:rsidR="00C66713" w:rsidRPr="00F2231A" w:rsidRDefault="00C66713" w:rsidP="00C66713">
      <w:pPr>
        <w:ind w:left="3897" w:firstLine="351"/>
        <w:rPr>
          <w:rFonts w:ascii="Times New Roman" w:hAnsi="Times New Roman" w:cs="Times New Roman"/>
          <w:b/>
          <w:sz w:val="24"/>
        </w:rPr>
      </w:pPr>
      <w:r w:rsidRPr="00F2231A">
        <w:rPr>
          <w:rFonts w:ascii="Times New Roman" w:hAnsi="Times New Roman" w:cs="Times New Roman"/>
          <w:b/>
          <w:sz w:val="24"/>
        </w:rPr>
        <w:t>Radakovo 198, Radakovo</w:t>
      </w:r>
    </w:p>
    <w:p w14:paraId="17067902" w14:textId="77777777" w:rsidR="00C66713" w:rsidRPr="00F2231A" w:rsidRDefault="00C66713" w:rsidP="00C66713">
      <w:pPr>
        <w:ind w:left="3546" w:firstLine="702"/>
        <w:rPr>
          <w:rFonts w:ascii="Times New Roman" w:hAnsi="Times New Roman" w:cs="Times New Roman"/>
          <w:b/>
          <w:sz w:val="24"/>
        </w:rPr>
      </w:pPr>
      <w:r w:rsidRPr="00F2231A">
        <w:rPr>
          <w:rFonts w:ascii="Times New Roman" w:hAnsi="Times New Roman" w:cs="Times New Roman"/>
          <w:b/>
          <w:sz w:val="24"/>
        </w:rPr>
        <w:t>49294 Kraljevec na Sutli</w:t>
      </w:r>
    </w:p>
    <w:p w14:paraId="6E5D1040" w14:textId="77777777" w:rsidR="002F6D27" w:rsidRPr="00F2231A" w:rsidRDefault="002F6D27" w:rsidP="00C66713">
      <w:pPr>
        <w:rPr>
          <w:rFonts w:ascii="Times New Roman" w:hAnsi="Times New Roman" w:cs="Times New Roman"/>
          <w:sz w:val="24"/>
        </w:rPr>
      </w:pPr>
    </w:p>
    <w:p w14:paraId="03454EE1" w14:textId="5D78B928" w:rsidR="0036647B" w:rsidRPr="00F2231A" w:rsidRDefault="0099746A" w:rsidP="00C66713">
      <w:pPr>
        <w:ind w:left="0" w:firstLine="0"/>
        <w:rPr>
          <w:rFonts w:ascii="Times New Roman" w:hAnsi="Times New Roman" w:cs="Times New Roman"/>
          <w:b/>
          <w:sz w:val="24"/>
        </w:rPr>
      </w:pPr>
      <w:r>
        <w:rPr>
          <w:rFonts w:ascii="Times New Roman" w:hAnsi="Times New Roman" w:cs="Times New Roman"/>
          <w:b/>
          <w:sz w:val="24"/>
        </w:rPr>
        <w:t>Predmet: Suglasnost na C</w:t>
      </w:r>
      <w:r w:rsidR="002F6D27" w:rsidRPr="00F2231A">
        <w:rPr>
          <w:rFonts w:ascii="Times New Roman" w:hAnsi="Times New Roman" w:cs="Times New Roman"/>
          <w:b/>
          <w:sz w:val="24"/>
        </w:rPr>
        <w:t xml:space="preserve">jenik </w:t>
      </w:r>
      <w:r w:rsidR="00F2231A">
        <w:rPr>
          <w:rFonts w:ascii="Times New Roman" w:hAnsi="Times New Roman" w:cs="Times New Roman"/>
          <w:b/>
          <w:sz w:val="24"/>
        </w:rPr>
        <w:t>komunalne usluge-</w:t>
      </w:r>
      <w:r w:rsidR="0036647B" w:rsidRPr="00F2231A">
        <w:rPr>
          <w:rFonts w:ascii="Times New Roman" w:hAnsi="Times New Roman" w:cs="Times New Roman"/>
          <w:b/>
          <w:sz w:val="24"/>
        </w:rPr>
        <w:t>obav</w:t>
      </w:r>
      <w:r w:rsidR="00C66713" w:rsidRPr="00F2231A">
        <w:rPr>
          <w:rFonts w:ascii="Times New Roman" w:hAnsi="Times New Roman" w:cs="Times New Roman"/>
          <w:b/>
          <w:sz w:val="24"/>
        </w:rPr>
        <w:t xml:space="preserve">ljanje dimnjačarskih poslova na </w:t>
      </w:r>
      <w:r w:rsidR="0036647B" w:rsidRPr="00F2231A">
        <w:rPr>
          <w:rFonts w:ascii="Times New Roman" w:hAnsi="Times New Roman" w:cs="Times New Roman"/>
          <w:b/>
          <w:sz w:val="24"/>
        </w:rPr>
        <w:t>području Općine Dubravica</w:t>
      </w:r>
    </w:p>
    <w:p w14:paraId="14EFC94F" w14:textId="77777777" w:rsidR="002F6D27" w:rsidRPr="00F2231A" w:rsidRDefault="00C66713" w:rsidP="0036647B">
      <w:pPr>
        <w:pStyle w:val="Odlomakpopisa"/>
        <w:numPr>
          <w:ilvl w:val="0"/>
          <w:numId w:val="2"/>
        </w:numPr>
        <w:rPr>
          <w:rFonts w:ascii="Times New Roman" w:hAnsi="Times New Roman" w:cs="Times New Roman"/>
          <w:sz w:val="24"/>
        </w:rPr>
      </w:pPr>
      <w:r w:rsidRPr="00F2231A">
        <w:rPr>
          <w:rFonts w:ascii="Times New Roman" w:hAnsi="Times New Roman" w:cs="Times New Roman"/>
          <w:sz w:val="24"/>
        </w:rPr>
        <w:t>daje</w:t>
      </w:r>
      <w:r w:rsidR="002F6D27" w:rsidRPr="00F2231A">
        <w:rPr>
          <w:rFonts w:ascii="Times New Roman" w:hAnsi="Times New Roman" w:cs="Times New Roman"/>
          <w:sz w:val="24"/>
        </w:rPr>
        <w:t xml:space="preserve"> se</w:t>
      </w:r>
    </w:p>
    <w:p w14:paraId="4E0A9EB0" w14:textId="77777777" w:rsidR="002F6D27" w:rsidRPr="00F2231A" w:rsidRDefault="002F6D27" w:rsidP="002F6D27">
      <w:pPr>
        <w:rPr>
          <w:rFonts w:ascii="Times New Roman" w:hAnsi="Times New Roman" w:cs="Times New Roman"/>
          <w:sz w:val="24"/>
        </w:rPr>
      </w:pPr>
    </w:p>
    <w:p w14:paraId="08769F41" w14:textId="77777777" w:rsidR="002F6D27" w:rsidRPr="0099746A" w:rsidRDefault="00C66713" w:rsidP="002F6D27">
      <w:pPr>
        <w:rPr>
          <w:rFonts w:ascii="Times New Roman" w:hAnsi="Times New Roman" w:cs="Times New Roman"/>
        </w:rPr>
      </w:pPr>
      <w:r w:rsidRPr="0099746A">
        <w:rPr>
          <w:rFonts w:ascii="Times New Roman" w:hAnsi="Times New Roman" w:cs="Times New Roman"/>
        </w:rPr>
        <w:t xml:space="preserve">Poštovani, </w:t>
      </w:r>
    </w:p>
    <w:p w14:paraId="49C847DF" w14:textId="77777777" w:rsidR="002F6D27" w:rsidRPr="0099746A" w:rsidRDefault="002F6D27" w:rsidP="002F6D27">
      <w:pPr>
        <w:rPr>
          <w:rFonts w:ascii="Times New Roman" w:hAnsi="Times New Roman" w:cs="Times New Roman"/>
        </w:rPr>
      </w:pPr>
    </w:p>
    <w:p w14:paraId="237A05E3" w14:textId="6DCCE80D" w:rsidR="00352652" w:rsidRPr="0099746A" w:rsidRDefault="00C66713" w:rsidP="00C66713">
      <w:pPr>
        <w:ind w:left="0" w:firstLine="0"/>
        <w:jc w:val="both"/>
        <w:rPr>
          <w:rFonts w:ascii="Times New Roman" w:hAnsi="Times New Roman" w:cs="Times New Roman"/>
        </w:rPr>
      </w:pPr>
      <w:r w:rsidRPr="0099746A">
        <w:rPr>
          <w:rFonts w:ascii="Times New Roman" w:hAnsi="Times New Roman" w:cs="Times New Roman"/>
        </w:rPr>
        <w:t>temeljem zamol</w:t>
      </w:r>
      <w:r w:rsidR="0099746A">
        <w:rPr>
          <w:rFonts w:ascii="Times New Roman" w:hAnsi="Times New Roman" w:cs="Times New Roman"/>
        </w:rPr>
        <w:t>be za izdavanje suglasnosti na C</w:t>
      </w:r>
      <w:r w:rsidRPr="0099746A">
        <w:rPr>
          <w:rFonts w:ascii="Times New Roman" w:hAnsi="Times New Roman" w:cs="Times New Roman"/>
        </w:rPr>
        <w:t>jenik komunalne usluge-obavljanje dimnjačarskih poslova na području Općine Dubravica</w:t>
      </w:r>
      <w:r w:rsidR="00DF7DA8" w:rsidRPr="0099746A">
        <w:rPr>
          <w:rFonts w:ascii="Times New Roman" w:hAnsi="Times New Roman" w:cs="Times New Roman"/>
        </w:rPr>
        <w:t>,</w:t>
      </w:r>
      <w:r w:rsidRPr="0099746A">
        <w:rPr>
          <w:rFonts w:ascii="Times New Roman" w:hAnsi="Times New Roman" w:cs="Times New Roman"/>
        </w:rPr>
        <w:t xml:space="preserve"> podnesene od „Dimnjačar“, uslužni obrt, </w:t>
      </w:r>
      <w:r w:rsidR="00F2231A" w:rsidRPr="0099746A">
        <w:rPr>
          <w:rFonts w:ascii="Times New Roman" w:hAnsi="Times New Roman" w:cs="Times New Roman"/>
        </w:rPr>
        <w:t xml:space="preserve">vl. Marko Pogačić, </w:t>
      </w:r>
      <w:r w:rsidRPr="0099746A">
        <w:rPr>
          <w:rFonts w:ascii="Times New Roman" w:hAnsi="Times New Roman" w:cs="Times New Roman"/>
        </w:rPr>
        <w:t>Radakovo, Radakovo 198, 49294 Kraljevec na Sutli</w:t>
      </w:r>
      <w:r w:rsidR="00DF7DA8" w:rsidRPr="0099746A">
        <w:rPr>
          <w:rFonts w:ascii="Times New Roman" w:hAnsi="Times New Roman" w:cs="Times New Roman"/>
        </w:rPr>
        <w:t xml:space="preserve"> (dalje u tekstu: Koncesionar)</w:t>
      </w:r>
      <w:r w:rsidRPr="0099746A">
        <w:rPr>
          <w:rFonts w:ascii="Times New Roman" w:hAnsi="Times New Roman" w:cs="Times New Roman"/>
        </w:rPr>
        <w:t xml:space="preserve">, zaprimljenog dana </w:t>
      </w:r>
      <w:r w:rsidR="00990601">
        <w:rPr>
          <w:rFonts w:ascii="Times New Roman" w:hAnsi="Times New Roman" w:cs="Times New Roman"/>
        </w:rPr>
        <w:t>17</w:t>
      </w:r>
      <w:r w:rsidR="00F2231A" w:rsidRPr="0099746A">
        <w:rPr>
          <w:rFonts w:ascii="Times New Roman" w:hAnsi="Times New Roman" w:cs="Times New Roman"/>
        </w:rPr>
        <w:t>.0</w:t>
      </w:r>
      <w:r w:rsidR="00990601">
        <w:rPr>
          <w:rFonts w:ascii="Times New Roman" w:hAnsi="Times New Roman" w:cs="Times New Roman"/>
        </w:rPr>
        <w:t>5</w:t>
      </w:r>
      <w:r w:rsidR="00F2231A" w:rsidRPr="0099746A">
        <w:rPr>
          <w:rFonts w:ascii="Times New Roman" w:hAnsi="Times New Roman" w:cs="Times New Roman"/>
        </w:rPr>
        <w:t>.202</w:t>
      </w:r>
      <w:r w:rsidR="00990601">
        <w:rPr>
          <w:rFonts w:ascii="Times New Roman" w:hAnsi="Times New Roman" w:cs="Times New Roman"/>
        </w:rPr>
        <w:t>4</w:t>
      </w:r>
      <w:r w:rsidRPr="0099746A">
        <w:rPr>
          <w:rFonts w:ascii="Times New Roman" w:hAnsi="Times New Roman" w:cs="Times New Roman"/>
        </w:rPr>
        <w:t xml:space="preserve">. godine, a </w:t>
      </w:r>
      <w:r w:rsidR="002F6D27" w:rsidRPr="0099746A">
        <w:rPr>
          <w:rFonts w:ascii="Times New Roman" w:hAnsi="Times New Roman" w:cs="Times New Roman"/>
        </w:rPr>
        <w:t xml:space="preserve">sukladno članku 55. </w:t>
      </w:r>
      <w:r w:rsidRPr="0099746A">
        <w:rPr>
          <w:rFonts w:ascii="Times New Roman" w:hAnsi="Times New Roman" w:cs="Times New Roman"/>
        </w:rPr>
        <w:t xml:space="preserve">stavku </w:t>
      </w:r>
      <w:r w:rsidR="0099746A" w:rsidRPr="0099746A">
        <w:rPr>
          <w:rFonts w:ascii="Times New Roman" w:hAnsi="Times New Roman" w:cs="Times New Roman"/>
        </w:rPr>
        <w:t>4</w:t>
      </w:r>
      <w:r w:rsidRPr="0099746A">
        <w:rPr>
          <w:rFonts w:ascii="Times New Roman" w:hAnsi="Times New Roman" w:cs="Times New Roman"/>
        </w:rPr>
        <w:t xml:space="preserve">. </w:t>
      </w:r>
      <w:r w:rsidR="002F6D27" w:rsidRPr="0099746A">
        <w:rPr>
          <w:rFonts w:ascii="Times New Roman" w:hAnsi="Times New Roman" w:cs="Times New Roman"/>
        </w:rPr>
        <w:t xml:space="preserve">Zakona o komunalnom gospodarstvu (NN </w:t>
      </w:r>
      <w:hyperlink r:id="rId7" w:tgtFrame="_blank" w:history="1">
        <w:r w:rsidR="0036647B" w:rsidRPr="0099746A">
          <w:rPr>
            <w:rFonts w:ascii="Times New Roman" w:hAnsi="Times New Roman" w:cs="Times New Roman"/>
          </w:rPr>
          <w:t>68/18</w:t>
        </w:r>
      </w:hyperlink>
      <w:r w:rsidR="0036647B" w:rsidRPr="0099746A">
        <w:rPr>
          <w:rFonts w:ascii="Times New Roman" w:hAnsi="Times New Roman" w:cs="Times New Roman"/>
        </w:rPr>
        <w:t>, </w:t>
      </w:r>
      <w:hyperlink r:id="rId8" w:tgtFrame="_blank" w:history="1">
        <w:r w:rsidR="0036647B" w:rsidRPr="0099746A">
          <w:rPr>
            <w:rFonts w:ascii="Times New Roman" w:hAnsi="Times New Roman" w:cs="Times New Roman"/>
          </w:rPr>
          <w:t>110/18</w:t>
        </w:r>
      </w:hyperlink>
      <w:r w:rsidR="0036647B" w:rsidRPr="0099746A">
        <w:rPr>
          <w:rFonts w:ascii="Times New Roman" w:hAnsi="Times New Roman" w:cs="Times New Roman"/>
        </w:rPr>
        <w:t>, </w:t>
      </w:r>
      <w:hyperlink r:id="rId9" w:tgtFrame="_blank" w:history="1">
        <w:r w:rsidR="0036647B" w:rsidRPr="0099746A">
          <w:rPr>
            <w:rFonts w:ascii="Times New Roman" w:hAnsi="Times New Roman" w:cs="Times New Roman"/>
          </w:rPr>
          <w:t>32/20</w:t>
        </w:r>
      </w:hyperlink>
      <w:r w:rsidR="0036647B" w:rsidRPr="0099746A">
        <w:rPr>
          <w:rFonts w:ascii="Times New Roman" w:hAnsi="Times New Roman" w:cs="Times New Roman"/>
        </w:rPr>
        <w:t xml:space="preserve">) </w:t>
      </w:r>
      <w:r w:rsidRPr="0099746A">
        <w:rPr>
          <w:rFonts w:ascii="Times New Roman" w:hAnsi="Times New Roman" w:cs="Times New Roman"/>
          <w:b/>
        </w:rPr>
        <w:t>daje se</w:t>
      </w:r>
      <w:r w:rsidR="0036647B" w:rsidRPr="0099746A">
        <w:rPr>
          <w:rFonts w:ascii="Times New Roman" w:hAnsi="Times New Roman" w:cs="Times New Roman"/>
          <w:b/>
        </w:rPr>
        <w:t xml:space="preserve"> suglasnosti</w:t>
      </w:r>
      <w:r w:rsidR="0099746A">
        <w:rPr>
          <w:rFonts w:ascii="Times New Roman" w:hAnsi="Times New Roman" w:cs="Times New Roman"/>
        </w:rPr>
        <w:t xml:space="preserve"> </w:t>
      </w:r>
      <w:r w:rsidR="0099746A" w:rsidRPr="0099746A">
        <w:rPr>
          <w:rFonts w:ascii="Times New Roman" w:hAnsi="Times New Roman" w:cs="Times New Roman"/>
          <w:b/>
        </w:rPr>
        <w:t>na C</w:t>
      </w:r>
      <w:r w:rsidR="0036647B" w:rsidRPr="0099746A">
        <w:rPr>
          <w:rFonts w:ascii="Times New Roman" w:hAnsi="Times New Roman" w:cs="Times New Roman"/>
          <w:b/>
        </w:rPr>
        <w:t>jenik komunalne usluge – obavljanje dimnjačarskih poslova</w:t>
      </w:r>
      <w:r w:rsidR="0036647B" w:rsidRPr="0099746A">
        <w:rPr>
          <w:rFonts w:ascii="Times New Roman" w:hAnsi="Times New Roman" w:cs="Times New Roman"/>
        </w:rPr>
        <w:t>, iz ponude iz dokumentacije za nadmetanje u postupku dodjele koncesije za uslužnu djelatnost – obavljanje dimnjačarskih poslo</w:t>
      </w:r>
      <w:r w:rsidR="00DF7DA8" w:rsidRPr="0099746A">
        <w:rPr>
          <w:rFonts w:ascii="Times New Roman" w:hAnsi="Times New Roman" w:cs="Times New Roman"/>
        </w:rPr>
        <w:t xml:space="preserve">va na području Općine Dubravica, dodijeljene Koncesionaru na </w:t>
      </w:r>
      <w:r w:rsidR="00352652" w:rsidRPr="0099746A">
        <w:rPr>
          <w:rFonts w:ascii="Times New Roman" w:hAnsi="Times New Roman" w:cs="Times New Roman"/>
        </w:rPr>
        <w:t>temelju Odluke Općinskog vijeća Općine Dubravica o davanju koncesije za obavljanje dimnjačarskih poslo</w:t>
      </w:r>
      <w:r w:rsidR="00DF7DA8" w:rsidRPr="0099746A">
        <w:rPr>
          <w:rFonts w:ascii="Times New Roman" w:hAnsi="Times New Roman" w:cs="Times New Roman"/>
        </w:rPr>
        <w:t>va na području Općine Dubravica. Koncesionar je dužan naplaćivati pruženu uslugu prema cijenama iz cjenika. Cijenu usluge plaća korisnik usluge izravno koncesionaru na temelju ispostavljenog računa. Cjenik se primjenjuje od dana sklapanja ugovora o koncesiji između Općine Dubravica i Koncesionara.</w:t>
      </w:r>
      <w:r w:rsidR="00040F2C" w:rsidRPr="0099746A">
        <w:rPr>
          <w:rFonts w:ascii="Times New Roman" w:hAnsi="Times New Roman" w:cs="Times New Roman"/>
        </w:rPr>
        <w:t xml:space="preserve"> Koncesionar je dužan pri svakoj promjeni cijene usluge pribaviti prethodnu suglasnost općinskog načelnika Općine Dubravica, sukladno važećim odredbama Zakona o komunalnom gospodarstvu.</w:t>
      </w:r>
    </w:p>
    <w:p w14:paraId="1B40A112" w14:textId="77777777" w:rsidR="00352652" w:rsidRPr="0099746A" w:rsidRDefault="00352652" w:rsidP="002F6D27">
      <w:pPr>
        <w:rPr>
          <w:rFonts w:ascii="Times New Roman" w:hAnsi="Times New Roman" w:cs="Times New Roman"/>
        </w:rPr>
      </w:pPr>
    </w:p>
    <w:p w14:paraId="196FED95" w14:textId="77777777" w:rsidR="00352652" w:rsidRPr="0099746A" w:rsidRDefault="00352652" w:rsidP="002F6D27">
      <w:pPr>
        <w:rPr>
          <w:rFonts w:ascii="Times New Roman" w:hAnsi="Times New Roman" w:cs="Times New Roman"/>
        </w:rPr>
      </w:pPr>
      <w:r w:rsidRPr="0099746A">
        <w:rPr>
          <w:rFonts w:ascii="Times New Roman" w:hAnsi="Times New Roman" w:cs="Times New Roman"/>
        </w:rPr>
        <w:t>S poštovanjem,</w:t>
      </w:r>
    </w:p>
    <w:p w14:paraId="75FA2FE3" w14:textId="77777777" w:rsidR="00DF7DA8" w:rsidRPr="0099746A" w:rsidRDefault="00DF7DA8" w:rsidP="002F6D27">
      <w:pPr>
        <w:rPr>
          <w:rFonts w:ascii="Times New Roman" w:hAnsi="Times New Roman" w:cs="Times New Roman"/>
        </w:rPr>
      </w:pP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t>NAČELNIK</w:t>
      </w:r>
    </w:p>
    <w:p w14:paraId="1A0C119A" w14:textId="77777777" w:rsidR="00DF7DA8" w:rsidRPr="0099746A" w:rsidRDefault="00DF7DA8" w:rsidP="002F6D27">
      <w:pPr>
        <w:rPr>
          <w:rFonts w:ascii="Times New Roman" w:hAnsi="Times New Roman" w:cs="Times New Roman"/>
        </w:rPr>
      </w:pP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r>
      <w:r w:rsidRPr="0099746A">
        <w:rPr>
          <w:rFonts w:ascii="Times New Roman" w:hAnsi="Times New Roman" w:cs="Times New Roman"/>
        </w:rPr>
        <w:tab/>
        <w:t>Marin Štritof</w:t>
      </w:r>
    </w:p>
    <w:p w14:paraId="5C0BF76B" w14:textId="77777777" w:rsidR="00040F2C" w:rsidRPr="0099746A" w:rsidRDefault="00040F2C" w:rsidP="002F6D27">
      <w:pPr>
        <w:rPr>
          <w:rFonts w:ascii="Times New Roman" w:hAnsi="Times New Roman" w:cs="Times New Roman"/>
        </w:rPr>
      </w:pPr>
    </w:p>
    <w:p w14:paraId="521F9FBB" w14:textId="77777777" w:rsidR="00040F2C" w:rsidRPr="00F2231A" w:rsidRDefault="00040F2C" w:rsidP="002F6D27">
      <w:pPr>
        <w:rPr>
          <w:rFonts w:ascii="Times New Roman" w:hAnsi="Times New Roman" w:cs="Times New Roman"/>
          <w:sz w:val="18"/>
        </w:rPr>
      </w:pPr>
    </w:p>
    <w:p w14:paraId="223FBD4D" w14:textId="77777777" w:rsidR="00040F2C" w:rsidRPr="0099746A" w:rsidRDefault="00040F2C" w:rsidP="002F6D27">
      <w:pPr>
        <w:rPr>
          <w:rFonts w:ascii="Times New Roman" w:hAnsi="Times New Roman" w:cs="Times New Roman"/>
          <w:sz w:val="16"/>
        </w:rPr>
      </w:pPr>
      <w:r w:rsidRPr="0099746A">
        <w:rPr>
          <w:rFonts w:ascii="Times New Roman" w:hAnsi="Times New Roman" w:cs="Times New Roman"/>
          <w:sz w:val="16"/>
        </w:rPr>
        <w:t>Dostaviti:</w:t>
      </w:r>
    </w:p>
    <w:p w14:paraId="024DE9D3" w14:textId="77777777" w:rsidR="00040F2C" w:rsidRPr="0099746A" w:rsidRDefault="00040F2C" w:rsidP="002F6D27">
      <w:pPr>
        <w:rPr>
          <w:rFonts w:ascii="Times New Roman" w:hAnsi="Times New Roman" w:cs="Times New Roman"/>
          <w:sz w:val="16"/>
        </w:rPr>
      </w:pPr>
      <w:r w:rsidRPr="0099746A">
        <w:rPr>
          <w:rFonts w:ascii="Times New Roman" w:hAnsi="Times New Roman" w:cs="Times New Roman"/>
          <w:sz w:val="16"/>
        </w:rPr>
        <w:t>1. Naslovu,</w:t>
      </w:r>
    </w:p>
    <w:p w14:paraId="020FF5A2" w14:textId="77777777" w:rsidR="00352652" w:rsidRPr="00F2231A" w:rsidRDefault="00040F2C" w:rsidP="00040F2C">
      <w:pPr>
        <w:rPr>
          <w:rFonts w:ascii="Times New Roman" w:hAnsi="Times New Roman" w:cs="Times New Roman"/>
          <w:sz w:val="18"/>
        </w:rPr>
      </w:pPr>
      <w:r w:rsidRPr="0099746A">
        <w:rPr>
          <w:rFonts w:ascii="Times New Roman" w:hAnsi="Times New Roman" w:cs="Times New Roman"/>
          <w:sz w:val="16"/>
        </w:rPr>
        <w:t>2. Pismohrana, ovdje</w:t>
      </w:r>
      <w:r w:rsidR="00352652" w:rsidRPr="0099746A">
        <w:rPr>
          <w:rFonts w:ascii="Times New Roman" w:hAnsi="Times New Roman" w:cs="Times New Roman"/>
          <w:sz w:val="16"/>
        </w:rPr>
        <w:tab/>
      </w:r>
      <w:r w:rsidR="00352652" w:rsidRPr="00F2231A">
        <w:rPr>
          <w:rFonts w:ascii="Times New Roman" w:hAnsi="Times New Roman" w:cs="Times New Roman"/>
          <w:sz w:val="18"/>
        </w:rPr>
        <w:tab/>
      </w:r>
      <w:r w:rsidR="00352652" w:rsidRPr="00F2231A">
        <w:rPr>
          <w:rFonts w:ascii="Times New Roman" w:hAnsi="Times New Roman" w:cs="Times New Roman"/>
          <w:sz w:val="24"/>
        </w:rPr>
        <w:tab/>
      </w:r>
      <w:r w:rsidR="00352652" w:rsidRPr="00F2231A">
        <w:rPr>
          <w:rFonts w:ascii="Times New Roman" w:hAnsi="Times New Roman" w:cs="Times New Roman"/>
          <w:sz w:val="24"/>
        </w:rPr>
        <w:tab/>
      </w:r>
      <w:r w:rsidR="00352652" w:rsidRPr="00F2231A">
        <w:rPr>
          <w:rFonts w:ascii="Times New Roman" w:hAnsi="Times New Roman" w:cs="Times New Roman"/>
          <w:sz w:val="24"/>
        </w:rPr>
        <w:tab/>
      </w:r>
      <w:r w:rsidR="00352652" w:rsidRPr="00F2231A">
        <w:rPr>
          <w:rFonts w:ascii="Times New Roman" w:hAnsi="Times New Roman" w:cs="Times New Roman"/>
          <w:sz w:val="24"/>
        </w:rPr>
        <w:tab/>
      </w:r>
    </w:p>
    <w:sectPr w:rsidR="00352652" w:rsidRPr="00F2231A" w:rsidSect="00E75550">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61A7"/>
    <w:multiLevelType w:val="hybridMultilevel"/>
    <w:tmpl w:val="6DACE802"/>
    <w:lvl w:ilvl="0" w:tplc="1898E330">
      <w:numFmt w:val="bullet"/>
      <w:lvlText w:val="-"/>
      <w:lvlJc w:val="left"/>
      <w:pPr>
        <w:ind w:left="1776" w:hanging="360"/>
      </w:pPr>
      <w:rPr>
        <w:rFonts w:ascii="Calibri" w:eastAsiaTheme="minorHAnsi"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15:restartNumberingAfterBreak="0">
    <w:nsid w:val="7F5D6003"/>
    <w:multiLevelType w:val="hybridMultilevel"/>
    <w:tmpl w:val="883838C2"/>
    <w:lvl w:ilvl="0" w:tplc="0E869A28">
      <w:numFmt w:val="bullet"/>
      <w:lvlText w:val="-"/>
      <w:lvlJc w:val="left"/>
      <w:pPr>
        <w:ind w:left="1770" w:hanging="360"/>
      </w:pPr>
      <w:rPr>
        <w:rFonts w:ascii="Calibri" w:eastAsiaTheme="minorHAnsi" w:hAnsi="Calibri" w:cs="Calibri"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16cid:durableId="1988974168">
    <w:abstractNumId w:val="1"/>
  </w:num>
  <w:num w:numId="2" w16cid:durableId="83676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79"/>
    <w:rsid w:val="00040F2C"/>
    <w:rsid w:val="001F1984"/>
    <w:rsid w:val="001F77BA"/>
    <w:rsid w:val="002F6D27"/>
    <w:rsid w:val="00352652"/>
    <w:rsid w:val="0036647B"/>
    <w:rsid w:val="00403ECB"/>
    <w:rsid w:val="005F7A03"/>
    <w:rsid w:val="00990601"/>
    <w:rsid w:val="0099746A"/>
    <w:rsid w:val="00B03579"/>
    <w:rsid w:val="00C66713"/>
    <w:rsid w:val="00DA2ABF"/>
    <w:rsid w:val="00DF7DA8"/>
    <w:rsid w:val="00E75550"/>
    <w:rsid w:val="00F223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AF3C"/>
  <w15:chartTrackingRefBased/>
  <w15:docId w15:val="{66A05EA5-BF08-402F-A16C-5B23AADB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F6D27"/>
    <w:pPr>
      <w:ind w:left="720"/>
      <w:contextualSpacing/>
    </w:pPr>
  </w:style>
  <w:style w:type="character" w:styleId="Hiperveza">
    <w:name w:val="Hyperlink"/>
    <w:basedOn w:val="Zadanifontodlomka"/>
    <w:uiPriority w:val="99"/>
    <w:unhideWhenUsed/>
    <w:rsid w:val="00366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765" TargetMode="External"/><Relationship Id="rId3" Type="http://schemas.openxmlformats.org/officeDocument/2006/relationships/settings" Target="settings.xml"/><Relationship Id="rId7" Type="http://schemas.openxmlformats.org/officeDocument/2006/relationships/hyperlink" Target="https://www.zakon.hr/cms.htm?id=357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4344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296</Words>
  <Characters>1693</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7</cp:revision>
  <dcterms:created xsi:type="dcterms:W3CDTF">2020-08-17T05:27:00Z</dcterms:created>
  <dcterms:modified xsi:type="dcterms:W3CDTF">2024-05-15T08:54:00Z</dcterms:modified>
</cp:coreProperties>
</file>